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DAA9B" w14:textId="1E0151E9" w:rsidR="00977234" w:rsidRDefault="00B16D30" w:rsidP="001A0E81">
      <w:pPr>
        <w:pStyle w:val="CERcovertitle"/>
        <w:tabs>
          <w:tab w:val="left" w:pos="5103"/>
        </w:tabs>
        <w:spacing w:before="2520"/>
        <w:ind w:left="5103" w:right="-41"/>
      </w:pPr>
      <w:r>
        <w:drawing>
          <wp:anchor distT="0" distB="0" distL="114300" distR="114300" simplePos="0" relativeHeight="251658248" behindDoc="0" locked="0" layoutInCell="1" allowOverlap="1" wp14:anchorId="3B87D84B" wp14:editId="658195FA">
            <wp:simplePos x="0" y="0"/>
            <wp:positionH relativeFrom="column">
              <wp:posOffset>182739</wp:posOffset>
            </wp:positionH>
            <wp:positionV relativeFrom="page">
              <wp:posOffset>2379980</wp:posOffset>
            </wp:positionV>
            <wp:extent cx="2664000" cy="2664000"/>
            <wp:effectExtent l="0" t="0" r="0" b="0"/>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pic:nvPicPr>
                  <pic:blipFill>
                    <a:blip r:embed="rId9">
                      <a:duotone>
                        <a:prstClr val="black"/>
                        <a:schemeClr val="accent1">
                          <a:lumMod val="40000"/>
                          <a:lumOff val="60000"/>
                          <a:tint val="45000"/>
                          <a:satMod val="400000"/>
                        </a:schemeClr>
                      </a:duotone>
                    </a:blip>
                    <a:stretch>
                      <a:fillRect/>
                    </a:stretch>
                  </pic:blipFill>
                  <pic:spPr>
                    <a:xfrm>
                      <a:off x="0" y="0"/>
                      <a:ext cx="2664000" cy="2664000"/>
                    </a:xfrm>
                    <a:prstGeom prst="rect">
                      <a:avLst/>
                    </a:prstGeom>
                  </pic:spPr>
                </pic:pic>
              </a:graphicData>
            </a:graphic>
            <wp14:sizeRelH relativeFrom="page">
              <wp14:pctWidth>0</wp14:pctWidth>
            </wp14:sizeRelH>
            <wp14:sizeRelV relativeFrom="page">
              <wp14:pctHeight>0</wp14:pctHeight>
            </wp14:sizeRelV>
          </wp:anchor>
        </w:drawing>
      </w:r>
      <w:r w:rsidR="001813DE" w:rsidRPr="001813DE">
        <w:rPr>
          <w:rFonts w:asciiTheme="minorHAnsi" w:hAnsiTheme="minorHAnsi"/>
        </w:rPr>
        <mc:AlternateContent>
          <mc:Choice Requires="wps">
            <w:drawing>
              <wp:anchor distT="0" distB="0" distL="114300" distR="114300" simplePos="0" relativeHeight="251658247" behindDoc="0" locked="0" layoutInCell="1" allowOverlap="1" wp14:anchorId="376384C4" wp14:editId="7FE93116">
                <wp:simplePos x="0" y="0"/>
                <wp:positionH relativeFrom="column">
                  <wp:posOffset>-19050</wp:posOffset>
                </wp:positionH>
                <wp:positionV relativeFrom="paragraph">
                  <wp:posOffset>893445</wp:posOffset>
                </wp:positionV>
                <wp:extent cx="6192000" cy="6185230"/>
                <wp:effectExtent l="0" t="0" r="0" b="6350"/>
                <wp:wrapNone/>
                <wp:docPr id="15" name="Freeform 14">
                  <a:extLst xmlns:a="http://schemas.openxmlformats.org/drawingml/2006/main">
                    <a:ext uri="{FF2B5EF4-FFF2-40B4-BE49-F238E27FC236}">
                      <a16:creationId xmlns:a16="http://schemas.microsoft.com/office/drawing/2014/main" id="{833A9379-F33B-6747-102E-56A337149380}"/>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92000" cy="6185230"/>
                        </a:xfrm>
                        <a:custGeom>
                          <a:avLst/>
                          <a:gdLst>
                            <a:gd name="connsiteX0" fmla="*/ 5805660 w 7550841"/>
                            <a:gd name="connsiteY0" fmla="*/ 5698644 h 7542959"/>
                            <a:gd name="connsiteX1" fmla="*/ 7449582 w 7550841"/>
                            <a:gd name="connsiteY1" fmla="*/ 5698644 h 7542959"/>
                            <a:gd name="connsiteX2" fmla="*/ 7550841 w 7550841"/>
                            <a:gd name="connsiteY2" fmla="*/ 5788610 h 7542959"/>
                            <a:gd name="connsiteX3" fmla="*/ 7550841 w 7550841"/>
                            <a:gd name="connsiteY3" fmla="*/ 7441836 h 7542959"/>
                            <a:gd name="connsiteX4" fmla="*/ 7449582 w 7550841"/>
                            <a:gd name="connsiteY4" fmla="*/ 7542959 h 7542959"/>
                            <a:gd name="connsiteX5" fmla="*/ 5805660 w 7550841"/>
                            <a:gd name="connsiteY5" fmla="*/ 7542959 h 7542959"/>
                            <a:gd name="connsiteX6" fmla="*/ 5704401 w 7550841"/>
                            <a:gd name="connsiteY6" fmla="*/ 7441836 h 7542959"/>
                            <a:gd name="connsiteX7" fmla="*/ 5704401 w 7550841"/>
                            <a:gd name="connsiteY7" fmla="*/ 5788610 h 7542959"/>
                            <a:gd name="connsiteX8" fmla="*/ 3894784 w 7550841"/>
                            <a:gd name="connsiteY8" fmla="*/ 5698644 h 7542959"/>
                            <a:gd name="connsiteX9" fmla="*/ 5559985 w 7550841"/>
                            <a:gd name="connsiteY9" fmla="*/ 5698644 h 7542959"/>
                            <a:gd name="connsiteX10" fmla="*/ 5650604 w 7550841"/>
                            <a:gd name="connsiteY10" fmla="*/ 5788610 h 7542959"/>
                            <a:gd name="connsiteX11" fmla="*/ 5650604 w 7550841"/>
                            <a:gd name="connsiteY11" fmla="*/ 7441836 h 7542959"/>
                            <a:gd name="connsiteX12" fmla="*/ 5559985 w 7550841"/>
                            <a:gd name="connsiteY12" fmla="*/ 7542959 h 7542959"/>
                            <a:gd name="connsiteX13" fmla="*/ 3894784 w 7550841"/>
                            <a:gd name="connsiteY13" fmla="*/ 7542959 h 7542959"/>
                            <a:gd name="connsiteX14" fmla="*/ 3804166 w 7550841"/>
                            <a:gd name="connsiteY14" fmla="*/ 7441836 h 7542959"/>
                            <a:gd name="connsiteX15" fmla="*/ 3804166 w 7550841"/>
                            <a:gd name="connsiteY15" fmla="*/ 5788610 h 7542959"/>
                            <a:gd name="connsiteX16" fmla="*/ 2001855 w 7550841"/>
                            <a:gd name="connsiteY16" fmla="*/ 5698644 h 7542959"/>
                            <a:gd name="connsiteX17" fmla="*/ 3645777 w 7550841"/>
                            <a:gd name="connsiteY17" fmla="*/ 5698644 h 7542959"/>
                            <a:gd name="connsiteX18" fmla="*/ 3747036 w 7550841"/>
                            <a:gd name="connsiteY18" fmla="*/ 5788610 h 7542959"/>
                            <a:gd name="connsiteX19" fmla="*/ 3747036 w 7550841"/>
                            <a:gd name="connsiteY19" fmla="*/ 7441836 h 7542959"/>
                            <a:gd name="connsiteX20" fmla="*/ 3645777 w 7550841"/>
                            <a:gd name="connsiteY20" fmla="*/ 7542959 h 7542959"/>
                            <a:gd name="connsiteX21" fmla="*/ 2001855 w 7550841"/>
                            <a:gd name="connsiteY21" fmla="*/ 7542959 h 7542959"/>
                            <a:gd name="connsiteX22" fmla="*/ 1900596 w 7550841"/>
                            <a:gd name="connsiteY22" fmla="*/ 7441836 h 7542959"/>
                            <a:gd name="connsiteX23" fmla="*/ 1900596 w 7550841"/>
                            <a:gd name="connsiteY23" fmla="*/ 5788610 h 7542959"/>
                            <a:gd name="connsiteX24" fmla="*/ 3894784 w 7550841"/>
                            <a:gd name="connsiteY24" fmla="*/ 3796819 h 7542959"/>
                            <a:gd name="connsiteX25" fmla="*/ 5115195 w 7550841"/>
                            <a:gd name="connsiteY25" fmla="*/ 3796819 h 7542959"/>
                            <a:gd name="connsiteX26" fmla="*/ 5559985 w 7550841"/>
                            <a:gd name="connsiteY26" fmla="*/ 3796819 h 7542959"/>
                            <a:gd name="connsiteX27" fmla="*/ 5805660 w 7550841"/>
                            <a:gd name="connsiteY27" fmla="*/ 3796819 h 7542959"/>
                            <a:gd name="connsiteX28" fmla="*/ 6759117 w 7550841"/>
                            <a:gd name="connsiteY28" fmla="*/ 3796819 h 7542959"/>
                            <a:gd name="connsiteX29" fmla="*/ 7449582 w 7550841"/>
                            <a:gd name="connsiteY29" fmla="*/ 3796819 h 7542959"/>
                            <a:gd name="connsiteX30" fmla="*/ 7550841 w 7550841"/>
                            <a:gd name="connsiteY30" fmla="*/ 3886786 h 7542959"/>
                            <a:gd name="connsiteX31" fmla="*/ 7550841 w 7550841"/>
                            <a:gd name="connsiteY31" fmla="*/ 5540012 h 7542959"/>
                            <a:gd name="connsiteX32" fmla="*/ 7449582 w 7550841"/>
                            <a:gd name="connsiteY32" fmla="*/ 5641134 h 7542959"/>
                            <a:gd name="connsiteX33" fmla="*/ 6759117 w 7550841"/>
                            <a:gd name="connsiteY33" fmla="*/ 5641134 h 7542959"/>
                            <a:gd name="connsiteX34" fmla="*/ 5805660 w 7550841"/>
                            <a:gd name="connsiteY34" fmla="*/ 5641134 h 7542959"/>
                            <a:gd name="connsiteX35" fmla="*/ 5559985 w 7550841"/>
                            <a:gd name="connsiteY35" fmla="*/ 5641134 h 7542959"/>
                            <a:gd name="connsiteX36" fmla="*/ 5115195 w 7550841"/>
                            <a:gd name="connsiteY36" fmla="*/ 5641134 h 7542959"/>
                            <a:gd name="connsiteX37" fmla="*/ 3894784 w 7550841"/>
                            <a:gd name="connsiteY37" fmla="*/ 5641134 h 7542959"/>
                            <a:gd name="connsiteX38" fmla="*/ 3804166 w 7550841"/>
                            <a:gd name="connsiteY38" fmla="*/ 5551150 h 7542959"/>
                            <a:gd name="connsiteX39" fmla="*/ 3804166 w 7550841"/>
                            <a:gd name="connsiteY39" fmla="*/ 3897961 h 7542959"/>
                            <a:gd name="connsiteX40" fmla="*/ 1991217 w 7550841"/>
                            <a:gd name="connsiteY40" fmla="*/ 3796819 h 7542959"/>
                            <a:gd name="connsiteX41" fmla="*/ 3656417 w 7550841"/>
                            <a:gd name="connsiteY41" fmla="*/ 3796819 h 7542959"/>
                            <a:gd name="connsiteX42" fmla="*/ 3747036 w 7550841"/>
                            <a:gd name="connsiteY42" fmla="*/ 3897961 h 7542959"/>
                            <a:gd name="connsiteX43" fmla="*/ 3747036 w 7550841"/>
                            <a:gd name="connsiteY43" fmla="*/ 5551150 h 7542959"/>
                            <a:gd name="connsiteX44" fmla="*/ 3656417 w 7550841"/>
                            <a:gd name="connsiteY44" fmla="*/ 5641134 h 7542959"/>
                            <a:gd name="connsiteX45" fmla="*/ 1991217 w 7550841"/>
                            <a:gd name="connsiteY45" fmla="*/ 5641134 h 7542959"/>
                            <a:gd name="connsiteX46" fmla="*/ 1900599 w 7550841"/>
                            <a:gd name="connsiteY46" fmla="*/ 5551150 h 7542959"/>
                            <a:gd name="connsiteX47" fmla="*/ 1900599 w 7550841"/>
                            <a:gd name="connsiteY47" fmla="*/ 3897961 h 7542959"/>
                            <a:gd name="connsiteX48" fmla="*/ 90980 w 7550841"/>
                            <a:gd name="connsiteY48" fmla="*/ 3796819 h 7542959"/>
                            <a:gd name="connsiteX49" fmla="*/ 1756180 w 7550841"/>
                            <a:gd name="connsiteY49" fmla="*/ 3796819 h 7542959"/>
                            <a:gd name="connsiteX50" fmla="*/ 1846799 w 7550841"/>
                            <a:gd name="connsiteY50" fmla="*/ 3886785 h 7542959"/>
                            <a:gd name="connsiteX51" fmla="*/ 1846799 w 7550841"/>
                            <a:gd name="connsiteY51" fmla="*/ 5540011 h 7542959"/>
                            <a:gd name="connsiteX52" fmla="*/ 1756180 w 7550841"/>
                            <a:gd name="connsiteY52" fmla="*/ 5641134 h 7542959"/>
                            <a:gd name="connsiteX53" fmla="*/ 90980 w 7550841"/>
                            <a:gd name="connsiteY53" fmla="*/ 5641134 h 7542959"/>
                            <a:gd name="connsiteX54" fmla="*/ 361 w 7550841"/>
                            <a:gd name="connsiteY54" fmla="*/ 5540011 h 7542959"/>
                            <a:gd name="connsiteX55" fmla="*/ 361 w 7550841"/>
                            <a:gd name="connsiteY55" fmla="*/ 3886785 h 7542959"/>
                            <a:gd name="connsiteX56" fmla="*/ 90009 w 7550841"/>
                            <a:gd name="connsiteY56" fmla="*/ 0 h 7542959"/>
                            <a:gd name="connsiteX57" fmla="*/ 3645017 w 7550841"/>
                            <a:gd name="connsiteY57" fmla="*/ 0 h 7542959"/>
                            <a:gd name="connsiteX58" fmla="*/ 3735026 w 7550841"/>
                            <a:gd name="connsiteY58" fmla="*/ 90009 h 7542959"/>
                            <a:gd name="connsiteX59" fmla="*/ 3735026 w 7550841"/>
                            <a:gd name="connsiteY59" fmla="*/ 1226288 h 7542959"/>
                            <a:gd name="connsiteX60" fmla="*/ 3735026 w 7550841"/>
                            <a:gd name="connsiteY60" fmla="*/ 1744021 h 7542959"/>
                            <a:gd name="connsiteX61" fmla="*/ 3735026 w 7550841"/>
                            <a:gd name="connsiteY61" fmla="*/ 1991367 h 7542959"/>
                            <a:gd name="connsiteX62" fmla="*/ 3735026 w 7550841"/>
                            <a:gd name="connsiteY62" fmla="*/ 2879939 h 7542959"/>
                            <a:gd name="connsiteX63" fmla="*/ 3735026 w 7550841"/>
                            <a:gd name="connsiteY63" fmla="*/ 3633858 h 7542959"/>
                            <a:gd name="connsiteX64" fmla="*/ 3645017 w 7550841"/>
                            <a:gd name="connsiteY64" fmla="*/ 3735028 h 7542959"/>
                            <a:gd name="connsiteX65" fmla="*/ 2689118 w 7550841"/>
                            <a:gd name="connsiteY65" fmla="*/ 3735028 h 7542959"/>
                            <a:gd name="connsiteX66" fmla="*/ 1991366 w 7550841"/>
                            <a:gd name="connsiteY66" fmla="*/ 3735028 h 7542959"/>
                            <a:gd name="connsiteX67" fmla="*/ 1744020 w 7550841"/>
                            <a:gd name="connsiteY67" fmla="*/ 3735028 h 7542959"/>
                            <a:gd name="connsiteX68" fmla="*/ 1035107 w 7550841"/>
                            <a:gd name="connsiteY68" fmla="*/ 3735028 h 7542959"/>
                            <a:gd name="connsiteX69" fmla="*/ 90009 w 7550841"/>
                            <a:gd name="connsiteY69" fmla="*/ 3735028 h 7542959"/>
                            <a:gd name="connsiteX70" fmla="*/ 0 w 7550841"/>
                            <a:gd name="connsiteY70" fmla="*/ 3633858 h 7542959"/>
                            <a:gd name="connsiteX71" fmla="*/ 0 w 7550841"/>
                            <a:gd name="connsiteY71" fmla="*/ 2879939 h 7542959"/>
                            <a:gd name="connsiteX72" fmla="*/ 0 w 7550841"/>
                            <a:gd name="connsiteY72" fmla="*/ 1991367 h 7542959"/>
                            <a:gd name="connsiteX73" fmla="*/ 0 w 7550841"/>
                            <a:gd name="connsiteY73" fmla="*/ 1744021 h 7542959"/>
                            <a:gd name="connsiteX74" fmla="*/ 0 w 7550841"/>
                            <a:gd name="connsiteY74" fmla="*/ 1226288 h 7542959"/>
                            <a:gd name="connsiteX75" fmla="*/ 0 w 7550841"/>
                            <a:gd name="connsiteY75" fmla="*/ 90009 h 754295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Lst>
                          <a:rect l="l" t="t" r="r" b="b"/>
                          <a:pathLst>
                            <a:path w="7550841" h="7542959">
                              <a:moveTo>
                                <a:pt x="5805660" y="5698644"/>
                              </a:moveTo>
                              <a:lnTo>
                                <a:pt x="7449582" y="5698644"/>
                              </a:lnTo>
                              <a:lnTo>
                                <a:pt x="7550841" y="5788610"/>
                              </a:lnTo>
                              <a:lnTo>
                                <a:pt x="7550841" y="7441836"/>
                              </a:lnTo>
                              <a:lnTo>
                                <a:pt x="7449582" y="7542959"/>
                              </a:lnTo>
                              <a:lnTo>
                                <a:pt x="5805660" y="7542959"/>
                              </a:lnTo>
                              <a:lnTo>
                                <a:pt x="5704401" y="7441836"/>
                              </a:lnTo>
                              <a:lnTo>
                                <a:pt x="5704401" y="5788610"/>
                              </a:lnTo>
                              <a:close/>
                              <a:moveTo>
                                <a:pt x="3894784" y="5698644"/>
                              </a:moveTo>
                              <a:lnTo>
                                <a:pt x="5559985" y="5698644"/>
                              </a:lnTo>
                              <a:lnTo>
                                <a:pt x="5650604" y="5788610"/>
                              </a:lnTo>
                              <a:lnTo>
                                <a:pt x="5650604" y="7441836"/>
                              </a:lnTo>
                              <a:lnTo>
                                <a:pt x="5559985" y="7542959"/>
                              </a:lnTo>
                              <a:lnTo>
                                <a:pt x="3894784" y="7542959"/>
                              </a:lnTo>
                              <a:lnTo>
                                <a:pt x="3804166" y="7441836"/>
                              </a:lnTo>
                              <a:lnTo>
                                <a:pt x="3804166" y="5788610"/>
                              </a:lnTo>
                              <a:close/>
                              <a:moveTo>
                                <a:pt x="2001855" y="5698644"/>
                              </a:moveTo>
                              <a:lnTo>
                                <a:pt x="3645777" y="5698644"/>
                              </a:lnTo>
                              <a:lnTo>
                                <a:pt x="3747036" y="5788610"/>
                              </a:lnTo>
                              <a:lnTo>
                                <a:pt x="3747036" y="7441836"/>
                              </a:lnTo>
                              <a:lnTo>
                                <a:pt x="3645777" y="7542959"/>
                              </a:lnTo>
                              <a:lnTo>
                                <a:pt x="2001855" y="7542959"/>
                              </a:lnTo>
                              <a:lnTo>
                                <a:pt x="1900596" y="7441836"/>
                              </a:lnTo>
                              <a:lnTo>
                                <a:pt x="1900596" y="5788610"/>
                              </a:lnTo>
                              <a:close/>
                              <a:moveTo>
                                <a:pt x="3894784" y="3796819"/>
                              </a:moveTo>
                              <a:lnTo>
                                <a:pt x="5115195" y="3796819"/>
                              </a:lnTo>
                              <a:lnTo>
                                <a:pt x="5559985" y="3796819"/>
                              </a:lnTo>
                              <a:lnTo>
                                <a:pt x="5805660" y="3796819"/>
                              </a:lnTo>
                              <a:lnTo>
                                <a:pt x="6759117" y="3796819"/>
                              </a:lnTo>
                              <a:lnTo>
                                <a:pt x="7449582" y="3796819"/>
                              </a:lnTo>
                              <a:lnTo>
                                <a:pt x="7550841" y="3886786"/>
                              </a:lnTo>
                              <a:lnTo>
                                <a:pt x="7550841" y="5540012"/>
                              </a:lnTo>
                              <a:lnTo>
                                <a:pt x="7449582" y="5641134"/>
                              </a:lnTo>
                              <a:lnTo>
                                <a:pt x="6759117" y="5641134"/>
                              </a:lnTo>
                              <a:lnTo>
                                <a:pt x="5805660" y="5641134"/>
                              </a:lnTo>
                              <a:lnTo>
                                <a:pt x="5559985" y="5641134"/>
                              </a:lnTo>
                              <a:lnTo>
                                <a:pt x="5115195" y="5641134"/>
                              </a:lnTo>
                              <a:lnTo>
                                <a:pt x="3894784" y="5641134"/>
                              </a:lnTo>
                              <a:lnTo>
                                <a:pt x="3804166" y="5551150"/>
                              </a:lnTo>
                              <a:lnTo>
                                <a:pt x="3804166" y="3897961"/>
                              </a:lnTo>
                              <a:close/>
                              <a:moveTo>
                                <a:pt x="1991217" y="3796819"/>
                              </a:moveTo>
                              <a:lnTo>
                                <a:pt x="3656417" y="3796819"/>
                              </a:lnTo>
                              <a:lnTo>
                                <a:pt x="3747036" y="3897961"/>
                              </a:lnTo>
                              <a:lnTo>
                                <a:pt x="3747036" y="5551150"/>
                              </a:lnTo>
                              <a:lnTo>
                                <a:pt x="3656417" y="5641134"/>
                              </a:lnTo>
                              <a:lnTo>
                                <a:pt x="1991217" y="5641134"/>
                              </a:lnTo>
                              <a:lnTo>
                                <a:pt x="1900599" y="5551150"/>
                              </a:lnTo>
                              <a:lnTo>
                                <a:pt x="1900599" y="3897961"/>
                              </a:lnTo>
                              <a:close/>
                              <a:moveTo>
                                <a:pt x="90980" y="3796819"/>
                              </a:moveTo>
                              <a:lnTo>
                                <a:pt x="1756180" y="3796819"/>
                              </a:lnTo>
                              <a:lnTo>
                                <a:pt x="1846799" y="3886785"/>
                              </a:lnTo>
                              <a:lnTo>
                                <a:pt x="1846799" y="5540011"/>
                              </a:lnTo>
                              <a:lnTo>
                                <a:pt x="1756180" y="5641134"/>
                              </a:lnTo>
                              <a:lnTo>
                                <a:pt x="90980" y="5641134"/>
                              </a:lnTo>
                              <a:lnTo>
                                <a:pt x="361" y="5540011"/>
                              </a:lnTo>
                              <a:lnTo>
                                <a:pt x="361" y="3886785"/>
                              </a:lnTo>
                              <a:close/>
                              <a:moveTo>
                                <a:pt x="90009" y="0"/>
                              </a:moveTo>
                              <a:lnTo>
                                <a:pt x="3645017" y="0"/>
                              </a:lnTo>
                              <a:lnTo>
                                <a:pt x="3735026" y="90009"/>
                              </a:lnTo>
                              <a:lnTo>
                                <a:pt x="3735026" y="1226288"/>
                              </a:lnTo>
                              <a:lnTo>
                                <a:pt x="3735026" y="1744021"/>
                              </a:lnTo>
                              <a:lnTo>
                                <a:pt x="3735026" y="1991367"/>
                              </a:lnTo>
                              <a:lnTo>
                                <a:pt x="3735026" y="2879939"/>
                              </a:lnTo>
                              <a:lnTo>
                                <a:pt x="3735026" y="3633858"/>
                              </a:lnTo>
                              <a:lnTo>
                                <a:pt x="3645017" y="3735028"/>
                              </a:lnTo>
                              <a:lnTo>
                                <a:pt x="2689118" y="3735028"/>
                              </a:lnTo>
                              <a:lnTo>
                                <a:pt x="1991366" y="3735028"/>
                              </a:lnTo>
                              <a:lnTo>
                                <a:pt x="1744020" y="3735028"/>
                              </a:lnTo>
                              <a:lnTo>
                                <a:pt x="1035107" y="3735028"/>
                              </a:lnTo>
                              <a:lnTo>
                                <a:pt x="90009" y="3735028"/>
                              </a:lnTo>
                              <a:lnTo>
                                <a:pt x="0" y="3633858"/>
                              </a:lnTo>
                              <a:lnTo>
                                <a:pt x="0" y="2879939"/>
                              </a:lnTo>
                              <a:lnTo>
                                <a:pt x="0" y="1991367"/>
                              </a:lnTo>
                              <a:lnTo>
                                <a:pt x="0" y="1744021"/>
                              </a:lnTo>
                              <a:lnTo>
                                <a:pt x="0" y="1226288"/>
                              </a:lnTo>
                              <a:lnTo>
                                <a:pt x="0" y="90009"/>
                              </a:lnTo>
                              <a:close/>
                            </a:path>
                          </a:pathLst>
                        </a:custGeom>
                        <a:solidFill>
                          <a:schemeClr val="accent1"/>
                        </a:solidFill>
                        <a:ln>
                          <a:noFill/>
                        </a:ln>
                        <a:effectLst/>
                      </wps:spPr>
                      <wps:bodyPr wrap="square" anchor="ctr">
                        <a:noAutofit/>
                      </wps:bodyPr>
                    </wps:wsp>
                  </a:graphicData>
                </a:graphic>
                <wp14:sizeRelH relativeFrom="margin">
                  <wp14:pctWidth>0</wp14:pctWidth>
                </wp14:sizeRelH>
                <wp14:sizeRelV relativeFrom="margin">
                  <wp14:pctHeight>0</wp14:pctHeight>
                </wp14:sizeRelV>
              </wp:anchor>
            </w:drawing>
          </mc:Choice>
          <mc:Fallback>
            <w:pict>
              <v:shape w14:anchorId="584A290E" id="Freeform 14" o:spid="_x0000_s1026" alt="&quot;&quot;" style="position:absolute;margin-left:-1.5pt;margin-top:70.35pt;width:487.55pt;height:487.0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550841,754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" path="m5805660,5698644r1643922,l7550841,5788610r,1653226l7449582,7542959r-1643922,l5704401,7441836r,-1653226l5805660,5698644xm3894784,5698644r1665201,l5650604,5788610r,1653226l5559985,7542959r-1665201,l3804166,7441836r,-1653226l3894784,5698644xm2001855,5698644r1643922,l3747036,5788610r,1653226l3645777,7542959r-1643922,l1900596,7441836r,-1653226l2001855,5698644xm3894784,3796819r1220411,l5559985,3796819r245675,l6759117,3796819r690465,l7550841,3886786r,1653226l7449582,5641134r-690465,l5805660,5641134r-245675,l5115195,5641134r-1220411,l3804166,5551150r,-1653189l3894784,3796819xm1991217,3796819r1665200,l3747036,3897961r,1653189l3656417,5641134r-1665200,l1900599,5551150r,-1653189l1991217,3796819xm90980,3796819r1665200,l1846799,3886785r,1653226l1756180,5641134r-1665200,l361,5540011r,-1653226l90980,3796819xm90009,l3645017,r90009,90009l3735026,1226288r,517733l3735026,1991367r,888572l3735026,3633858r-90009,101170l2689118,3735028r-697752,l1744020,3735028r-708913,l90009,3735028,,3633858,,2879939,,1991367,,1744021,,1226288,,90009,90009,xe" fillcolor="#9fb76f [3204]" stroked="f">
                <v:path arrowok="t" o:connecttype="custom" o:connectlocs="4760880,4672891;6108963,4672891;6192000,4746663;6192000,6102309;6108963,6185230;4760880,6185230;4677843,6102309;4677843,4746663;3193883,4672891;4559416,4672891;4633728,4746663;4633728,6102309;4559416,6185230;3193883,6185230;3119572,6102309;3119572,4746663;1641603,4672891;2989687,4672891;3072724,4746663;3072724,6102309;2989687,6185230;1641603,6185230;1558567,6102309;1558567,4746663;3193883,3113393;4194670,3113393;4559416,3113393;4760880,3113393;5542754,3113393;6108963,3113393;6192000,3187166;6192000,4542812;6108963,4625733;5542754,4625733;4760880,4625733;4559416,4625733;4194670,4625733;3193883,4625733;3119572,4551946;3119572,3196330;1632880,3113393;2998412,3113393;3072724,3196330;3072724,4551946;2998412,4625733;1632880,4625733;1558569,4551946;1558569,3196330;74607,3113393;1440140,3113393;1514451,3187166;1514451,4542812;1440140,4625733;74607,4625733;296,4542812;296,3187166;73811,0;2989064,0;3062875,73807;3062875,1005557;3062875,1430098;3062875,1632922;3062875,2361551;3062875,2979765;2989064,3062725;2205187,3062725;1633002,3062725;1430168,3062725;848830,3062725;73811,3062725;0,2979765;0,2361551;0,1632922;0,1430098;0,1005557;0,73807" o:connectangles="0,0,0,0,0,0,0,0,0,0,0,0,0,0,0,0,0,0,0,0,0,0,0,0,0,0,0,0,0,0,0,0,0,0,0,0,0,0,0,0,0,0,0,0,0,0,0,0,0,0,0,0,0,0,0,0,0,0,0,0,0,0,0,0,0,0,0,0,0,0,0,0,0,0,0,0"/>
                <o:lock v:ext="edit" aspectratio="t"/>
              </v:shape>
            </w:pict>
          </mc:Fallback>
        </mc:AlternateContent>
      </w:r>
      <w:r w:rsidR="00E9547F">
        <w:rPr>
          <w:rFonts w:asciiTheme="minorHAnsi" w:hAnsiTheme="minorHAnsi"/>
        </w:rPr>
        <w:t xml:space="preserve">Safeguard Mechanism surrender </w:t>
      </w:r>
      <w:r w:rsidR="00BC2F5F">
        <w:rPr>
          <w:rFonts w:asciiTheme="minorHAnsi" w:hAnsiTheme="minorHAnsi"/>
        </w:rPr>
        <w:t>w</w:t>
      </w:r>
      <w:r w:rsidR="00E9547F">
        <w:rPr>
          <w:rFonts w:asciiTheme="minorHAnsi" w:hAnsiTheme="minorHAnsi"/>
        </w:rPr>
        <w:t>alkthrough</w:t>
      </w:r>
    </w:p>
    <w:p w14:paraId="62345A40" w14:textId="3E88F317" w:rsidR="003A5739" w:rsidRPr="00531F3B" w:rsidRDefault="00625721" w:rsidP="00A10462">
      <w:pPr>
        <w:pStyle w:val="BodyText1"/>
        <w:tabs>
          <w:tab w:val="left" w:pos="3969"/>
        </w:tabs>
        <w:ind w:left="5103" w:right="101"/>
        <w:jc w:val="both"/>
      </w:pPr>
      <w:r>
        <w:t>Version 1.</w:t>
      </w:r>
      <w:r w:rsidR="00A56CDA">
        <w:t>1</w:t>
      </w:r>
      <w:r>
        <w:t xml:space="preserve"> </w:t>
      </w:r>
      <w:r w:rsidR="00A56CDA">
        <w:t>February</w:t>
      </w:r>
      <w:r w:rsidR="00571B0F">
        <w:t xml:space="preserve"> 2026</w:t>
      </w:r>
    </w:p>
    <w:p w14:paraId="7050EDAF" w14:textId="77777777" w:rsidR="00BF3AD2" w:rsidRPr="00531F3B" w:rsidRDefault="00BF3AD2" w:rsidP="00A10462">
      <w:pPr>
        <w:pStyle w:val="BodyText1"/>
        <w:tabs>
          <w:tab w:val="left" w:pos="3969"/>
        </w:tabs>
        <w:ind w:left="5103" w:right="101"/>
        <w:jc w:val="both"/>
      </w:pPr>
    </w:p>
    <w:p w14:paraId="0D7728B6" w14:textId="77777777" w:rsidR="0021782A" w:rsidRPr="00531F3B" w:rsidRDefault="00B16D30" w:rsidP="00A10462">
      <w:pPr>
        <w:tabs>
          <w:tab w:val="left" w:pos="3969"/>
        </w:tabs>
        <w:ind w:left="5103" w:right="101"/>
        <w:jc w:val="both"/>
      </w:pPr>
      <w:r>
        <w:rPr>
          <w:noProof/>
        </w:rPr>
        <w:drawing>
          <wp:anchor distT="0" distB="0" distL="114300" distR="114300" simplePos="0" relativeHeight="251658240" behindDoc="0" locked="0" layoutInCell="1" allowOverlap="1" wp14:anchorId="300D09B0" wp14:editId="7F395F9A">
            <wp:simplePos x="0" y="0"/>
            <wp:positionH relativeFrom="column">
              <wp:posOffset>75565</wp:posOffset>
            </wp:positionH>
            <wp:positionV relativeFrom="page">
              <wp:posOffset>5372100</wp:posOffset>
            </wp:positionV>
            <wp:extent cx="1327785" cy="1327785"/>
            <wp:effectExtent l="0" t="0" r="0" b="0"/>
            <wp:wrapNone/>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10">
                      <a:duotone>
                        <a:prstClr val="black"/>
                        <a:schemeClr val="accent1">
                          <a:lumMod val="40000"/>
                          <a:lumOff val="60000"/>
                          <a:tint val="45000"/>
                          <a:satMod val="400000"/>
                        </a:schemeClr>
                      </a:duotone>
                    </a:blip>
                    <a:stretch>
                      <a:fillRect/>
                    </a:stretch>
                  </pic:blipFill>
                  <pic:spPr>
                    <a:xfrm>
                      <a:off x="0" y="0"/>
                      <a:ext cx="1327785" cy="132778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5" behindDoc="0" locked="0" layoutInCell="1" allowOverlap="1" wp14:anchorId="57159FC3" wp14:editId="739EEFC0">
            <wp:simplePos x="0" y="0"/>
            <wp:positionH relativeFrom="column">
              <wp:posOffset>4749165</wp:posOffset>
            </wp:positionH>
            <wp:positionV relativeFrom="page">
              <wp:posOffset>6931025</wp:posOffset>
            </wp:positionV>
            <wp:extent cx="1328400" cy="1328400"/>
            <wp:effectExtent l="0" t="0" r="0" b="0"/>
            <wp:wrapNone/>
            <wp:docPr id="27" name="Pictur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a:extLst>
                        <a:ext uri="{C183D7F6-B498-43B3-948B-1728B52AA6E4}">
                          <adec:decorative xmlns:adec="http://schemas.microsoft.com/office/drawing/2017/decorative" val="1"/>
                        </a:ext>
                      </a:extLst>
                    </pic:cNvPr>
                    <pic:cNvPicPr/>
                  </pic:nvPicPr>
                  <pic:blipFill>
                    <a:blip r:embed="rId11">
                      <a:duotone>
                        <a:prstClr val="black"/>
                        <a:schemeClr val="accent1">
                          <a:lumMod val="40000"/>
                          <a:lumOff val="60000"/>
                          <a:tint val="45000"/>
                          <a:satMod val="400000"/>
                        </a:schemeClr>
                      </a:duotone>
                    </a:blip>
                    <a:stretch>
                      <a:fillRect/>
                    </a:stretch>
                  </pic:blipFill>
                  <pic:spPr>
                    <a:xfrm>
                      <a:off x="0" y="0"/>
                      <a:ext cx="1328400" cy="13284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0" locked="0" layoutInCell="1" allowOverlap="1" wp14:anchorId="336098E1" wp14:editId="1BD5BA98">
            <wp:simplePos x="0" y="0"/>
            <wp:positionH relativeFrom="column">
              <wp:posOffset>3197923</wp:posOffset>
            </wp:positionH>
            <wp:positionV relativeFrom="page">
              <wp:posOffset>6931025</wp:posOffset>
            </wp:positionV>
            <wp:extent cx="1328400" cy="1328400"/>
            <wp:effectExtent l="0" t="0" r="0" b="0"/>
            <wp:wrapNone/>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pic:nvPicPr>
                  <pic:blipFill>
                    <a:blip r:embed="rId12">
                      <a:duotone>
                        <a:prstClr val="black"/>
                        <a:schemeClr val="accent1">
                          <a:lumMod val="40000"/>
                          <a:lumOff val="60000"/>
                          <a:tint val="45000"/>
                          <a:satMod val="400000"/>
                        </a:schemeClr>
                      </a:duotone>
                    </a:blip>
                    <a:stretch>
                      <a:fillRect/>
                    </a:stretch>
                  </pic:blipFill>
                  <pic:spPr>
                    <a:xfrm>
                      <a:off x="0" y="0"/>
                      <a:ext cx="1328400" cy="13284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0" locked="0" layoutInCell="1" allowOverlap="1" wp14:anchorId="71641E4D" wp14:editId="28EB5BF2">
            <wp:simplePos x="0" y="0"/>
            <wp:positionH relativeFrom="column">
              <wp:posOffset>1620520</wp:posOffset>
            </wp:positionH>
            <wp:positionV relativeFrom="page">
              <wp:posOffset>6931025</wp:posOffset>
            </wp:positionV>
            <wp:extent cx="1328400" cy="1328400"/>
            <wp:effectExtent l="0" t="0" r="0" b="0"/>
            <wp:wrapNone/>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13">
                      <a:duotone>
                        <a:prstClr val="black"/>
                        <a:schemeClr val="accent1">
                          <a:lumMod val="40000"/>
                          <a:lumOff val="60000"/>
                          <a:tint val="45000"/>
                          <a:satMod val="400000"/>
                        </a:schemeClr>
                      </a:duotone>
                    </a:blip>
                    <a:stretch>
                      <a:fillRect/>
                    </a:stretch>
                  </pic:blipFill>
                  <pic:spPr>
                    <a:xfrm>
                      <a:off x="0" y="0"/>
                      <a:ext cx="1328400" cy="1328400"/>
                    </a:xfrm>
                    <a:prstGeom prst="rect">
                      <a:avLst/>
                    </a:prstGeom>
                  </pic:spPr>
                </pic:pic>
              </a:graphicData>
            </a:graphic>
            <wp14:sizeRelH relativeFrom="page">
              <wp14:pctWidth>0</wp14:pctWidth>
            </wp14:sizeRelH>
            <wp14:sizeRelV relativeFrom="page">
              <wp14:pctHeight>0</wp14:pctHeight>
            </wp14:sizeRelV>
          </wp:anchor>
        </w:drawing>
      </w:r>
      <w:r w:rsidR="0002468B">
        <w:rPr>
          <w:noProof/>
        </w:rPr>
        <w:drawing>
          <wp:anchor distT="0" distB="0" distL="114300" distR="114300" simplePos="0" relativeHeight="251658242" behindDoc="0" locked="0" layoutInCell="1" allowOverlap="1" wp14:anchorId="68332303" wp14:editId="0CD30A9A">
            <wp:simplePos x="0" y="0"/>
            <wp:positionH relativeFrom="column">
              <wp:posOffset>3287967</wp:posOffset>
            </wp:positionH>
            <wp:positionV relativeFrom="page">
              <wp:posOffset>5393690</wp:posOffset>
            </wp:positionV>
            <wp:extent cx="2653200" cy="1324800"/>
            <wp:effectExtent l="0" t="0" r="0" b="0"/>
            <wp:wrapNone/>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pic:nvPicPr>
                  <pic:blipFill>
                    <a:blip r:embed="rId14">
                      <a:duotone>
                        <a:prstClr val="black"/>
                        <a:schemeClr val="accent1">
                          <a:lumMod val="40000"/>
                          <a:lumOff val="60000"/>
                          <a:tint val="45000"/>
                          <a:satMod val="400000"/>
                        </a:schemeClr>
                      </a:duotone>
                    </a:blip>
                    <a:stretch>
                      <a:fillRect/>
                    </a:stretch>
                  </pic:blipFill>
                  <pic:spPr>
                    <a:xfrm>
                      <a:off x="0" y="0"/>
                      <a:ext cx="2653200" cy="1324800"/>
                    </a:xfrm>
                    <a:prstGeom prst="rect">
                      <a:avLst/>
                    </a:prstGeom>
                  </pic:spPr>
                </pic:pic>
              </a:graphicData>
            </a:graphic>
            <wp14:sizeRelH relativeFrom="page">
              <wp14:pctWidth>0</wp14:pctWidth>
            </wp14:sizeRelH>
            <wp14:sizeRelV relativeFrom="page">
              <wp14:pctHeight>0</wp14:pctHeight>
            </wp14:sizeRelV>
          </wp:anchor>
        </w:drawing>
      </w:r>
      <w:r w:rsidR="0002468B">
        <w:rPr>
          <w:noProof/>
        </w:rPr>
        <w:drawing>
          <wp:anchor distT="0" distB="0" distL="114300" distR="114300" simplePos="0" relativeHeight="251658241" behindDoc="0" locked="0" layoutInCell="1" allowOverlap="1" wp14:anchorId="174A67A0" wp14:editId="1C762903">
            <wp:simplePos x="0" y="0"/>
            <wp:positionH relativeFrom="column">
              <wp:posOffset>1626650</wp:posOffset>
            </wp:positionH>
            <wp:positionV relativeFrom="page">
              <wp:posOffset>5372100</wp:posOffset>
            </wp:positionV>
            <wp:extent cx="1328400" cy="1328400"/>
            <wp:effectExtent l="0" t="0" r="0" b="0"/>
            <wp:wrapNone/>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15">
                      <a:duotone>
                        <a:prstClr val="black"/>
                        <a:schemeClr val="accent1">
                          <a:lumMod val="40000"/>
                          <a:lumOff val="60000"/>
                          <a:tint val="45000"/>
                          <a:satMod val="400000"/>
                        </a:schemeClr>
                      </a:duotone>
                    </a:blip>
                    <a:stretch>
                      <a:fillRect/>
                    </a:stretch>
                  </pic:blipFill>
                  <pic:spPr>
                    <a:xfrm>
                      <a:off x="0" y="0"/>
                      <a:ext cx="1328400" cy="1328400"/>
                    </a:xfrm>
                    <a:prstGeom prst="rect">
                      <a:avLst/>
                    </a:prstGeom>
                  </pic:spPr>
                </pic:pic>
              </a:graphicData>
            </a:graphic>
            <wp14:sizeRelH relativeFrom="page">
              <wp14:pctWidth>0</wp14:pctWidth>
            </wp14:sizeRelH>
            <wp14:sizeRelV relativeFrom="page">
              <wp14:pctHeight>0</wp14:pctHeight>
            </wp14:sizeRelV>
          </wp:anchor>
        </w:drawing>
      </w:r>
      <w:r w:rsidR="003A5739" w:rsidRPr="00531F3B">
        <w:br w:type="page"/>
      </w:r>
    </w:p>
    <w:p w14:paraId="5A643C02" w14:textId="77777777" w:rsidR="00F251B9" w:rsidRDefault="002C702A" w:rsidP="008B2E38">
      <w:pPr>
        <w:pStyle w:val="Contents"/>
        <w:rPr>
          <w:noProof/>
        </w:rPr>
      </w:pPr>
      <w:r w:rsidRPr="008B2E38">
        <w:rPr>
          <w:b/>
          <w:bCs/>
        </w:rPr>
        <w:lastRenderedPageBreak/>
        <w:t>Contents</w:t>
      </w:r>
      <w:r w:rsidR="00EB7F5F">
        <w:rPr>
          <w:rFonts w:eastAsia="Cambria"/>
          <w:b/>
          <w:bCs/>
        </w:rPr>
        <w:fldChar w:fldCharType="begin"/>
      </w:r>
      <w:r w:rsidR="00EB7F5F" w:rsidRPr="008B2E38">
        <w:rPr>
          <w:rFonts w:eastAsia="Cambria"/>
          <w:b/>
          <w:bCs/>
        </w:rPr>
        <w:instrText xml:space="preserve"> TOC \o "1-3" \h \z \u </w:instrText>
      </w:r>
      <w:r w:rsidR="00EB7F5F">
        <w:rPr>
          <w:rFonts w:eastAsia="Cambria"/>
          <w:b/>
          <w:bCs/>
        </w:rPr>
        <w:fldChar w:fldCharType="separate"/>
      </w:r>
    </w:p>
    <w:p w14:paraId="33724A39" w14:textId="7788B7E2" w:rsidR="00F251B9" w:rsidRDefault="00F251B9">
      <w:pPr>
        <w:pStyle w:val="TOC1"/>
        <w:rPr>
          <w:rFonts w:eastAsiaTheme="minorEastAsia" w:cstheme="minorBidi"/>
          <w:b w:val="0"/>
          <w:noProof/>
          <w:color w:val="auto"/>
          <w:kern w:val="2"/>
          <w:sz w:val="24"/>
          <w:lang w:eastAsia="en-AU"/>
          <w14:ligatures w14:val="standardContextual"/>
        </w:rPr>
      </w:pPr>
      <w:hyperlink w:anchor="_Toc221102797" w:history="1">
        <w:r w:rsidRPr="00262605">
          <w:rPr>
            <w:rStyle w:val="Hyperlink"/>
            <w:noProof/>
          </w:rPr>
          <w:t>Safeguard Mechanism surrender walkthrough</w:t>
        </w:r>
        <w:r>
          <w:rPr>
            <w:noProof/>
            <w:webHidden/>
          </w:rPr>
          <w:tab/>
        </w:r>
        <w:r>
          <w:rPr>
            <w:noProof/>
            <w:webHidden/>
          </w:rPr>
          <w:fldChar w:fldCharType="begin"/>
        </w:r>
        <w:r>
          <w:rPr>
            <w:noProof/>
            <w:webHidden/>
          </w:rPr>
          <w:instrText xml:space="preserve"> PAGEREF _Toc221102797 \h </w:instrText>
        </w:r>
        <w:r>
          <w:rPr>
            <w:noProof/>
            <w:webHidden/>
          </w:rPr>
        </w:r>
        <w:r>
          <w:rPr>
            <w:noProof/>
            <w:webHidden/>
          </w:rPr>
          <w:fldChar w:fldCharType="separate"/>
        </w:r>
        <w:r w:rsidR="00E31671">
          <w:rPr>
            <w:noProof/>
            <w:webHidden/>
          </w:rPr>
          <w:t>3</w:t>
        </w:r>
        <w:r>
          <w:rPr>
            <w:noProof/>
            <w:webHidden/>
          </w:rPr>
          <w:fldChar w:fldCharType="end"/>
        </w:r>
      </w:hyperlink>
    </w:p>
    <w:p w14:paraId="429646EC" w14:textId="42F9FD45" w:rsidR="00F251B9" w:rsidRDefault="00F251B9">
      <w:pPr>
        <w:pStyle w:val="TOC2"/>
        <w:tabs>
          <w:tab w:val="right" w:leader="dot" w:pos="9730"/>
        </w:tabs>
        <w:rPr>
          <w:rFonts w:eastAsiaTheme="minorEastAsia" w:cstheme="minorBidi"/>
          <w:noProof/>
          <w:color w:val="auto"/>
          <w:kern w:val="2"/>
          <w:sz w:val="24"/>
          <w:lang w:eastAsia="en-AU"/>
          <w14:ligatures w14:val="standardContextual"/>
        </w:rPr>
      </w:pPr>
      <w:hyperlink w:anchor="_Toc221102798" w:history="1">
        <w:r w:rsidRPr="00262605">
          <w:rPr>
            <w:rStyle w:val="Hyperlink"/>
            <w:noProof/>
          </w:rPr>
          <w:t>Introduction</w:t>
        </w:r>
        <w:r>
          <w:rPr>
            <w:noProof/>
            <w:webHidden/>
          </w:rPr>
          <w:tab/>
        </w:r>
        <w:r>
          <w:rPr>
            <w:noProof/>
            <w:webHidden/>
          </w:rPr>
          <w:fldChar w:fldCharType="begin"/>
        </w:r>
        <w:r>
          <w:rPr>
            <w:noProof/>
            <w:webHidden/>
          </w:rPr>
          <w:instrText xml:space="preserve"> PAGEREF _Toc221102798 \h </w:instrText>
        </w:r>
        <w:r>
          <w:rPr>
            <w:noProof/>
            <w:webHidden/>
          </w:rPr>
        </w:r>
        <w:r>
          <w:rPr>
            <w:noProof/>
            <w:webHidden/>
          </w:rPr>
          <w:fldChar w:fldCharType="separate"/>
        </w:r>
        <w:r w:rsidR="00E31671">
          <w:rPr>
            <w:noProof/>
            <w:webHidden/>
          </w:rPr>
          <w:t>3</w:t>
        </w:r>
        <w:r>
          <w:rPr>
            <w:noProof/>
            <w:webHidden/>
          </w:rPr>
          <w:fldChar w:fldCharType="end"/>
        </w:r>
      </w:hyperlink>
    </w:p>
    <w:p w14:paraId="1A2B99E3" w14:textId="4A9F040B" w:rsidR="00F251B9" w:rsidRDefault="00F251B9">
      <w:pPr>
        <w:pStyle w:val="TOC2"/>
        <w:tabs>
          <w:tab w:val="right" w:leader="dot" w:pos="9730"/>
        </w:tabs>
        <w:rPr>
          <w:rFonts w:eastAsiaTheme="minorEastAsia" w:cstheme="minorBidi"/>
          <w:noProof/>
          <w:color w:val="auto"/>
          <w:kern w:val="2"/>
          <w:sz w:val="24"/>
          <w:lang w:eastAsia="en-AU"/>
          <w14:ligatures w14:val="standardContextual"/>
        </w:rPr>
      </w:pPr>
      <w:hyperlink w:anchor="_Toc221102799" w:history="1">
        <w:r w:rsidRPr="00262605">
          <w:rPr>
            <w:rStyle w:val="Hyperlink"/>
            <w:noProof/>
          </w:rPr>
          <w:t>Overview</w:t>
        </w:r>
        <w:r>
          <w:rPr>
            <w:noProof/>
            <w:webHidden/>
          </w:rPr>
          <w:tab/>
        </w:r>
        <w:r>
          <w:rPr>
            <w:noProof/>
            <w:webHidden/>
          </w:rPr>
          <w:fldChar w:fldCharType="begin"/>
        </w:r>
        <w:r>
          <w:rPr>
            <w:noProof/>
            <w:webHidden/>
          </w:rPr>
          <w:instrText xml:space="preserve"> PAGEREF _Toc221102799 \h </w:instrText>
        </w:r>
        <w:r>
          <w:rPr>
            <w:noProof/>
            <w:webHidden/>
          </w:rPr>
        </w:r>
        <w:r>
          <w:rPr>
            <w:noProof/>
            <w:webHidden/>
          </w:rPr>
          <w:fldChar w:fldCharType="separate"/>
        </w:r>
        <w:r w:rsidR="00E31671">
          <w:rPr>
            <w:noProof/>
            <w:webHidden/>
          </w:rPr>
          <w:t>3</w:t>
        </w:r>
        <w:r>
          <w:rPr>
            <w:noProof/>
            <w:webHidden/>
          </w:rPr>
          <w:fldChar w:fldCharType="end"/>
        </w:r>
      </w:hyperlink>
    </w:p>
    <w:p w14:paraId="15BB5E40" w14:textId="0E1C35CC" w:rsidR="00F251B9" w:rsidRDefault="00F251B9">
      <w:pPr>
        <w:pStyle w:val="TOC2"/>
        <w:tabs>
          <w:tab w:val="left" w:pos="660"/>
          <w:tab w:val="right" w:leader="dot" w:pos="9730"/>
        </w:tabs>
        <w:rPr>
          <w:rFonts w:eastAsiaTheme="minorEastAsia" w:cstheme="minorBidi"/>
          <w:noProof/>
          <w:color w:val="auto"/>
          <w:kern w:val="2"/>
          <w:sz w:val="24"/>
          <w:lang w:eastAsia="en-AU"/>
          <w14:ligatures w14:val="standardContextual"/>
        </w:rPr>
      </w:pPr>
      <w:hyperlink w:anchor="_Toc221102800" w:history="1">
        <w:r w:rsidRPr="00262605">
          <w:rPr>
            <w:rStyle w:val="Hyperlink"/>
            <w:noProof/>
          </w:rPr>
          <w:t>1.</w:t>
        </w:r>
        <w:r>
          <w:rPr>
            <w:rFonts w:eastAsiaTheme="minorEastAsia" w:cstheme="minorBidi"/>
            <w:noProof/>
            <w:color w:val="auto"/>
            <w:kern w:val="2"/>
            <w:sz w:val="24"/>
            <w:lang w:eastAsia="en-AU"/>
            <w14:ligatures w14:val="standardContextual"/>
          </w:rPr>
          <w:tab/>
        </w:r>
        <w:r w:rsidRPr="00262605">
          <w:rPr>
            <w:rStyle w:val="Hyperlink"/>
            <w:noProof/>
          </w:rPr>
          <w:t>Open a Surrender Request form in Online Services</w:t>
        </w:r>
        <w:r>
          <w:rPr>
            <w:noProof/>
            <w:webHidden/>
          </w:rPr>
          <w:tab/>
        </w:r>
        <w:r>
          <w:rPr>
            <w:noProof/>
            <w:webHidden/>
          </w:rPr>
          <w:fldChar w:fldCharType="begin"/>
        </w:r>
        <w:r>
          <w:rPr>
            <w:noProof/>
            <w:webHidden/>
          </w:rPr>
          <w:instrText xml:space="preserve"> PAGEREF _Toc221102800 \h </w:instrText>
        </w:r>
        <w:r>
          <w:rPr>
            <w:noProof/>
            <w:webHidden/>
          </w:rPr>
        </w:r>
        <w:r>
          <w:rPr>
            <w:noProof/>
            <w:webHidden/>
          </w:rPr>
          <w:fldChar w:fldCharType="separate"/>
        </w:r>
        <w:r w:rsidR="00E31671">
          <w:rPr>
            <w:noProof/>
            <w:webHidden/>
          </w:rPr>
          <w:t>4</w:t>
        </w:r>
        <w:r>
          <w:rPr>
            <w:noProof/>
            <w:webHidden/>
          </w:rPr>
          <w:fldChar w:fldCharType="end"/>
        </w:r>
      </w:hyperlink>
    </w:p>
    <w:p w14:paraId="501B8D59" w14:textId="5AE99CEF" w:rsidR="00F251B9" w:rsidRDefault="00F251B9">
      <w:pPr>
        <w:pStyle w:val="TOC3"/>
        <w:rPr>
          <w:rFonts w:eastAsiaTheme="minorEastAsia" w:cstheme="minorBidi"/>
          <w:noProof/>
          <w:color w:val="auto"/>
          <w:kern w:val="2"/>
          <w:sz w:val="24"/>
          <w:lang w:eastAsia="en-AU"/>
          <w14:ligatures w14:val="standardContextual"/>
        </w:rPr>
      </w:pPr>
      <w:hyperlink w:anchor="_Toc221102801" w:history="1">
        <w:r w:rsidRPr="00262605">
          <w:rPr>
            <w:rStyle w:val="Hyperlink"/>
            <w:noProof/>
          </w:rPr>
          <w:t>Note: User permissions</w:t>
        </w:r>
        <w:r>
          <w:rPr>
            <w:noProof/>
            <w:webHidden/>
          </w:rPr>
          <w:tab/>
        </w:r>
        <w:r>
          <w:rPr>
            <w:noProof/>
            <w:webHidden/>
          </w:rPr>
          <w:fldChar w:fldCharType="begin"/>
        </w:r>
        <w:r>
          <w:rPr>
            <w:noProof/>
            <w:webHidden/>
          </w:rPr>
          <w:instrText xml:space="preserve"> PAGEREF _Toc221102801 \h </w:instrText>
        </w:r>
        <w:r>
          <w:rPr>
            <w:noProof/>
            <w:webHidden/>
          </w:rPr>
        </w:r>
        <w:r>
          <w:rPr>
            <w:noProof/>
            <w:webHidden/>
          </w:rPr>
          <w:fldChar w:fldCharType="separate"/>
        </w:r>
        <w:r w:rsidR="00E31671">
          <w:rPr>
            <w:noProof/>
            <w:webHidden/>
          </w:rPr>
          <w:t>4</w:t>
        </w:r>
        <w:r>
          <w:rPr>
            <w:noProof/>
            <w:webHidden/>
          </w:rPr>
          <w:fldChar w:fldCharType="end"/>
        </w:r>
      </w:hyperlink>
    </w:p>
    <w:p w14:paraId="4C0A6FD7" w14:textId="76BDDA5A" w:rsidR="00F251B9" w:rsidRDefault="00F251B9">
      <w:pPr>
        <w:pStyle w:val="TOC2"/>
        <w:tabs>
          <w:tab w:val="right" w:leader="dot" w:pos="9730"/>
        </w:tabs>
        <w:rPr>
          <w:rFonts w:eastAsiaTheme="minorEastAsia" w:cstheme="minorBidi"/>
          <w:noProof/>
          <w:color w:val="auto"/>
          <w:kern w:val="2"/>
          <w:sz w:val="24"/>
          <w:lang w:eastAsia="en-AU"/>
          <w14:ligatures w14:val="standardContextual"/>
        </w:rPr>
      </w:pPr>
      <w:hyperlink w:anchor="_Toc221102802" w:history="1">
        <w:r w:rsidRPr="00262605">
          <w:rPr>
            <w:rStyle w:val="Hyperlink"/>
            <w:noProof/>
          </w:rPr>
          <w:t>2. Complete the Surrender Request form in Online Services</w:t>
        </w:r>
        <w:r>
          <w:rPr>
            <w:noProof/>
            <w:webHidden/>
          </w:rPr>
          <w:tab/>
        </w:r>
        <w:r>
          <w:rPr>
            <w:noProof/>
            <w:webHidden/>
          </w:rPr>
          <w:fldChar w:fldCharType="begin"/>
        </w:r>
        <w:r>
          <w:rPr>
            <w:noProof/>
            <w:webHidden/>
          </w:rPr>
          <w:instrText xml:space="preserve"> PAGEREF _Toc221102802 \h </w:instrText>
        </w:r>
        <w:r>
          <w:rPr>
            <w:noProof/>
            <w:webHidden/>
          </w:rPr>
        </w:r>
        <w:r>
          <w:rPr>
            <w:noProof/>
            <w:webHidden/>
          </w:rPr>
          <w:fldChar w:fldCharType="separate"/>
        </w:r>
        <w:r w:rsidR="00E31671">
          <w:rPr>
            <w:noProof/>
            <w:webHidden/>
          </w:rPr>
          <w:t>5</w:t>
        </w:r>
        <w:r>
          <w:rPr>
            <w:noProof/>
            <w:webHidden/>
          </w:rPr>
          <w:fldChar w:fldCharType="end"/>
        </w:r>
      </w:hyperlink>
    </w:p>
    <w:p w14:paraId="47716325" w14:textId="6C91C6CD" w:rsidR="00F251B9" w:rsidRDefault="00F251B9">
      <w:pPr>
        <w:pStyle w:val="TOC3"/>
        <w:rPr>
          <w:rFonts w:eastAsiaTheme="minorEastAsia" w:cstheme="minorBidi"/>
          <w:noProof/>
          <w:color w:val="auto"/>
          <w:kern w:val="2"/>
          <w:sz w:val="24"/>
          <w:lang w:eastAsia="en-AU"/>
          <w14:ligatures w14:val="standardContextual"/>
        </w:rPr>
      </w:pPr>
      <w:hyperlink w:anchor="_Toc221102803" w:history="1">
        <w:r w:rsidRPr="00262605">
          <w:rPr>
            <w:rStyle w:val="Hyperlink"/>
            <w:noProof/>
          </w:rPr>
          <w:t>Starting the form</w:t>
        </w:r>
        <w:r>
          <w:rPr>
            <w:noProof/>
            <w:webHidden/>
          </w:rPr>
          <w:tab/>
        </w:r>
        <w:r>
          <w:rPr>
            <w:noProof/>
            <w:webHidden/>
          </w:rPr>
          <w:fldChar w:fldCharType="begin"/>
        </w:r>
        <w:r>
          <w:rPr>
            <w:noProof/>
            <w:webHidden/>
          </w:rPr>
          <w:instrText xml:space="preserve"> PAGEREF _Toc221102803 \h </w:instrText>
        </w:r>
        <w:r>
          <w:rPr>
            <w:noProof/>
            <w:webHidden/>
          </w:rPr>
        </w:r>
        <w:r>
          <w:rPr>
            <w:noProof/>
            <w:webHidden/>
          </w:rPr>
          <w:fldChar w:fldCharType="separate"/>
        </w:r>
        <w:r w:rsidR="00E31671">
          <w:rPr>
            <w:noProof/>
            <w:webHidden/>
          </w:rPr>
          <w:t>5</w:t>
        </w:r>
        <w:r>
          <w:rPr>
            <w:noProof/>
            <w:webHidden/>
          </w:rPr>
          <w:fldChar w:fldCharType="end"/>
        </w:r>
      </w:hyperlink>
    </w:p>
    <w:p w14:paraId="63F56CB0" w14:textId="0B8B742C" w:rsidR="00F251B9" w:rsidRDefault="00F251B9">
      <w:pPr>
        <w:pStyle w:val="TOC3"/>
        <w:rPr>
          <w:rFonts w:eastAsiaTheme="minorEastAsia" w:cstheme="minorBidi"/>
          <w:noProof/>
          <w:color w:val="auto"/>
          <w:kern w:val="2"/>
          <w:sz w:val="24"/>
          <w:lang w:eastAsia="en-AU"/>
          <w14:ligatures w14:val="standardContextual"/>
        </w:rPr>
      </w:pPr>
      <w:hyperlink w:anchor="_Toc221102804" w:history="1">
        <w:r w:rsidRPr="00262605">
          <w:rPr>
            <w:rStyle w:val="Hyperlink"/>
            <w:noProof/>
          </w:rPr>
          <w:t>Select the correct financial year</w:t>
        </w:r>
        <w:r>
          <w:rPr>
            <w:noProof/>
            <w:webHidden/>
          </w:rPr>
          <w:tab/>
        </w:r>
        <w:r>
          <w:rPr>
            <w:noProof/>
            <w:webHidden/>
          </w:rPr>
          <w:fldChar w:fldCharType="begin"/>
        </w:r>
        <w:r>
          <w:rPr>
            <w:noProof/>
            <w:webHidden/>
          </w:rPr>
          <w:instrText xml:space="preserve"> PAGEREF _Toc221102804 \h </w:instrText>
        </w:r>
        <w:r>
          <w:rPr>
            <w:noProof/>
            <w:webHidden/>
          </w:rPr>
        </w:r>
        <w:r>
          <w:rPr>
            <w:noProof/>
            <w:webHidden/>
          </w:rPr>
          <w:fldChar w:fldCharType="separate"/>
        </w:r>
        <w:r w:rsidR="00E31671">
          <w:rPr>
            <w:noProof/>
            <w:webHidden/>
          </w:rPr>
          <w:t>5</w:t>
        </w:r>
        <w:r>
          <w:rPr>
            <w:noProof/>
            <w:webHidden/>
          </w:rPr>
          <w:fldChar w:fldCharType="end"/>
        </w:r>
      </w:hyperlink>
    </w:p>
    <w:p w14:paraId="59578B81" w14:textId="5FA130D2" w:rsidR="00F251B9" w:rsidRDefault="00F251B9">
      <w:pPr>
        <w:pStyle w:val="TOC3"/>
        <w:rPr>
          <w:rFonts w:eastAsiaTheme="minorEastAsia" w:cstheme="minorBidi"/>
          <w:noProof/>
          <w:color w:val="auto"/>
          <w:kern w:val="2"/>
          <w:sz w:val="24"/>
          <w:lang w:eastAsia="en-AU"/>
          <w14:ligatures w14:val="standardContextual"/>
        </w:rPr>
      </w:pPr>
      <w:hyperlink w:anchor="_Toc221102805" w:history="1">
        <w:r w:rsidRPr="00262605">
          <w:rPr>
            <w:rStyle w:val="Hyperlink"/>
            <w:noProof/>
          </w:rPr>
          <w:t>Facility and Contact Officer</w:t>
        </w:r>
        <w:r>
          <w:rPr>
            <w:noProof/>
            <w:webHidden/>
          </w:rPr>
          <w:tab/>
        </w:r>
        <w:r>
          <w:rPr>
            <w:noProof/>
            <w:webHidden/>
          </w:rPr>
          <w:fldChar w:fldCharType="begin"/>
        </w:r>
        <w:r>
          <w:rPr>
            <w:noProof/>
            <w:webHidden/>
          </w:rPr>
          <w:instrText xml:space="preserve"> PAGEREF _Toc221102805 \h </w:instrText>
        </w:r>
        <w:r>
          <w:rPr>
            <w:noProof/>
            <w:webHidden/>
          </w:rPr>
        </w:r>
        <w:r>
          <w:rPr>
            <w:noProof/>
            <w:webHidden/>
          </w:rPr>
          <w:fldChar w:fldCharType="separate"/>
        </w:r>
        <w:r w:rsidR="00E31671">
          <w:rPr>
            <w:noProof/>
            <w:webHidden/>
          </w:rPr>
          <w:t>6</w:t>
        </w:r>
        <w:r>
          <w:rPr>
            <w:noProof/>
            <w:webHidden/>
          </w:rPr>
          <w:fldChar w:fldCharType="end"/>
        </w:r>
      </w:hyperlink>
    </w:p>
    <w:p w14:paraId="0E8FBF77" w14:textId="788F0D08" w:rsidR="00F251B9" w:rsidRDefault="00F251B9">
      <w:pPr>
        <w:pStyle w:val="TOC3"/>
        <w:rPr>
          <w:rFonts w:eastAsiaTheme="minorEastAsia" w:cstheme="minorBidi"/>
          <w:noProof/>
          <w:color w:val="auto"/>
          <w:kern w:val="2"/>
          <w:sz w:val="24"/>
          <w:lang w:eastAsia="en-AU"/>
          <w14:ligatures w14:val="standardContextual"/>
        </w:rPr>
      </w:pPr>
      <w:hyperlink w:anchor="_Toc221102806" w:history="1">
        <w:r w:rsidRPr="00262605">
          <w:rPr>
            <w:rStyle w:val="Hyperlink"/>
            <w:noProof/>
          </w:rPr>
          <w:t>ANREU Account Details</w:t>
        </w:r>
        <w:r>
          <w:rPr>
            <w:noProof/>
            <w:webHidden/>
          </w:rPr>
          <w:tab/>
        </w:r>
        <w:r>
          <w:rPr>
            <w:noProof/>
            <w:webHidden/>
          </w:rPr>
          <w:fldChar w:fldCharType="begin"/>
        </w:r>
        <w:r>
          <w:rPr>
            <w:noProof/>
            <w:webHidden/>
          </w:rPr>
          <w:instrText xml:space="preserve"> PAGEREF _Toc221102806 \h </w:instrText>
        </w:r>
        <w:r>
          <w:rPr>
            <w:noProof/>
            <w:webHidden/>
          </w:rPr>
        </w:r>
        <w:r>
          <w:rPr>
            <w:noProof/>
            <w:webHidden/>
          </w:rPr>
          <w:fldChar w:fldCharType="separate"/>
        </w:r>
        <w:r w:rsidR="00E31671">
          <w:rPr>
            <w:noProof/>
            <w:webHidden/>
          </w:rPr>
          <w:t>7</w:t>
        </w:r>
        <w:r>
          <w:rPr>
            <w:noProof/>
            <w:webHidden/>
          </w:rPr>
          <w:fldChar w:fldCharType="end"/>
        </w:r>
      </w:hyperlink>
    </w:p>
    <w:p w14:paraId="3BB0E56A" w14:textId="00659A90" w:rsidR="00F251B9" w:rsidRDefault="00F251B9">
      <w:pPr>
        <w:pStyle w:val="TOC3"/>
        <w:rPr>
          <w:rFonts w:eastAsiaTheme="minorEastAsia" w:cstheme="minorBidi"/>
          <w:noProof/>
          <w:color w:val="auto"/>
          <w:kern w:val="2"/>
          <w:sz w:val="24"/>
          <w:lang w:eastAsia="en-AU"/>
          <w14:ligatures w14:val="standardContextual"/>
        </w:rPr>
      </w:pPr>
      <w:hyperlink w:anchor="_Toc221102807" w:history="1">
        <w:r w:rsidRPr="00262605">
          <w:rPr>
            <w:rStyle w:val="Hyperlink"/>
            <w:noProof/>
          </w:rPr>
          <w:t>30% ACCUs explanation requirement</w:t>
        </w:r>
        <w:r>
          <w:rPr>
            <w:noProof/>
            <w:webHidden/>
          </w:rPr>
          <w:tab/>
        </w:r>
        <w:r>
          <w:rPr>
            <w:noProof/>
            <w:webHidden/>
          </w:rPr>
          <w:fldChar w:fldCharType="begin"/>
        </w:r>
        <w:r>
          <w:rPr>
            <w:noProof/>
            <w:webHidden/>
          </w:rPr>
          <w:instrText xml:space="preserve"> PAGEREF _Toc221102807 \h </w:instrText>
        </w:r>
        <w:r>
          <w:rPr>
            <w:noProof/>
            <w:webHidden/>
          </w:rPr>
        </w:r>
        <w:r>
          <w:rPr>
            <w:noProof/>
            <w:webHidden/>
          </w:rPr>
          <w:fldChar w:fldCharType="separate"/>
        </w:r>
        <w:r w:rsidR="00E31671">
          <w:rPr>
            <w:noProof/>
            <w:webHidden/>
          </w:rPr>
          <w:t>8</w:t>
        </w:r>
        <w:r>
          <w:rPr>
            <w:noProof/>
            <w:webHidden/>
          </w:rPr>
          <w:fldChar w:fldCharType="end"/>
        </w:r>
      </w:hyperlink>
    </w:p>
    <w:p w14:paraId="0C5DDB4B" w14:textId="47589845" w:rsidR="00F251B9" w:rsidRDefault="00F251B9">
      <w:pPr>
        <w:pStyle w:val="TOC3"/>
        <w:rPr>
          <w:rFonts w:eastAsiaTheme="minorEastAsia" w:cstheme="minorBidi"/>
          <w:noProof/>
          <w:color w:val="auto"/>
          <w:kern w:val="2"/>
          <w:sz w:val="24"/>
          <w:lang w:eastAsia="en-AU"/>
          <w14:ligatures w14:val="standardContextual"/>
        </w:rPr>
      </w:pPr>
      <w:hyperlink w:anchor="_Toc221102808" w:history="1">
        <w:r w:rsidRPr="00262605">
          <w:rPr>
            <w:rStyle w:val="Hyperlink"/>
            <w:noProof/>
          </w:rPr>
          <w:t>Nominating an applicant</w:t>
        </w:r>
        <w:r>
          <w:rPr>
            <w:noProof/>
            <w:webHidden/>
          </w:rPr>
          <w:tab/>
        </w:r>
        <w:r>
          <w:rPr>
            <w:noProof/>
            <w:webHidden/>
          </w:rPr>
          <w:fldChar w:fldCharType="begin"/>
        </w:r>
        <w:r>
          <w:rPr>
            <w:noProof/>
            <w:webHidden/>
          </w:rPr>
          <w:instrText xml:space="preserve"> PAGEREF _Toc221102808 \h </w:instrText>
        </w:r>
        <w:r>
          <w:rPr>
            <w:noProof/>
            <w:webHidden/>
          </w:rPr>
        </w:r>
        <w:r>
          <w:rPr>
            <w:noProof/>
            <w:webHidden/>
          </w:rPr>
          <w:fldChar w:fldCharType="separate"/>
        </w:r>
        <w:r w:rsidR="00E31671">
          <w:rPr>
            <w:noProof/>
            <w:webHidden/>
          </w:rPr>
          <w:t>9</w:t>
        </w:r>
        <w:r>
          <w:rPr>
            <w:noProof/>
            <w:webHidden/>
          </w:rPr>
          <w:fldChar w:fldCharType="end"/>
        </w:r>
      </w:hyperlink>
    </w:p>
    <w:p w14:paraId="07B2802D" w14:textId="381902BD" w:rsidR="00F251B9" w:rsidRDefault="00F251B9">
      <w:pPr>
        <w:pStyle w:val="TOC3"/>
        <w:rPr>
          <w:rFonts w:eastAsiaTheme="minorEastAsia" w:cstheme="minorBidi"/>
          <w:noProof/>
          <w:color w:val="auto"/>
          <w:kern w:val="2"/>
          <w:sz w:val="24"/>
          <w:lang w:eastAsia="en-AU"/>
          <w14:ligatures w14:val="standardContextual"/>
        </w:rPr>
      </w:pPr>
      <w:hyperlink w:anchor="_Toc221102809" w:history="1">
        <w:r w:rsidRPr="00262605">
          <w:rPr>
            <w:rStyle w:val="Hyperlink"/>
            <w:noProof/>
          </w:rPr>
          <w:t>Review request</w:t>
        </w:r>
        <w:r>
          <w:rPr>
            <w:noProof/>
            <w:webHidden/>
          </w:rPr>
          <w:tab/>
        </w:r>
        <w:r>
          <w:rPr>
            <w:noProof/>
            <w:webHidden/>
          </w:rPr>
          <w:fldChar w:fldCharType="begin"/>
        </w:r>
        <w:r>
          <w:rPr>
            <w:noProof/>
            <w:webHidden/>
          </w:rPr>
          <w:instrText xml:space="preserve"> PAGEREF _Toc221102809 \h </w:instrText>
        </w:r>
        <w:r>
          <w:rPr>
            <w:noProof/>
            <w:webHidden/>
          </w:rPr>
        </w:r>
        <w:r>
          <w:rPr>
            <w:noProof/>
            <w:webHidden/>
          </w:rPr>
          <w:fldChar w:fldCharType="separate"/>
        </w:r>
        <w:r w:rsidR="00E31671">
          <w:rPr>
            <w:noProof/>
            <w:webHidden/>
          </w:rPr>
          <w:t>10</w:t>
        </w:r>
        <w:r>
          <w:rPr>
            <w:noProof/>
            <w:webHidden/>
          </w:rPr>
          <w:fldChar w:fldCharType="end"/>
        </w:r>
      </w:hyperlink>
    </w:p>
    <w:p w14:paraId="65EBED1A" w14:textId="1582F0A2" w:rsidR="00F251B9" w:rsidRDefault="00F251B9">
      <w:pPr>
        <w:pStyle w:val="TOC3"/>
        <w:rPr>
          <w:rFonts w:eastAsiaTheme="minorEastAsia" w:cstheme="minorBidi"/>
          <w:noProof/>
          <w:color w:val="auto"/>
          <w:kern w:val="2"/>
          <w:sz w:val="24"/>
          <w:lang w:eastAsia="en-AU"/>
          <w14:ligatures w14:val="standardContextual"/>
        </w:rPr>
      </w:pPr>
      <w:hyperlink w:anchor="_Toc221102810" w:history="1">
        <w:r w:rsidRPr="00262605">
          <w:rPr>
            <w:rStyle w:val="Hyperlink"/>
            <w:noProof/>
          </w:rPr>
          <w:t>Receipt of surrender request</w:t>
        </w:r>
        <w:r>
          <w:rPr>
            <w:noProof/>
            <w:webHidden/>
          </w:rPr>
          <w:tab/>
        </w:r>
        <w:r>
          <w:rPr>
            <w:noProof/>
            <w:webHidden/>
          </w:rPr>
          <w:fldChar w:fldCharType="begin"/>
        </w:r>
        <w:r>
          <w:rPr>
            <w:noProof/>
            <w:webHidden/>
          </w:rPr>
          <w:instrText xml:space="preserve"> PAGEREF _Toc221102810 \h </w:instrText>
        </w:r>
        <w:r>
          <w:rPr>
            <w:noProof/>
            <w:webHidden/>
          </w:rPr>
        </w:r>
        <w:r>
          <w:rPr>
            <w:noProof/>
            <w:webHidden/>
          </w:rPr>
          <w:fldChar w:fldCharType="separate"/>
        </w:r>
        <w:r w:rsidR="00E31671">
          <w:rPr>
            <w:noProof/>
            <w:webHidden/>
          </w:rPr>
          <w:t>11</w:t>
        </w:r>
        <w:r>
          <w:rPr>
            <w:noProof/>
            <w:webHidden/>
          </w:rPr>
          <w:fldChar w:fldCharType="end"/>
        </w:r>
      </w:hyperlink>
    </w:p>
    <w:p w14:paraId="26F3E579" w14:textId="13CDC840" w:rsidR="00F251B9" w:rsidRDefault="00F251B9">
      <w:pPr>
        <w:pStyle w:val="TOC2"/>
        <w:tabs>
          <w:tab w:val="right" w:leader="dot" w:pos="9730"/>
        </w:tabs>
        <w:rPr>
          <w:rFonts w:eastAsiaTheme="minorEastAsia" w:cstheme="minorBidi"/>
          <w:noProof/>
          <w:color w:val="auto"/>
          <w:kern w:val="2"/>
          <w:sz w:val="24"/>
          <w:lang w:eastAsia="en-AU"/>
          <w14:ligatures w14:val="standardContextual"/>
        </w:rPr>
      </w:pPr>
      <w:hyperlink w:anchor="_Toc221102811" w:history="1">
        <w:r w:rsidRPr="00262605">
          <w:rPr>
            <w:rStyle w:val="Hyperlink"/>
            <w:noProof/>
          </w:rPr>
          <w:t>3. Initiate surrender transaction in the Unit and Certificate Registry</w:t>
        </w:r>
        <w:r>
          <w:rPr>
            <w:noProof/>
            <w:webHidden/>
          </w:rPr>
          <w:tab/>
        </w:r>
        <w:r>
          <w:rPr>
            <w:noProof/>
            <w:webHidden/>
          </w:rPr>
          <w:fldChar w:fldCharType="begin"/>
        </w:r>
        <w:r>
          <w:rPr>
            <w:noProof/>
            <w:webHidden/>
          </w:rPr>
          <w:instrText xml:space="preserve"> PAGEREF _Toc221102811 \h </w:instrText>
        </w:r>
        <w:r>
          <w:rPr>
            <w:noProof/>
            <w:webHidden/>
          </w:rPr>
        </w:r>
        <w:r>
          <w:rPr>
            <w:noProof/>
            <w:webHidden/>
          </w:rPr>
          <w:fldChar w:fldCharType="separate"/>
        </w:r>
        <w:r w:rsidR="00E31671">
          <w:rPr>
            <w:noProof/>
            <w:webHidden/>
          </w:rPr>
          <w:t>11</w:t>
        </w:r>
        <w:r>
          <w:rPr>
            <w:noProof/>
            <w:webHidden/>
          </w:rPr>
          <w:fldChar w:fldCharType="end"/>
        </w:r>
      </w:hyperlink>
    </w:p>
    <w:p w14:paraId="75B7236D" w14:textId="74A26248" w:rsidR="00F251B9" w:rsidRDefault="00F251B9">
      <w:pPr>
        <w:pStyle w:val="TOC3"/>
        <w:rPr>
          <w:rFonts w:eastAsiaTheme="minorEastAsia" w:cstheme="minorBidi"/>
          <w:noProof/>
          <w:color w:val="auto"/>
          <w:kern w:val="2"/>
          <w:sz w:val="24"/>
          <w:lang w:eastAsia="en-AU"/>
          <w14:ligatures w14:val="standardContextual"/>
        </w:rPr>
      </w:pPr>
      <w:hyperlink w:anchor="_Toc221102812" w:history="1">
        <w:r w:rsidRPr="00262605">
          <w:rPr>
            <w:rStyle w:val="Hyperlink"/>
            <w:noProof/>
          </w:rPr>
          <w:t>Navigate to Safeguard surrender in the Unit and Certificate Registry</w:t>
        </w:r>
        <w:r>
          <w:rPr>
            <w:noProof/>
            <w:webHidden/>
          </w:rPr>
          <w:tab/>
        </w:r>
        <w:r>
          <w:rPr>
            <w:noProof/>
            <w:webHidden/>
          </w:rPr>
          <w:fldChar w:fldCharType="begin"/>
        </w:r>
        <w:r>
          <w:rPr>
            <w:noProof/>
            <w:webHidden/>
          </w:rPr>
          <w:instrText xml:space="preserve"> PAGEREF _Toc221102812 \h </w:instrText>
        </w:r>
        <w:r>
          <w:rPr>
            <w:noProof/>
            <w:webHidden/>
          </w:rPr>
        </w:r>
        <w:r>
          <w:rPr>
            <w:noProof/>
            <w:webHidden/>
          </w:rPr>
          <w:fldChar w:fldCharType="separate"/>
        </w:r>
        <w:r w:rsidR="00E31671">
          <w:rPr>
            <w:noProof/>
            <w:webHidden/>
          </w:rPr>
          <w:t>12</w:t>
        </w:r>
        <w:r>
          <w:rPr>
            <w:noProof/>
            <w:webHidden/>
          </w:rPr>
          <w:fldChar w:fldCharType="end"/>
        </w:r>
      </w:hyperlink>
    </w:p>
    <w:p w14:paraId="0DD70FF3" w14:textId="0A4CC085" w:rsidR="00F251B9" w:rsidRDefault="00F251B9">
      <w:pPr>
        <w:pStyle w:val="TOC3"/>
        <w:rPr>
          <w:rFonts w:eastAsiaTheme="minorEastAsia" w:cstheme="minorBidi"/>
          <w:noProof/>
          <w:color w:val="auto"/>
          <w:kern w:val="2"/>
          <w:sz w:val="24"/>
          <w:lang w:eastAsia="en-AU"/>
          <w14:ligatures w14:val="standardContextual"/>
        </w:rPr>
      </w:pPr>
      <w:hyperlink w:anchor="_Toc221102813" w:history="1">
        <w:r w:rsidRPr="00262605">
          <w:rPr>
            <w:rStyle w:val="Hyperlink"/>
            <w:noProof/>
          </w:rPr>
          <w:t>Begin the Surrender Transaction</w:t>
        </w:r>
        <w:r>
          <w:rPr>
            <w:noProof/>
            <w:webHidden/>
          </w:rPr>
          <w:tab/>
        </w:r>
        <w:r>
          <w:rPr>
            <w:noProof/>
            <w:webHidden/>
          </w:rPr>
          <w:fldChar w:fldCharType="begin"/>
        </w:r>
        <w:r>
          <w:rPr>
            <w:noProof/>
            <w:webHidden/>
          </w:rPr>
          <w:instrText xml:space="preserve"> PAGEREF _Toc221102813 \h </w:instrText>
        </w:r>
        <w:r>
          <w:rPr>
            <w:noProof/>
            <w:webHidden/>
          </w:rPr>
        </w:r>
        <w:r>
          <w:rPr>
            <w:noProof/>
            <w:webHidden/>
          </w:rPr>
          <w:fldChar w:fldCharType="separate"/>
        </w:r>
        <w:r w:rsidR="00E31671">
          <w:rPr>
            <w:noProof/>
            <w:webHidden/>
          </w:rPr>
          <w:t>12</w:t>
        </w:r>
        <w:r>
          <w:rPr>
            <w:noProof/>
            <w:webHidden/>
          </w:rPr>
          <w:fldChar w:fldCharType="end"/>
        </w:r>
      </w:hyperlink>
    </w:p>
    <w:p w14:paraId="0E8BA0CB" w14:textId="4F8987EC" w:rsidR="00F251B9" w:rsidRDefault="00F251B9">
      <w:pPr>
        <w:pStyle w:val="TOC3"/>
        <w:rPr>
          <w:rFonts w:eastAsiaTheme="minorEastAsia" w:cstheme="minorBidi"/>
          <w:noProof/>
          <w:color w:val="auto"/>
          <w:kern w:val="2"/>
          <w:sz w:val="24"/>
          <w:lang w:eastAsia="en-AU"/>
          <w14:ligatures w14:val="standardContextual"/>
        </w:rPr>
      </w:pPr>
      <w:hyperlink w:anchor="_Toc221102814" w:history="1">
        <w:r w:rsidRPr="00262605">
          <w:rPr>
            <w:rStyle w:val="Hyperlink"/>
            <w:noProof/>
          </w:rPr>
          <w:t>Select units for surrender</w:t>
        </w:r>
        <w:r>
          <w:rPr>
            <w:noProof/>
            <w:webHidden/>
          </w:rPr>
          <w:tab/>
        </w:r>
        <w:r>
          <w:rPr>
            <w:noProof/>
            <w:webHidden/>
          </w:rPr>
          <w:fldChar w:fldCharType="begin"/>
        </w:r>
        <w:r>
          <w:rPr>
            <w:noProof/>
            <w:webHidden/>
          </w:rPr>
          <w:instrText xml:space="preserve"> PAGEREF _Toc221102814 \h </w:instrText>
        </w:r>
        <w:r>
          <w:rPr>
            <w:noProof/>
            <w:webHidden/>
          </w:rPr>
        </w:r>
        <w:r>
          <w:rPr>
            <w:noProof/>
            <w:webHidden/>
          </w:rPr>
          <w:fldChar w:fldCharType="separate"/>
        </w:r>
        <w:r w:rsidR="00E31671">
          <w:rPr>
            <w:noProof/>
            <w:webHidden/>
          </w:rPr>
          <w:t>13</w:t>
        </w:r>
        <w:r>
          <w:rPr>
            <w:noProof/>
            <w:webHidden/>
          </w:rPr>
          <w:fldChar w:fldCharType="end"/>
        </w:r>
      </w:hyperlink>
    </w:p>
    <w:p w14:paraId="1DA4321D" w14:textId="5C11898F" w:rsidR="00F251B9" w:rsidRDefault="00F251B9">
      <w:pPr>
        <w:pStyle w:val="TOC3"/>
        <w:rPr>
          <w:rFonts w:eastAsiaTheme="minorEastAsia" w:cstheme="minorBidi"/>
          <w:noProof/>
          <w:color w:val="auto"/>
          <w:kern w:val="2"/>
          <w:sz w:val="24"/>
          <w:lang w:eastAsia="en-AU"/>
          <w14:ligatures w14:val="standardContextual"/>
        </w:rPr>
      </w:pPr>
      <w:hyperlink w:anchor="_Toc221102815" w:history="1">
        <w:r w:rsidRPr="00262605">
          <w:rPr>
            <w:rStyle w:val="Hyperlink"/>
            <w:noProof/>
          </w:rPr>
          <w:t>Review selections</w:t>
        </w:r>
        <w:r>
          <w:rPr>
            <w:noProof/>
            <w:webHidden/>
          </w:rPr>
          <w:tab/>
        </w:r>
        <w:r>
          <w:rPr>
            <w:noProof/>
            <w:webHidden/>
          </w:rPr>
          <w:fldChar w:fldCharType="begin"/>
        </w:r>
        <w:r>
          <w:rPr>
            <w:noProof/>
            <w:webHidden/>
          </w:rPr>
          <w:instrText xml:space="preserve"> PAGEREF _Toc221102815 \h </w:instrText>
        </w:r>
        <w:r>
          <w:rPr>
            <w:noProof/>
            <w:webHidden/>
          </w:rPr>
        </w:r>
        <w:r>
          <w:rPr>
            <w:noProof/>
            <w:webHidden/>
          </w:rPr>
          <w:fldChar w:fldCharType="separate"/>
        </w:r>
        <w:r w:rsidR="00E31671">
          <w:rPr>
            <w:noProof/>
            <w:webHidden/>
          </w:rPr>
          <w:t>15</w:t>
        </w:r>
        <w:r>
          <w:rPr>
            <w:noProof/>
            <w:webHidden/>
          </w:rPr>
          <w:fldChar w:fldCharType="end"/>
        </w:r>
      </w:hyperlink>
    </w:p>
    <w:p w14:paraId="3F233603" w14:textId="02FAF190" w:rsidR="00F251B9" w:rsidRDefault="00F251B9">
      <w:pPr>
        <w:pStyle w:val="TOC3"/>
        <w:rPr>
          <w:rFonts w:eastAsiaTheme="minorEastAsia" w:cstheme="minorBidi"/>
          <w:noProof/>
          <w:color w:val="auto"/>
          <w:kern w:val="2"/>
          <w:sz w:val="24"/>
          <w:lang w:eastAsia="en-AU"/>
          <w14:ligatures w14:val="standardContextual"/>
        </w:rPr>
      </w:pPr>
      <w:hyperlink w:anchor="_Toc221102816" w:history="1">
        <w:r w:rsidRPr="00262605">
          <w:rPr>
            <w:rStyle w:val="Hyperlink"/>
            <w:noProof/>
          </w:rPr>
          <w:t>Transaction awaiting approval</w:t>
        </w:r>
        <w:r>
          <w:rPr>
            <w:noProof/>
            <w:webHidden/>
          </w:rPr>
          <w:tab/>
        </w:r>
        <w:r>
          <w:rPr>
            <w:noProof/>
            <w:webHidden/>
          </w:rPr>
          <w:fldChar w:fldCharType="begin"/>
        </w:r>
        <w:r>
          <w:rPr>
            <w:noProof/>
            <w:webHidden/>
          </w:rPr>
          <w:instrText xml:space="preserve"> PAGEREF _Toc221102816 \h </w:instrText>
        </w:r>
        <w:r>
          <w:rPr>
            <w:noProof/>
            <w:webHidden/>
          </w:rPr>
        </w:r>
        <w:r>
          <w:rPr>
            <w:noProof/>
            <w:webHidden/>
          </w:rPr>
          <w:fldChar w:fldCharType="separate"/>
        </w:r>
        <w:r w:rsidR="00E31671">
          <w:rPr>
            <w:noProof/>
            <w:webHidden/>
          </w:rPr>
          <w:t>16</w:t>
        </w:r>
        <w:r>
          <w:rPr>
            <w:noProof/>
            <w:webHidden/>
          </w:rPr>
          <w:fldChar w:fldCharType="end"/>
        </w:r>
      </w:hyperlink>
    </w:p>
    <w:p w14:paraId="44DBE2C3" w14:textId="78117010" w:rsidR="00F251B9" w:rsidRDefault="00F251B9">
      <w:pPr>
        <w:pStyle w:val="TOC2"/>
        <w:tabs>
          <w:tab w:val="right" w:leader="dot" w:pos="9730"/>
        </w:tabs>
        <w:rPr>
          <w:rFonts w:eastAsiaTheme="minorEastAsia" w:cstheme="minorBidi"/>
          <w:noProof/>
          <w:color w:val="auto"/>
          <w:kern w:val="2"/>
          <w:sz w:val="24"/>
          <w:lang w:eastAsia="en-AU"/>
          <w14:ligatures w14:val="standardContextual"/>
        </w:rPr>
      </w:pPr>
      <w:hyperlink w:anchor="_Toc221102817" w:history="1">
        <w:r w:rsidRPr="00262605">
          <w:rPr>
            <w:rStyle w:val="Hyperlink"/>
            <w:noProof/>
          </w:rPr>
          <w:t>4. Finalise the surrender in the Unit and Certificate Registry</w:t>
        </w:r>
        <w:r>
          <w:rPr>
            <w:noProof/>
            <w:webHidden/>
          </w:rPr>
          <w:tab/>
        </w:r>
        <w:r>
          <w:rPr>
            <w:noProof/>
            <w:webHidden/>
          </w:rPr>
          <w:fldChar w:fldCharType="begin"/>
        </w:r>
        <w:r>
          <w:rPr>
            <w:noProof/>
            <w:webHidden/>
          </w:rPr>
          <w:instrText xml:space="preserve"> PAGEREF _Toc221102817 \h </w:instrText>
        </w:r>
        <w:r>
          <w:rPr>
            <w:noProof/>
            <w:webHidden/>
          </w:rPr>
        </w:r>
        <w:r>
          <w:rPr>
            <w:noProof/>
            <w:webHidden/>
          </w:rPr>
          <w:fldChar w:fldCharType="separate"/>
        </w:r>
        <w:r w:rsidR="00E31671">
          <w:rPr>
            <w:noProof/>
            <w:webHidden/>
          </w:rPr>
          <w:t>16</w:t>
        </w:r>
        <w:r>
          <w:rPr>
            <w:noProof/>
            <w:webHidden/>
          </w:rPr>
          <w:fldChar w:fldCharType="end"/>
        </w:r>
      </w:hyperlink>
    </w:p>
    <w:p w14:paraId="42972C3B" w14:textId="6B0B4D26" w:rsidR="00F251B9" w:rsidRDefault="00F251B9">
      <w:pPr>
        <w:pStyle w:val="TOC3"/>
        <w:rPr>
          <w:rFonts w:eastAsiaTheme="minorEastAsia" w:cstheme="minorBidi"/>
          <w:noProof/>
          <w:color w:val="auto"/>
          <w:kern w:val="2"/>
          <w:sz w:val="24"/>
          <w:lang w:eastAsia="en-AU"/>
          <w14:ligatures w14:val="standardContextual"/>
        </w:rPr>
      </w:pPr>
      <w:hyperlink w:anchor="_Toc221102818" w:history="1">
        <w:r w:rsidRPr="00262605">
          <w:rPr>
            <w:rStyle w:val="Hyperlink"/>
            <w:noProof/>
          </w:rPr>
          <w:t>Navigate to Safeguard surrender</w:t>
        </w:r>
        <w:r>
          <w:rPr>
            <w:noProof/>
            <w:webHidden/>
          </w:rPr>
          <w:tab/>
        </w:r>
        <w:r>
          <w:rPr>
            <w:noProof/>
            <w:webHidden/>
          </w:rPr>
          <w:fldChar w:fldCharType="begin"/>
        </w:r>
        <w:r>
          <w:rPr>
            <w:noProof/>
            <w:webHidden/>
          </w:rPr>
          <w:instrText xml:space="preserve"> PAGEREF _Toc221102818 \h </w:instrText>
        </w:r>
        <w:r>
          <w:rPr>
            <w:noProof/>
            <w:webHidden/>
          </w:rPr>
        </w:r>
        <w:r>
          <w:rPr>
            <w:noProof/>
            <w:webHidden/>
          </w:rPr>
          <w:fldChar w:fldCharType="separate"/>
        </w:r>
        <w:r w:rsidR="00E31671">
          <w:rPr>
            <w:noProof/>
            <w:webHidden/>
          </w:rPr>
          <w:t>16</w:t>
        </w:r>
        <w:r>
          <w:rPr>
            <w:noProof/>
            <w:webHidden/>
          </w:rPr>
          <w:fldChar w:fldCharType="end"/>
        </w:r>
      </w:hyperlink>
    </w:p>
    <w:p w14:paraId="3C88A1A9" w14:textId="0E2D1B34" w:rsidR="00F251B9" w:rsidRDefault="00F251B9">
      <w:pPr>
        <w:pStyle w:val="TOC3"/>
        <w:rPr>
          <w:rFonts w:eastAsiaTheme="minorEastAsia" w:cstheme="minorBidi"/>
          <w:noProof/>
          <w:color w:val="auto"/>
          <w:kern w:val="2"/>
          <w:sz w:val="24"/>
          <w:lang w:eastAsia="en-AU"/>
          <w14:ligatures w14:val="standardContextual"/>
        </w:rPr>
      </w:pPr>
      <w:hyperlink w:anchor="_Toc221102819" w:history="1">
        <w:r w:rsidRPr="00262605">
          <w:rPr>
            <w:rStyle w:val="Hyperlink"/>
            <w:noProof/>
          </w:rPr>
          <w:t>Review transaction details and approve</w:t>
        </w:r>
        <w:r>
          <w:rPr>
            <w:noProof/>
            <w:webHidden/>
          </w:rPr>
          <w:tab/>
        </w:r>
        <w:r>
          <w:rPr>
            <w:noProof/>
            <w:webHidden/>
          </w:rPr>
          <w:fldChar w:fldCharType="begin"/>
        </w:r>
        <w:r>
          <w:rPr>
            <w:noProof/>
            <w:webHidden/>
          </w:rPr>
          <w:instrText xml:space="preserve"> PAGEREF _Toc221102819 \h </w:instrText>
        </w:r>
        <w:r>
          <w:rPr>
            <w:noProof/>
            <w:webHidden/>
          </w:rPr>
        </w:r>
        <w:r>
          <w:rPr>
            <w:noProof/>
            <w:webHidden/>
          </w:rPr>
          <w:fldChar w:fldCharType="separate"/>
        </w:r>
        <w:r w:rsidR="00E31671">
          <w:rPr>
            <w:noProof/>
            <w:webHidden/>
          </w:rPr>
          <w:t>16</w:t>
        </w:r>
        <w:r>
          <w:rPr>
            <w:noProof/>
            <w:webHidden/>
          </w:rPr>
          <w:fldChar w:fldCharType="end"/>
        </w:r>
      </w:hyperlink>
    </w:p>
    <w:p w14:paraId="60AE9C25" w14:textId="10887617" w:rsidR="00F251B9" w:rsidRDefault="00F251B9">
      <w:pPr>
        <w:pStyle w:val="TOC2"/>
        <w:tabs>
          <w:tab w:val="right" w:leader="dot" w:pos="9730"/>
        </w:tabs>
        <w:rPr>
          <w:rFonts w:eastAsiaTheme="minorEastAsia" w:cstheme="minorBidi"/>
          <w:noProof/>
          <w:color w:val="auto"/>
          <w:kern w:val="2"/>
          <w:sz w:val="24"/>
          <w:lang w:eastAsia="en-AU"/>
          <w14:ligatures w14:val="standardContextual"/>
        </w:rPr>
      </w:pPr>
      <w:hyperlink w:anchor="_Toc221102820" w:history="1">
        <w:r w:rsidRPr="00262605">
          <w:rPr>
            <w:rStyle w:val="Hyperlink"/>
            <w:noProof/>
          </w:rPr>
          <w:t xml:space="preserve">Surrender transaction completed  </w:t>
        </w:r>
        <w:r>
          <w:rPr>
            <w:noProof/>
            <w:webHidden/>
          </w:rPr>
          <w:tab/>
        </w:r>
        <w:r>
          <w:rPr>
            <w:noProof/>
            <w:webHidden/>
          </w:rPr>
          <w:fldChar w:fldCharType="begin"/>
        </w:r>
        <w:r>
          <w:rPr>
            <w:noProof/>
            <w:webHidden/>
          </w:rPr>
          <w:instrText xml:space="preserve"> PAGEREF _Toc221102820 \h </w:instrText>
        </w:r>
        <w:r>
          <w:rPr>
            <w:noProof/>
            <w:webHidden/>
          </w:rPr>
        </w:r>
        <w:r>
          <w:rPr>
            <w:noProof/>
            <w:webHidden/>
          </w:rPr>
          <w:fldChar w:fldCharType="separate"/>
        </w:r>
        <w:r w:rsidR="00E31671">
          <w:rPr>
            <w:noProof/>
            <w:webHidden/>
          </w:rPr>
          <w:t>18</w:t>
        </w:r>
        <w:r>
          <w:rPr>
            <w:noProof/>
            <w:webHidden/>
          </w:rPr>
          <w:fldChar w:fldCharType="end"/>
        </w:r>
      </w:hyperlink>
    </w:p>
    <w:p w14:paraId="167D8BAA" w14:textId="551494E5" w:rsidR="00E12286" w:rsidRDefault="00EB7F5F" w:rsidP="00A10462">
      <w:pPr>
        <w:jc w:val="both"/>
      </w:pPr>
      <w:r>
        <w:fldChar w:fldCharType="end"/>
      </w:r>
    </w:p>
    <w:p w14:paraId="6963BCF1" w14:textId="77777777" w:rsidR="002C702A" w:rsidRPr="00E12286" w:rsidRDefault="002C702A" w:rsidP="00A10462">
      <w:pPr>
        <w:jc w:val="both"/>
      </w:pPr>
      <w:r w:rsidRPr="00E12286">
        <w:br w:type="page"/>
      </w:r>
    </w:p>
    <w:p w14:paraId="4096367D" w14:textId="43EA604D" w:rsidR="009162C8" w:rsidRDefault="0004673E" w:rsidP="009162C8">
      <w:pPr>
        <w:pStyle w:val="Heading1"/>
      </w:pPr>
      <w:bookmarkStart w:id="0" w:name="_Toc221102797"/>
      <w:r>
        <w:lastRenderedPageBreak/>
        <w:t xml:space="preserve">Safeguard Mechanism </w:t>
      </w:r>
      <w:r w:rsidR="00315FDD">
        <w:t>s</w:t>
      </w:r>
      <w:r>
        <w:t xml:space="preserve">urrender </w:t>
      </w:r>
      <w:r w:rsidR="00315FDD">
        <w:t>w</w:t>
      </w:r>
      <w:r>
        <w:t>alkthrough</w:t>
      </w:r>
      <w:bookmarkEnd w:id="0"/>
    </w:p>
    <w:p w14:paraId="57BB2304" w14:textId="2EC10615" w:rsidR="009162C8" w:rsidRDefault="009162C8" w:rsidP="009162C8">
      <w:pPr>
        <w:pStyle w:val="Heading2"/>
      </w:pPr>
      <w:bookmarkStart w:id="1" w:name="_Toc221102798"/>
      <w:r>
        <w:t>Introduction</w:t>
      </w:r>
      <w:bookmarkEnd w:id="1"/>
      <w:r>
        <w:t xml:space="preserve"> </w:t>
      </w:r>
    </w:p>
    <w:p w14:paraId="35530E73" w14:textId="3486235E" w:rsidR="00950706" w:rsidRDefault="007513A5" w:rsidP="009162C8">
      <w:r>
        <w:t xml:space="preserve">This </w:t>
      </w:r>
      <w:r w:rsidR="00950706">
        <w:t xml:space="preserve">guide </w:t>
      </w:r>
      <w:r w:rsidR="005179BB">
        <w:t>demonstrates how</w:t>
      </w:r>
      <w:r w:rsidR="00950706">
        <w:t xml:space="preserve"> to surrender </w:t>
      </w:r>
      <w:r w:rsidR="009929DF">
        <w:t xml:space="preserve">Australian </w:t>
      </w:r>
      <w:r w:rsidR="34E2AEDD">
        <w:t>c</w:t>
      </w:r>
      <w:r w:rsidR="71DEB428">
        <w:t xml:space="preserve">arbon </w:t>
      </w:r>
      <w:r w:rsidR="60D81B81">
        <w:t>c</w:t>
      </w:r>
      <w:r w:rsidR="71DEB428">
        <w:t xml:space="preserve">redit </w:t>
      </w:r>
      <w:r w:rsidR="53465996">
        <w:t>u</w:t>
      </w:r>
      <w:r w:rsidR="009929DF">
        <w:t>nits (</w:t>
      </w:r>
      <w:r w:rsidR="00950706">
        <w:t>ACCUs</w:t>
      </w:r>
      <w:r w:rsidR="009929DF">
        <w:t>)</w:t>
      </w:r>
      <w:r w:rsidR="00950706">
        <w:t xml:space="preserve"> and </w:t>
      </w:r>
      <w:r w:rsidR="009929DF">
        <w:t xml:space="preserve">Safeguard Mechanism credit units </w:t>
      </w:r>
      <w:r w:rsidR="71DEB428">
        <w:t>(</w:t>
      </w:r>
      <w:r w:rsidR="2D617D64">
        <w:t>SMCs</w:t>
      </w:r>
      <w:r w:rsidR="71DEB428">
        <w:t>)</w:t>
      </w:r>
      <w:r w:rsidR="6DE84893">
        <w:t xml:space="preserve"> </w:t>
      </w:r>
      <w:r w:rsidR="0D6E4A47">
        <w:t>to comply with the</w:t>
      </w:r>
      <w:r w:rsidR="6DE84893">
        <w:t xml:space="preserve"> Safeguard Mechanism</w:t>
      </w:r>
      <w:r w:rsidR="0FCDDC8A">
        <w:t>. T</w:t>
      </w:r>
      <w:r w:rsidR="6A63EABC">
        <w:t>o complete th</w:t>
      </w:r>
      <w:r w:rsidR="3BF74873">
        <w:t>e</w:t>
      </w:r>
      <w:r w:rsidR="0FCDDC8A">
        <w:t xml:space="preserve"> process </w:t>
      </w:r>
      <w:r w:rsidR="28331006">
        <w:t>you</w:t>
      </w:r>
      <w:r w:rsidR="3BF74873">
        <w:t>’ll</w:t>
      </w:r>
      <w:r w:rsidR="28331006">
        <w:t xml:space="preserve"> need</w:t>
      </w:r>
      <w:r w:rsidR="09FE7EC9">
        <w:t xml:space="preserve"> access to</w:t>
      </w:r>
      <w:r w:rsidR="0FCDDC8A">
        <w:t xml:space="preserve"> the</w:t>
      </w:r>
      <w:r w:rsidR="2D617D64">
        <w:t xml:space="preserve"> Clean Energy Regulator</w:t>
      </w:r>
      <w:r w:rsidR="14283B30">
        <w:t xml:space="preserve"> (CER)</w:t>
      </w:r>
      <w:r w:rsidR="723BBDD5">
        <w:t>’s</w:t>
      </w:r>
      <w:r w:rsidR="14283B30">
        <w:t xml:space="preserve"> </w:t>
      </w:r>
      <w:hyperlink r:id="rId16" w:anchor="online-services">
        <w:r w:rsidR="5600495E" w:rsidRPr="53AB8309">
          <w:rPr>
            <w:rStyle w:val="Hyperlink"/>
            <w:rFonts w:asciiTheme="minorHAnsi" w:hAnsiTheme="minorHAnsi"/>
          </w:rPr>
          <w:t>Online Services</w:t>
        </w:r>
      </w:hyperlink>
      <w:r w:rsidRPr="53AB8309">
        <w:rPr>
          <w:rStyle w:val="FootnoteReference"/>
        </w:rPr>
        <w:footnoteReference w:id="1"/>
      </w:r>
      <w:r w:rsidR="14283B30">
        <w:t xml:space="preserve"> </w:t>
      </w:r>
      <w:r w:rsidR="48487A24">
        <w:t>portal</w:t>
      </w:r>
      <w:r w:rsidR="72B96101">
        <w:t>, including the</w:t>
      </w:r>
      <w:r w:rsidR="2D617D64">
        <w:t xml:space="preserve"> </w:t>
      </w:r>
      <w:hyperlink r:id="rId17">
        <w:r w:rsidR="2D617D64" w:rsidRPr="53AB8309">
          <w:rPr>
            <w:rStyle w:val="Hyperlink"/>
            <w:rFonts w:asciiTheme="minorHAnsi" w:hAnsiTheme="minorHAnsi"/>
          </w:rPr>
          <w:t>Unit and Certificate Registry</w:t>
        </w:r>
      </w:hyperlink>
      <w:r w:rsidRPr="53AB8309">
        <w:rPr>
          <w:rStyle w:val="FootnoteReference"/>
        </w:rPr>
        <w:footnoteReference w:id="2"/>
      </w:r>
      <w:r w:rsidR="2D617D64">
        <w:t>.</w:t>
      </w:r>
    </w:p>
    <w:p w14:paraId="453CFD35" w14:textId="77777777" w:rsidR="00412870" w:rsidRDefault="00950706" w:rsidP="009162C8">
      <w:r>
        <w:t xml:space="preserve">You may also find </w:t>
      </w:r>
      <w:r w:rsidR="00412870">
        <w:t>these guidance documents useful:</w:t>
      </w:r>
    </w:p>
    <w:p w14:paraId="66708E03" w14:textId="7DEF0606" w:rsidR="00CB2F05" w:rsidRDefault="0039640B" w:rsidP="00412870">
      <w:pPr>
        <w:pStyle w:val="CERbullets"/>
      </w:pPr>
      <w:r>
        <w:t xml:space="preserve">The </w:t>
      </w:r>
      <w:hyperlink r:id="rId18" w:history="1">
        <w:r w:rsidR="001A6D5D" w:rsidRPr="5BDBDD71">
          <w:rPr>
            <w:rStyle w:val="Hyperlink"/>
            <w:rFonts w:asciiTheme="minorHAnsi" w:hAnsiTheme="minorHAnsi"/>
          </w:rPr>
          <w:t>S</w:t>
        </w:r>
        <w:r w:rsidR="4DFE534B" w:rsidRPr="5BDBDD71">
          <w:rPr>
            <w:rStyle w:val="Hyperlink"/>
            <w:rFonts w:asciiTheme="minorHAnsi" w:hAnsiTheme="minorHAnsi"/>
          </w:rPr>
          <w:t>afeguard Mechanism credit unit issuance and carbon unit surrender g</w:t>
        </w:r>
        <w:r w:rsidR="001A6D5D" w:rsidRPr="5BDBDD71">
          <w:rPr>
            <w:rStyle w:val="Hyperlink"/>
            <w:rFonts w:asciiTheme="minorHAnsi" w:hAnsiTheme="minorHAnsi"/>
          </w:rPr>
          <w:t>uideline</w:t>
        </w:r>
      </w:hyperlink>
      <w:r w:rsidR="000F6FA5">
        <w:rPr>
          <w:rStyle w:val="FootnoteReference"/>
        </w:rPr>
        <w:footnoteReference w:id="3"/>
      </w:r>
      <w:r w:rsidR="001A6D5D" w:rsidRPr="001A6D5D">
        <w:t xml:space="preserve"> </w:t>
      </w:r>
      <w:r>
        <w:t>provides</w:t>
      </w:r>
      <w:r w:rsidR="001A6D5D" w:rsidRPr="001A6D5D">
        <w:t xml:space="preserve"> detailed </w:t>
      </w:r>
      <w:r w:rsidR="00804CB6">
        <w:t xml:space="preserve">information about </w:t>
      </w:r>
      <w:r w:rsidR="00382FD7">
        <w:t xml:space="preserve">the </w:t>
      </w:r>
      <w:r w:rsidR="001A6D5D" w:rsidRPr="001A6D5D">
        <w:t>requirements and processes</w:t>
      </w:r>
      <w:r w:rsidR="00855A1D">
        <w:t xml:space="preserve"> for Safeguard Mechanism surrenders.</w:t>
      </w:r>
    </w:p>
    <w:p w14:paraId="34EA8CA7" w14:textId="29E25F9E" w:rsidR="00CB2F05" w:rsidRDefault="0039640B" w:rsidP="00412870">
      <w:pPr>
        <w:pStyle w:val="CERbullets"/>
      </w:pPr>
      <w:r>
        <w:t xml:space="preserve">The </w:t>
      </w:r>
      <w:bookmarkStart w:id="2" w:name="_Hlk216359492"/>
      <w:r w:rsidR="7D739FF8">
        <w:fldChar w:fldCharType="begin"/>
      </w:r>
      <w:r w:rsidR="7D739FF8">
        <w:instrText>HYPERLINK "https://cer.gov.au/document_page/safeguard-online-services-user-guide"</w:instrText>
      </w:r>
      <w:r w:rsidR="7D739FF8">
        <w:fldChar w:fldCharType="separate"/>
      </w:r>
      <w:r w:rsidR="7D739FF8" w:rsidRPr="264B1BBD">
        <w:rPr>
          <w:rStyle w:val="Hyperlink"/>
          <w:rFonts w:asciiTheme="minorHAnsi" w:hAnsiTheme="minorHAnsi"/>
        </w:rPr>
        <w:t>Safeguard Online Services user g</w:t>
      </w:r>
      <w:r w:rsidR="001A6D5D" w:rsidRPr="264B1BBD">
        <w:rPr>
          <w:rStyle w:val="Hyperlink"/>
          <w:rFonts w:asciiTheme="minorHAnsi" w:hAnsiTheme="minorHAnsi"/>
        </w:rPr>
        <w:t>uide</w:t>
      </w:r>
      <w:r w:rsidR="7D739FF8">
        <w:fldChar w:fldCharType="end"/>
      </w:r>
      <w:bookmarkEnd w:id="2"/>
      <w:r w:rsidR="000F6FA5">
        <w:rPr>
          <w:rStyle w:val="FootnoteReference"/>
        </w:rPr>
        <w:footnoteReference w:id="4"/>
      </w:r>
      <w:r w:rsidR="001A6D5D" w:rsidRPr="001A6D5D">
        <w:t xml:space="preserve"> </w:t>
      </w:r>
      <w:r>
        <w:t>offers</w:t>
      </w:r>
      <w:r w:rsidR="001A6D5D" w:rsidRPr="001A6D5D">
        <w:t xml:space="preserve"> </w:t>
      </w:r>
      <w:r w:rsidR="003F05AA">
        <w:t>general help</w:t>
      </w:r>
      <w:r w:rsidR="003F05AA" w:rsidRPr="001A6D5D">
        <w:t xml:space="preserve"> </w:t>
      </w:r>
      <w:r w:rsidR="001A6D5D" w:rsidRPr="001A6D5D">
        <w:t xml:space="preserve">on using </w:t>
      </w:r>
      <w:r w:rsidR="004754E2">
        <w:t>Online Services</w:t>
      </w:r>
      <w:r w:rsidR="00E83E77">
        <w:t>.</w:t>
      </w:r>
    </w:p>
    <w:p w14:paraId="7CFB71D8" w14:textId="5DF4C330" w:rsidR="009162C8" w:rsidRPr="009162C8" w:rsidRDefault="0039640B" w:rsidP="00412870">
      <w:pPr>
        <w:pStyle w:val="CERbullets"/>
      </w:pPr>
      <w:r>
        <w:t xml:space="preserve">The </w:t>
      </w:r>
      <w:bookmarkStart w:id="3" w:name="_Hlk216359506"/>
      <w:r w:rsidR="000327E9">
        <w:fldChar w:fldCharType="begin"/>
      </w:r>
      <w:r w:rsidR="000327E9">
        <w:instrText>HYPERLINK "https://cer.gov.au/online-systems/new-unit-and-certificate-registry/unit-and-certificate-registry-guidance"</w:instrText>
      </w:r>
      <w:r w:rsidR="000327E9">
        <w:fldChar w:fldCharType="separate"/>
      </w:r>
      <w:r w:rsidR="000327E9" w:rsidRPr="001D6EE6">
        <w:rPr>
          <w:rStyle w:val="Hyperlink"/>
          <w:rFonts w:asciiTheme="minorHAnsi" w:hAnsiTheme="minorHAnsi"/>
        </w:rPr>
        <w:t xml:space="preserve">Unit and Certificate Registry </w:t>
      </w:r>
      <w:r w:rsidR="75202495" w:rsidRPr="264B1BBD">
        <w:rPr>
          <w:rStyle w:val="Hyperlink"/>
          <w:rFonts w:asciiTheme="minorHAnsi" w:hAnsiTheme="minorHAnsi"/>
        </w:rPr>
        <w:t>g</w:t>
      </w:r>
      <w:r w:rsidR="000327E9" w:rsidRPr="264B1BBD">
        <w:rPr>
          <w:rStyle w:val="Hyperlink"/>
          <w:rFonts w:asciiTheme="minorHAnsi" w:hAnsiTheme="minorHAnsi"/>
        </w:rPr>
        <w:t>uidance</w:t>
      </w:r>
      <w:r w:rsidR="000327E9">
        <w:fldChar w:fldCharType="end"/>
      </w:r>
      <w:bookmarkEnd w:id="3"/>
      <w:r w:rsidR="000F6FA5">
        <w:rPr>
          <w:rStyle w:val="FootnoteReference"/>
        </w:rPr>
        <w:footnoteReference w:id="5"/>
      </w:r>
      <w:r w:rsidR="001A6D5D" w:rsidRPr="001A6D5D">
        <w:t xml:space="preserve"> </w:t>
      </w:r>
      <w:r>
        <w:t>provides</w:t>
      </w:r>
      <w:r w:rsidR="005F2878">
        <w:t xml:space="preserve"> general help on using the Unit and Certificate Registry system</w:t>
      </w:r>
      <w:r w:rsidR="001A6D5D" w:rsidRPr="001A6D5D">
        <w:t>.</w:t>
      </w:r>
    </w:p>
    <w:p w14:paraId="4BB2858E" w14:textId="1EFD2849" w:rsidR="00656FAB" w:rsidRDefault="00656FAB" w:rsidP="003C4794">
      <w:pPr>
        <w:pStyle w:val="Heading2"/>
      </w:pPr>
      <w:bookmarkStart w:id="4" w:name="_Toc221102799"/>
      <w:r>
        <w:t>Overview</w:t>
      </w:r>
      <w:bookmarkEnd w:id="4"/>
    </w:p>
    <w:p w14:paraId="024063A4" w14:textId="20CA64D0" w:rsidR="00656FAB" w:rsidRDefault="00EA75B1" w:rsidP="00656FAB">
      <w:pPr>
        <w:pStyle w:val="CERbullets"/>
        <w:numPr>
          <w:ilvl w:val="0"/>
          <w:numId w:val="0"/>
        </w:numPr>
        <w:ind w:left="357" w:hanging="357"/>
      </w:pPr>
      <w:r>
        <w:t>T</w:t>
      </w:r>
      <w:r w:rsidR="00C02016">
        <w:t xml:space="preserve">here are </w:t>
      </w:r>
      <w:r w:rsidR="008A7BC3">
        <w:t>4</w:t>
      </w:r>
      <w:r w:rsidR="00C02016">
        <w:t xml:space="preserve"> steps to successfully surrendering ACCUs and</w:t>
      </w:r>
      <w:r w:rsidR="002610C0">
        <w:t>/or</w:t>
      </w:r>
      <w:r w:rsidR="00C02016">
        <w:t xml:space="preserve"> SMCs:</w:t>
      </w:r>
    </w:p>
    <w:p w14:paraId="4239E046" w14:textId="783C7450" w:rsidR="00C02016" w:rsidRDefault="00A36823" w:rsidP="00C02016">
      <w:pPr>
        <w:pStyle w:val="CERnumbering"/>
      </w:pPr>
      <w:r>
        <w:t>Open a</w:t>
      </w:r>
      <w:r w:rsidR="00C02016">
        <w:t xml:space="preserve"> Surrender Request form</w:t>
      </w:r>
      <w:r w:rsidR="007E3DD8">
        <w:t xml:space="preserve"> in Online Services</w:t>
      </w:r>
      <w:r w:rsidR="00EA75B1">
        <w:t>.</w:t>
      </w:r>
    </w:p>
    <w:p w14:paraId="6778C1FC" w14:textId="1300124B" w:rsidR="00C02016" w:rsidRDefault="00720B90" w:rsidP="00C02016">
      <w:pPr>
        <w:pStyle w:val="CERnumbering"/>
      </w:pPr>
      <w:r>
        <w:t xml:space="preserve">Complete </w:t>
      </w:r>
      <w:r w:rsidR="0004673E">
        <w:t xml:space="preserve">the </w:t>
      </w:r>
      <w:r w:rsidR="00317EC9">
        <w:t>Surrender Request form</w:t>
      </w:r>
      <w:r w:rsidR="00DD6272">
        <w:t xml:space="preserve"> in Online Services</w:t>
      </w:r>
      <w:r w:rsidR="00EA75B1">
        <w:t>.</w:t>
      </w:r>
    </w:p>
    <w:p w14:paraId="6B891B8D" w14:textId="10C5DE82" w:rsidR="00720B90" w:rsidRDefault="0000092F" w:rsidP="00C02016">
      <w:pPr>
        <w:pStyle w:val="CERnumbering"/>
      </w:pPr>
      <w:r>
        <w:t xml:space="preserve">Initiate the surrender transaction in the Unit </w:t>
      </w:r>
      <w:r w:rsidR="009C5CD4">
        <w:t>and Certificate Registry</w:t>
      </w:r>
      <w:r w:rsidR="00EA75B1">
        <w:t>.</w:t>
      </w:r>
    </w:p>
    <w:p w14:paraId="612F2788" w14:textId="215F51B6" w:rsidR="009C5CD4" w:rsidRDefault="001237E8" w:rsidP="00C02016">
      <w:pPr>
        <w:pStyle w:val="CERnumbering"/>
      </w:pPr>
      <w:r>
        <w:t>Finalise the surrender in the Unit and Certificate Registry</w:t>
      </w:r>
      <w:r w:rsidR="003E38F2">
        <w:t>.</w:t>
      </w:r>
    </w:p>
    <w:p w14:paraId="35FD33F8" w14:textId="5EDAB144" w:rsidR="003E38F2" w:rsidRDefault="00A71A51" w:rsidP="003C4794">
      <w:pPr>
        <w:pStyle w:val="CERnumbering"/>
        <w:numPr>
          <w:ilvl w:val="0"/>
          <w:numId w:val="0"/>
        </w:numPr>
      </w:pPr>
      <w:r>
        <w:t>You must c</w:t>
      </w:r>
      <w:r w:rsidR="00C74DD1">
        <w:t>omplet</w:t>
      </w:r>
      <w:r>
        <w:t>e</w:t>
      </w:r>
      <w:r w:rsidR="00C74DD1">
        <w:t xml:space="preserve"> all four of these steps </w:t>
      </w:r>
      <w:r w:rsidR="00E60E57">
        <w:t>to</w:t>
      </w:r>
      <w:r w:rsidR="00C74DD1">
        <w:t xml:space="preserve"> reduce </w:t>
      </w:r>
      <w:r w:rsidR="5FC770D4">
        <w:t>your</w:t>
      </w:r>
      <w:r w:rsidR="003E38F2">
        <w:t xml:space="preserve"> facility’s net emissions number </w:t>
      </w:r>
      <w:r w:rsidR="00773D08">
        <w:t>for the selected monitoring period</w:t>
      </w:r>
      <w:r w:rsidR="002836F7">
        <w:t>.</w:t>
      </w:r>
    </w:p>
    <w:p w14:paraId="4F920C53" w14:textId="77777777" w:rsidR="0093799E" w:rsidRDefault="0093799E">
      <w:pPr>
        <w:spacing w:after="0"/>
        <w:rPr>
          <w:rFonts w:asciiTheme="majorHAnsi" w:eastAsia="Times New Roman" w:hAnsiTheme="majorHAnsi"/>
          <w:b/>
          <w:bCs/>
          <w:sz w:val="32"/>
          <w:szCs w:val="32"/>
        </w:rPr>
      </w:pPr>
      <w:r>
        <w:br w:type="page"/>
      </w:r>
    </w:p>
    <w:p w14:paraId="67595199" w14:textId="7C7B789E" w:rsidR="00861BA4" w:rsidRDefault="00A36823" w:rsidP="006E3807">
      <w:pPr>
        <w:pStyle w:val="Heading2"/>
        <w:numPr>
          <w:ilvl w:val="6"/>
          <w:numId w:val="21"/>
        </w:numPr>
        <w:jc w:val="both"/>
      </w:pPr>
      <w:bookmarkStart w:id="5" w:name="_Toc221102800"/>
      <w:r>
        <w:lastRenderedPageBreak/>
        <w:t>Open a</w:t>
      </w:r>
      <w:r w:rsidR="0004673E">
        <w:t xml:space="preserve"> </w:t>
      </w:r>
      <w:r w:rsidR="00317EC9">
        <w:t>Surrender Request form</w:t>
      </w:r>
      <w:r w:rsidR="0000092F">
        <w:t xml:space="preserve"> in Online Services</w:t>
      </w:r>
      <w:bookmarkEnd w:id="5"/>
    </w:p>
    <w:p w14:paraId="13E29052" w14:textId="06168AFC" w:rsidR="0004673E" w:rsidRDefault="0004673E" w:rsidP="00A10462">
      <w:pPr>
        <w:jc w:val="both"/>
      </w:pPr>
    </w:p>
    <w:p w14:paraId="10EF8F1C" w14:textId="10D48260" w:rsidR="0004673E" w:rsidRDefault="001F2530" w:rsidP="00A10462">
      <w:pPr>
        <w:jc w:val="both"/>
      </w:pPr>
      <w:r>
        <w:rPr>
          <w:noProof/>
        </w:rPr>
        <w:drawing>
          <wp:inline distT="0" distB="0" distL="0" distR="0" wp14:anchorId="4168F247" wp14:editId="72EB8C8B">
            <wp:extent cx="6184900" cy="3025588"/>
            <wp:effectExtent l="0" t="0" r="6350" b="3810"/>
            <wp:docPr id="888161121" name="Picture 2" descr="A screenshot of the Online Services dashboard showing two application tiles under “Forms and applications.” The left tile is for “Apply for a Rec Registry account,” and the right tile, outlined in red, is for “Safeguard Carbon Units Surrender Request.” A search bar with the term “surrender” is visible above the tiles, along with filter and sort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161121" name="Picture 2" descr="A screenshot of the Online Services dashboard showing two application tiles under “Forms and applications.” The left tile is for “Apply for a Rec Registry account,” and the right tile, outlined in red, is for “Safeguard Carbon Units Surrender Request.” A search bar with the term “surrender” is visible above the tiles, along with filter and sort options."/>
                    <pic:cNvPicPr>
                      <a:picLocks noChangeAspect="1" noChangeArrowheads="1"/>
                    </pic:cNvPicPr>
                  </pic:nvPicPr>
                  <pic:blipFill rotWithShape="1">
                    <a:blip r:embed="rId19">
                      <a:extLst>
                        <a:ext uri="{28A0092B-C50C-407E-A947-70E740481C1C}">
                          <a14:useLocalDpi xmlns:a14="http://schemas.microsoft.com/office/drawing/2010/main" val="0"/>
                        </a:ext>
                      </a:extLst>
                    </a:blip>
                    <a:srcRect/>
                    <a:stretch>
                      <a:fillRect/>
                    </a:stretch>
                  </pic:blipFill>
                  <pic:spPr bwMode="auto">
                    <a:xfrm>
                      <a:off x="0" y="0"/>
                      <a:ext cx="6184900" cy="3025588"/>
                    </a:xfrm>
                    <a:prstGeom prst="rect">
                      <a:avLst/>
                    </a:prstGeom>
                    <a:noFill/>
                    <a:ln>
                      <a:noFill/>
                    </a:ln>
                    <a:extLst>
                      <a:ext uri="{53640926-AAD7-44D8-BBD7-CCE9431645EC}">
                        <a14:shadowObscured xmlns:a14="http://schemas.microsoft.com/office/drawing/2010/main"/>
                      </a:ext>
                    </a:extLst>
                  </pic:spPr>
                </pic:pic>
              </a:graphicData>
            </a:graphic>
          </wp:inline>
        </w:drawing>
      </w:r>
    </w:p>
    <w:p w14:paraId="7307B1C4" w14:textId="5232CC2C" w:rsidR="009D7825" w:rsidRDefault="001F2530" w:rsidP="006E3807">
      <w:r>
        <w:t xml:space="preserve">To begin the surrender process, </w:t>
      </w:r>
      <w:r w:rsidR="00280F8F">
        <w:t xml:space="preserve">log into </w:t>
      </w:r>
      <w:r>
        <w:t>Online Services</w:t>
      </w:r>
      <w:r w:rsidR="00A979D6">
        <w:t>. M</w:t>
      </w:r>
      <w:r w:rsidR="004A7F4E">
        <w:t>ake sure you are acting on behalf of the relevant responsible emitter</w:t>
      </w:r>
      <w:r w:rsidR="009D7825">
        <w:t xml:space="preserve">. </w:t>
      </w:r>
    </w:p>
    <w:p w14:paraId="28186D9B" w14:textId="72604146" w:rsidR="006F36A1" w:rsidRDefault="009D7825" w:rsidP="006E3807">
      <w:r>
        <w:t>On</w:t>
      </w:r>
      <w:r w:rsidR="001F2530">
        <w:t xml:space="preserve"> the dashboard</w:t>
      </w:r>
      <w:r>
        <w:t>,</w:t>
      </w:r>
      <w:r w:rsidR="001F2530">
        <w:t xml:space="preserve"> </w:t>
      </w:r>
      <w:r>
        <w:t>f</w:t>
      </w:r>
      <w:r w:rsidR="00C04585">
        <w:t xml:space="preserve">ind the </w:t>
      </w:r>
      <w:r w:rsidR="00436571">
        <w:t>‘</w:t>
      </w:r>
      <w:r w:rsidR="00C04585">
        <w:t>Safeguard Carbon Units Surrender Request</w:t>
      </w:r>
      <w:r w:rsidR="00436571">
        <w:t>’</w:t>
      </w:r>
      <w:r w:rsidR="00C04585">
        <w:t xml:space="preserve"> form </w:t>
      </w:r>
      <w:r w:rsidR="00F37A91">
        <w:t>by searching for</w:t>
      </w:r>
      <w:r w:rsidR="001F2530">
        <w:t xml:space="preserve"> </w:t>
      </w:r>
      <w:r w:rsidR="00436571">
        <w:t>‘</w:t>
      </w:r>
      <w:r w:rsidR="001F2530">
        <w:t>surrender</w:t>
      </w:r>
      <w:r w:rsidR="00436571">
        <w:t>’</w:t>
      </w:r>
      <w:r w:rsidR="001F2530">
        <w:t xml:space="preserve"> </w:t>
      </w:r>
      <w:r w:rsidR="00FC2070">
        <w:t>in the search bar.</w:t>
      </w:r>
      <w:r w:rsidR="001F2530">
        <w:t xml:space="preserve"> </w:t>
      </w:r>
    </w:p>
    <w:p w14:paraId="060D7812" w14:textId="77777777" w:rsidR="003B4E1D" w:rsidRDefault="003B4E1D" w:rsidP="006E3807">
      <w:r>
        <w:t xml:space="preserve">Select the form by clicking the arrow icon on its tile. </w:t>
      </w:r>
    </w:p>
    <w:p w14:paraId="716415C8" w14:textId="597CFAE6" w:rsidR="003B4E1D" w:rsidRDefault="003B4E1D" w:rsidP="001675EE">
      <w:pPr>
        <w:pStyle w:val="Heading3"/>
      </w:pPr>
      <w:bookmarkStart w:id="6" w:name="_Toc221102801"/>
      <w:r>
        <w:t xml:space="preserve">Note: </w:t>
      </w:r>
      <w:r w:rsidR="00301372">
        <w:t>U</w:t>
      </w:r>
      <w:r>
        <w:t>ser permissions</w:t>
      </w:r>
      <w:bookmarkEnd w:id="6"/>
    </w:p>
    <w:p w14:paraId="5F7B6241" w14:textId="1624B061" w:rsidR="006F36A1" w:rsidRDefault="006F36A1" w:rsidP="006E3807">
      <w:r w:rsidRPr="001F2530">
        <w:t xml:space="preserve">The Safeguard Carbon Units Surrender Request form can only be submitted by </w:t>
      </w:r>
      <w:r w:rsidR="00B276E4">
        <w:t xml:space="preserve">a user acting on behalf of </w:t>
      </w:r>
      <w:r w:rsidRPr="001F2530">
        <w:t xml:space="preserve">the facility’s responsible emitter. If you are acting on behalf of the responsible emitter, ensure that your Online Services user account has the </w:t>
      </w:r>
      <w:r w:rsidR="00436571">
        <w:t>‘</w:t>
      </w:r>
      <w:r w:rsidRPr="001F2530">
        <w:t>manage facilities</w:t>
      </w:r>
      <w:r w:rsidR="00436571">
        <w:t>’</w:t>
      </w:r>
      <w:r w:rsidRPr="001F2530">
        <w:t xml:space="preserve"> permission, which allows you to prepare and edit a draft application before submission. These permissions can be managed through the </w:t>
      </w:r>
      <w:r w:rsidR="00436571">
        <w:t>‘</w:t>
      </w:r>
      <w:r w:rsidRPr="001F2530">
        <w:t>manage user</w:t>
      </w:r>
      <w:r w:rsidR="00436571">
        <w:t>’</w:t>
      </w:r>
      <w:r w:rsidRPr="001F2530">
        <w:t xml:space="preserve"> function in Online Services</w:t>
      </w:r>
      <w:r>
        <w:t xml:space="preserve">. </w:t>
      </w:r>
    </w:p>
    <w:p w14:paraId="5CFA307A" w14:textId="78E4EE67" w:rsidR="003106DC" w:rsidRDefault="003106DC" w:rsidP="00371A99">
      <w:r w:rsidRPr="003106DC">
        <w:t xml:space="preserve">If a draft application has already been started by </w:t>
      </w:r>
      <w:r w:rsidR="00670348">
        <w:t>another user</w:t>
      </w:r>
      <w:r w:rsidRPr="003106DC">
        <w:t xml:space="preserve">, </w:t>
      </w:r>
      <w:r w:rsidR="00A04AA6">
        <w:t xml:space="preserve">you </w:t>
      </w:r>
      <w:r w:rsidRPr="003106DC" w:rsidDel="00A04AA6">
        <w:t>can</w:t>
      </w:r>
      <w:r w:rsidRPr="003106DC">
        <w:t xml:space="preserve"> continue edit</w:t>
      </w:r>
      <w:r w:rsidR="00A81BBD">
        <w:t>ing</w:t>
      </w:r>
      <w:r w:rsidR="00A04AA6">
        <w:t xml:space="preserve"> it </w:t>
      </w:r>
      <w:r w:rsidR="00A35F2D">
        <w:t>if you have the ‘</w:t>
      </w:r>
      <w:r w:rsidR="00A35F2D" w:rsidRPr="003106DC">
        <w:t>view submissions list</w:t>
      </w:r>
      <w:r w:rsidR="00A35F2D">
        <w:t>’</w:t>
      </w:r>
      <w:r w:rsidR="00A35F2D" w:rsidRPr="003106DC">
        <w:t xml:space="preserve"> and </w:t>
      </w:r>
      <w:r w:rsidR="00A35F2D">
        <w:t>‘</w:t>
      </w:r>
      <w:r w:rsidR="00371A99">
        <w:t>m</w:t>
      </w:r>
      <w:r w:rsidR="00A35F2D" w:rsidRPr="003106DC">
        <w:t>anage submissions</w:t>
      </w:r>
      <w:r w:rsidR="00A35F2D">
        <w:t>’</w:t>
      </w:r>
      <w:r w:rsidR="00A35F2D" w:rsidRPr="003106DC">
        <w:t xml:space="preserve"> permissions </w:t>
      </w:r>
      <w:r w:rsidR="00A35F2D">
        <w:t>(</w:t>
      </w:r>
      <w:r w:rsidR="00A35F2D" w:rsidRPr="003106DC">
        <w:t xml:space="preserve">located in the </w:t>
      </w:r>
      <w:r w:rsidR="00A35F2D">
        <w:t>‘</w:t>
      </w:r>
      <w:r w:rsidR="00A35F2D" w:rsidRPr="003106DC">
        <w:t>form</w:t>
      </w:r>
      <w:r w:rsidR="00A35F2D">
        <w:t>’</w:t>
      </w:r>
      <w:r w:rsidR="00A35F2D" w:rsidRPr="003106DC">
        <w:t xml:space="preserve"> permissions list</w:t>
      </w:r>
      <w:r w:rsidR="00A35F2D">
        <w:t>)</w:t>
      </w:r>
      <w:r w:rsidR="007D1C0A">
        <w:t>. To continue editing a pre-existing</w:t>
      </w:r>
      <w:r w:rsidRPr="003106DC" w:rsidDel="00A04AA6">
        <w:t xml:space="preserve"> application</w:t>
      </w:r>
      <w:r w:rsidR="007D1C0A">
        <w:t>,</w:t>
      </w:r>
      <w:r w:rsidR="003B0779">
        <w:t xml:space="preserve"> locate</w:t>
      </w:r>
      <w:r w:rsidR="00A04AA6">
        <w:t xml:space="preserve"> </w:t>
      </w:r>
      <w:r w:rsidR="004F18EE">
        <w:t>the application</w:t>
      </w:r>
      <w:r w:rsidRPr="003106DC">
        <w:t xml:space="preserve"> within the dashboard </w:t>
      </w:r>
      <w:r w:rsidR="00436571">
        <w:t>‘</w:t>
      </w:r>
      <w:r w:rsidRPr="003106DC">
        <w:t>submissions</w:t>
      </w:r>
      <w:r w:rsidR="00436571">
        <w:t>’</w:t>
      </w:r>
      <w:r w:rsidRPr="003106DC">
        <w:t xml:space="preserve"> table and select </w:t>
      </w:r>
      <w:r w:rsidR="00436571">
        <w:t>‘</w:t>
      </w:r>
      <w:r w:rsidRPr="003106DC">
        <w:t>edit</w:t>
      </w:r>
      <w:r w:rsidR="00436571">
        <w:t>’</w:t>
      </w:r>
      <w:r w:rsidRPr="003106DC">
        <w:t xml:space="preserve">. </w:t>
      </w:r>
      <w:r w:rsidR="00FF3ABF">
        <w:t xml:space="preserve"> For more information on th</w:t>
      </w:r>
      <w:r w:rsidR="00E64EDD">
        <w:t>ese permissions</w:t>
      </w:r>
      <w:r w:rsidR="00256F8E">
        <w:t xml:space="preserve"> and how they are assigned</w:t>
      </w:r>
      <w:r w:rsidR="00FF3ABF">
        <w:t xml:space="preserve">, </w:t>
      </w:r>
      <w:r w:rsidR="00B2614E">
        <w:t>see</w:t>
      </w:r>
      <w:r w:rsidR="00FF3ABF">
        <w:t xml:space="preserve"> the </w:t>
      </w:r>
      <w:bookmarkStart w:id="7" w:name="_Hlk216360427"/>
      <w:r w:rsidR="00560E96">
        <w:fldChar w:fldCharType="begin"/>
      </w:r>
      <w:r w:rsidR="00560E96">
        <w:instrText>HYPERLINK "https://cer.gov.au/document_page/accessing-submissions-online-services-guide"</w:instrText>
      </w:r>
      <w:r w:rsidR="00560E96">
        <w:fldChar w:fldCharType="separate"/>
      </w:r>
      <w:r w:rsidR="00560E96" w:rsidRPr="00560E96">
        <w:rPr>
          <w:rStyle w:val="Hyperlink"/>
          <w:rFonts w:asciiTheme="minorHAnsi" w:hAnsiTheme="minorHAnsi"/>
        </w:rPr>
        <w:t>a</w:t>
      </w:r>
      <w:r w:rsidR="00FF3ABF" w:rsidRPr="00560E96">
        <w:rPr>
          <w:rStyle w:val="Hyperlink"/>
          <w:rFonts w:asciiTheme="minorHAnsi" w:hAnsiTheme="minorHAnsi"/>
        </w:rPr>
        <w:t>ccessing submissions guide</w:t>
      </w:r>
      <w:r w:rsidR="00560E96">
        <w:fldChar w:fldCharType="end"/>
      </w:r>
      <w:bookmarkEnd w:id="7"/>
      <w:r w:rsidR="00D83FAF">
        <w:rPr>
          <w:rStyle w:val="FootnoteReference"/>
        </w:rPr>
        <w:footnoteReference w:id="6"/>
      </w:r>
      <w:r w:rsidR="00371A99">
        <w:t>.</w:t>
      </w:r>
      <w:r w:rsidR="00FF3ABF">
        <w:t xml:space="preserve"> </w:t>
      </w:r>
    </w:p>
    <w:p w14:paraId="0226A2A8" w14:textId="6DBAAE17" w:rsidR="001F2530" w:rsidRDefault="006F36A1" w:rsidP="00371A99">
      <w:r>
        <w:t>G</w:t>
      </w:r>
      <w:r w:rsidRPr="001F2530">
        <w:t xml:space="preserve">uidance on updating </w:t>
      </w:r>
      <w:r w:rsidR="00705697">
        <w:t xml:space="preserve">user </w:t>
      </w:r>
      <w:r w:rsidRPr="001F2530">
        <w:t xml:space="preserve">permissions is available in the </w:t>
      </w:r>
      <w:hyperlink r:id="rId20" w:history="1">
        <w:r w:rsidR="0030535E">
          <w:rPr>
            <w:rStyle w:val="Hyperlink"/>
            <w:rFonts w:asciiTheme="minorHAnsi" w:hAnsiTheme="minorHAnsi"/>
          </w:rPr>
          <w:t>Safeguard</w:t>
        </w:r>
        <w:r w:rsidR="0030535E" w:rsidRPr="00245F40">
          <w:rPr>
            <w:rStyle w:val="Hyperlink"/>
            <w:rFonts w:asciiTheme="minorHAnsi" w:hAnsiTheme="minorHAnsi"/>
          </w:rPr>
          <w:t xml:space="preserve"> Online Services User Guide</w:t>
        </w:r>
      </w:hyperlink>
      <w:r w:rsidR="00D83FAF">
        <w:rPr>
          <w:rStyle w:val="FootnoteReference"/>
        </w:rPr>
        <w:footnoteReference w:id="7"/>
      </w:r>
      <w:r w:rsidRPr="001F2530">
        <w:t>.</w:t>
      </w:r>
    </w:p>
    <w:p w14:paraId="2BE9A825" w14:textId="77777777" w:rsidR="00434CE8" w:rsidRDefault="00434CE8" w:rsidP="00A10462">
      <w:pPr>
        <w:jc w:val="both"/>
      </w:pPr>
    </w:p>
    <w:p w14:paraId="4FFBAC9B" w14:textId="788D6848" w:rsidR="002734AC" w:rsidRDefault="00FD44E8" w:rsidP="00135AFB">
      <w:pPr>
        <w:pStyle w:val="Heading2"/>
      </w:pPr>
      <w:bookmarkStart w:id="8" w:name="_Toc221102802"/>
      <w:r>
        <w:lastRenderedPageBreak/>
        <w:t>2.</w:t>
      </w:r>
      <w:r w:rsidR="002734AC">
        <w:t xml:space="preserve"> Complete the Surrender Request form</w:t>
      </w:r>
      <w:r w:rsidR="00AE7A1D">
        <w:t xml:space="preserve"> in Online Services</w:t>
      </w:r>
      <w:bookmarkEnd w:id="8"/>
    </w:p>
    <w:p w14:paraId="4078B335" w14:textId="3C29D197" w:rsidR="001F2530" w:rsidRPr="001F2530" w:rsidRDefault="006F18C1" w:rsidP="001675EE">
      <w:pPr>
        <w:pStyle w:val="Heading3"/>
      </w:pPr>
      <w:bookmarkStart w:id="9" w:name="_Toc221102803"/>
      <w:r>
        <w:t xml:space="preserve">Starting </w:t>
      </w:r>
      <w:r w:rsidR="003178C6">
        <w:t xml:space="preserve">the </w:t>
      </w:r>
      <w:r>
        <w:t>form</w:t>
      </w:r>
      <w:bookmarkEnd w:id="9"/>
    </w:p>
    <w:p w14:paraId="5C2977C3" w14:textId="77777777" w:rsidR="00A66CF2" w:rsidRDefault="001F2530" w:rsidP="00371A99">
      <w:r w:rsidRPr="001F2530">
        <w:t xml:space="preserve">The form is designed to be flexible, allowing you to save progress at any point and return later. You can also generate a PDF copy for review or printing before submission. </w:t>
      </w:r>
    </w:p>
    <w:p w14:paraId="714B04EE" w14:textId="239E2BF0" w:rsidR="008C5C15" w:rsidRPr="001F2530" w:rsidRDefault="00CF54F8" w:rsidP="00371A99">
      <w:r>
        <w:rPr>
          <w:noProof/>
        </w:rPr>
        <w:drawing>
          <wp:anchor distT="0" distB="0" distL="114300" distR="114300" simplePos="0" relativeHeight="251658249" behindDoc="0" locked="0" layoutInCell="1" allowOverlap="1" wp14:anchorId="012ED872" wp14:editId="34504E36">
            <wp:simplePos x="0" y="0"/>
            <wp:positionH relativeFrom="margin">
              <wp:align>center</wp:align>
            </wp:positionH>
            <wp:positionV relativeFrom="paragraph">
              <wp:posOffset>766957</wp:posOffset>
            </wp:positionV>
            <wp:extent cx="4136390" cy="3385185"/>
            <wp:effectExtent l="0" t="0" r="0" b="5715"/>
            <wp:wrapTopAndBottom/>
            <wp:docPr id="1491242087" name="Picture 1" descr="A screenshot of a Clean Energy Regulator webpage showing instructions for submitting a Safeguard carbon unit surrender request. The page includes bullet points outlining required details, a section titled 'Who can submit,' and contact information for assistance. At the bottom, there are three buttons: 'Print Form,' 'Save draft,' and a blue 'Next' button highlighted in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242087" name="Picture 1" descr="A screenshot of a Clean Energy Regulator webpage showing instructions for submitting a Safeguard carbon unit surrender request. The page includes bullet points outlining required details, a section titled 'Who can submit,' and contact information for assistance. At the bottom, there are three buttons: 'Print Form,' 'Save draft,' and a blue 'Next' button highlighted in r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36390" cy="3385185"/>
                    </a:xfrm>
                    <a:prstGeom prst="rect">
                      <a:avLst/>
                    </a:prstGeom>
                    <a:noFill/>
                    <a:ln>
                      <a:noFill/>
                    </a:ln>
                  </pic:spPr>
                </pic:pic>
              </a:graphicData>
            </a:graphic>
            <wp14:sizeRelH relativeFrom="page">
              <wp14:pctWidth>0</wp14:pctWidth>
            </wp14:sizeRelH>
            <wp14:sizeRelV relativeFrom="page">
              <wp14:pctHeight>0</wp14:pctHeight>
            </wp14:sizeRelV>
          </wp:anchor>
        </w:drawing>
      </w:r>
      <w:r w:rsidR="001F2530" w:rsidRPr="001F2530">
        <w:t xml:space="preserve">If </w:t>
      </w:r>
      <w:r w:rsidR="00537A05">
        <w:t>you need</w:t>
      </w:r>
      <w:r w:rsidR="001F2530" w:rsidRPr="001F2530">
        <w:t xml:space="preserve"> assistance, </w:t>
      </w:r>
      <w:r w:rsidR="007C1810">
        <w:t xml:space="preserve">please contact </w:t>
      </w:r>
      <w:r w:rsidR="001F2530" w:rsidRPr="001F2530">
        <w:t xml:space="preserve">the </w:t>
      </w:r>
      <w:r w:rsidR="007C1810">
        <w:t>CER’s</w:t>
      </w:r>
      <w:r w:rsidR="001F2530" w:rsidRPr="001F2530">
        <w:t xml:space="preserve"> Safeguard Section via the details provided on the </w:t>
      </w:r>
      <w:r w:rsidR="00436571">
        <w:t>‘</w:t>
      </w:r>
      <w:r w:rsidR="00A66CF2">
        <w:t>Before You Start</w:t>
      </w:r>
      <w:r w:rsidR="00436571">
        <w:t>’</w:t>
      </w:r>
      <w:r w:rsidR="00A66CF2">
        <w:t xml:space="preserve"> </w:t>
      </w:r>
      <w:r w:rsidR="001F2530" w:rsidRPr="001F2530">
        <w:t xml:space="preserve">page. Once you have reviewed the instructions and confirmed your permissions, click </w:t>
      </w:r>
      <w:r w:rsidR="001F2530" w:rsidRPr="00556586">
        <w:t>the Next</w:t>
      </w:r>
      <w:r w:rsidR="001F2530" w:rsidRPr="001F2530">
        <w:t xml:space="preserve"> button at the bottom of the page to proceed.</w:t>
      </w:r>
    </w:p>
    <w:p w14:paraId="0588B822" w14:textId="6DD44D47" w:rsidR="001F2530" w:rsidRDefault="001F2530" w:rsidP="00A10462">
      <w:pPr>
        <w:jc w:val="both"/>
      </w:pPr>
    </w:p>
    <w:p w14:paraId="54D11834" w14:textId="1E4431C5" w:rsidR="00CB745B" w:rsidRDefault="00CA5817" w:rsidP="00060EB5">
      <w:pPr>
        <w:pStyle w:val="Heading3"/>
      </w:pPr>
      <w:bookmarkStart w:id="10" w:name="_Toc221102804"/>
      <w:r>
        <w:t xml:space="preserve">Select </w:t>
      </w:r>
      <w:r w:rsidR="00C2275E">
        <w:t xml:space="preserve">the </w:t>
      </w:r>
      <w:r>
        <w:t>correct financial year</w:t>
      </w:r>
      <w:bookmarkEnd w:id="10"/>
    </w:p>
    <w:p w14:paraId="0D4B399F" w14:textId="39360BBD" w:rsidR="008C5C15" w:rsidRPr="008C5C15" w:rsidRDefault="008C5C15" w:rsidP="00371A99">
      <w:r w:rsidRPr="00EE4C5E">
        <w:rPr>
          <w:noProof/>
        </w:rPr>
        <w:drawing>
          <wp:anchor distT="0" distB="0" distL="114300" distR="114300" simplePos="0" relativeHeight="251658246" behindDoc="1" locked="0" layoutInCell="1" allowOverlap="1" wp14:anchorId="4BBF17B0" wp14:editId="03551AA3">
            <wp:simplePos x="0" y="0"/>
            <wp:positionH relativeFrom="margin">
              <wp:align>right</wp:align>
            </wp:positionH>
            <wp:positionV relativeFrom="paragraph">
              <wp:posOffset>169115</wp:posOffset>
            </wp:positionV>
            <wp:extent cx="5977255" cy="2557780"/>
            <wp:effectExtent l="0" t="0" r="4445" b="0"/>
            <wp:wrapTight wrapText="bothSides">
              <wp:wrapPolygon edited="0">
                <wp:start x="0" y="0"/>
                <wp:lineTo x="0" y="21396"/>
                <wp:lineTo x="21547" y="21396"/>
                <wp:lineTo x="21547" y="0"/>
                <wp:lineTo x="0" y="0"/>
              </wp:wrapPolygon>
            </wp:wrapTight>
            <wp:docPr id="930233432" name="Picture 1" descr="A screenshot of the Safeguard Carbon Units Surrender Request page in CER Online Services. The progress bar shows six steps with step 2 highlighted as financial year and monitoring period. The main section displays a dropdown box with 2024–25 selected under the heading select financial year that the surrender will apply to. Below are buttons labelled 'previous', 'print form', 'save draft', and a blue 'nex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233432" name="Picture 1" descr="A screenshot of the Safeguard Carbon Units Surrender Request page in CER Online Services. The progress bar shows six steps with step 2 highlighted as financial year and monitoring period. The main section displays a dropdown box with 2024–25 selected under the heading select financial year that the surrender will apply to. Below are buttons labelled 'previous', 'print form', 'save draft', and a blue 'next' button."/>
                    <pic:cNvPicPr/>
                  </pic:nvPicPr>
                  <pic:blipFill rotWithShape="1">
                    <a:blip r:embed="rId22" cstate="print">
                      <a:extLst>
                        <a:ext uri="{28A0092B-C50C-407E-A947-70E740481C1C}">
                          <a14:useLocalDpi xmlns:a14="http://schemas.microsoft.com/office/drawing/2010/main" val="0"/>
                        </a:ext>
                      </a:extLst>
                    </a:blip>
                    <a:srcRect/>
                    <a:stretch>
                      <a:fillRect/>
                    </a:stretch>
                  </pic:blipFill>
                  <pic:spPr bwMode="auto">
                    <a:xfrm>
                      <a:off x="0" y="0"/>
                      <a:ext cx="5977255" cy="25577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6328F6C" w14:textId="16883C4C" w:rsidR="00CB745B" w:rsidRDefault="00537A05" w:rsidP="00371A99">
      <w:r>
        <w:lastRenderedPageBreak/>
        <w:t>S</w:t>
      </w:r>
      <w:r w:rsidRPr="00CB745B">
        <w:t xml:space="preserve">elect </w:t>
      </w:r>
      <w:r w:rsidR="00CB745B" w:rsidRPr="00CB745B">
        <w:t>the financial year the surrender appl</w:t>
      </w:r>
      <w:r w:rsidR="009D35D7">
        <w:t>ies</w:t>
      </w:r>
      <w:r w:rsidR="432640DA">
        <w:t xml:space="preserve"> to</w:t>
      </w:r>
      <w:r w:rsidR="00CB745B" w:rsidRPr="00CB745B">
        <w:t xml:space="preserve">. </w:t>
      </w:r>
    </w:p>
    <w:p w14:paraId="1175D9CE" w14:textId="6118AB98" w:rsidR="00F57971" w:rsidRDefault="00F57971" w:rsidP="00371A99">
      <w:r>
        <w:t>C</w:t>
      </w:r>
      <w:r w:rsidRPr="00F57971">
        <w:t xml:space="preserve">hoose the correct financial year that corresponds to the reporting and compliance obligations for your facility. </w:t>
      </w:r>
      <w:r w:rsidR="003502A3" w:rsidRPr="003502A3" w:rsidDel="00F331E6">
        <w:t>T</w:t>
      </w:r>
      <w:r w:rsidR="003502A3" w:rsidRPr="003502A3">
        <w:t xml:space="preserve">he </w:t>
      </w:r>
      <w:r w:rsidR="002643E4">
        <w:t xml:space="preserve">facility’s </w:t>
      </w:r>
      <w:r w:rsidR="003502A3" w:rsidRPr="003502A3">
        <w:t xml:space="preserve">net emissions number </w:t>
      </w:r>
      <w:r w:rsidR="003502A3" w:rsidRPr="003502A3" w:rsidDel="002643E4">
        <w:t xml:space="preserve">for the </w:t>
      </w:r>
      <w:r w:rsidR="003502A3" w:rsidRPr="003502A3" w:rsidDel="00F331E6">
        <w:t xml:space="preserve">financial year you select </w:t>
      </w:r>
      <w:r w:rsidR="003502A3" w:rsidRPr="003502A3">
        <w:t xml:space="preserve">will </w:t>
      </w:r>
      <w:r w:rsidR="003502A3" w:rsidRPr="003502A3" w:rsidDel="002643E4">
        <w:t>be reduced</w:t>
      </w:r>
      <w:r w:rsidR="003502A3" w:rsidRPr="003502A3">
        <w:t xml:space="preserve"> by the total amount of surrendered </w:t>
      </w:r>
      <w:r w:rsidR="00F632C3">
        <w:t>ACCUs and</w:t>
      </w:r>
      <w:r w:rsidR="0020424E">
        <w:t>/or</w:t>
      </w:r>
      <w:r w:rsidR="00F632C3">
        <w:t xml:space="preserve"> SMC</w:t>
      </w:r>
      <w:r w:rsidR="003502A3" w:rsidRPr="003502A3">
        <w:t>s</w:t>
      </w:r>
      <w:r w:rsidR="00F632C3">
        <w:t xml:space="preserve">. </w:t>
      </w:r>
    </w:p>
    <w:p w14:paraId="17227445" w14:textId="019D8431" w:rsidR="00390ACA" w:rsidRDefault="00D81436" w:rsidP="001675EE">
      <w:pPr>
        <w:pStyle w:val="Heading3"/>
      </w:pPr>
      <w:bookmarkStart w:id="11" w:name="_Toc221102805"/>
      <w:r>
        <w:t>Facility and Contact Officer</w:t>
      </w:r>
      <w:bookmarkEnd w:id="11"/>
    </w:p>
    <w:p w14:paraId="1A3CD7B1" w14:textId="14ABFE52" w:rsidR="00CB745B" w:rsidRDefault="00735096" w:rsidP="005E119D">
      <w:r>
        <w:rPr>
          <w:noProof/>
        </w:rPr>
        <w:drawing>
          <wp:inline distT="0" distB="0" distL="0" distR="0" wp14:anchorId="7F5A00BF" wp14:editId="51F0976A">
            <wp:extent cx="4773940" cy="3735422"/>
            <wp:effectExtent l="0" t="0" r="7620" b="0"/>
            <wp:docPr id="7464614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95454" cy="3752256"/>
                    </a:xfrm>
                    <a:prstGeom prst="rect">
                      <a:avLst/>
                    </a:prstGeom>
                    <a:noFill/>
                    <a:ln>
                      <a:noFill/>
                    </a:ln>
                  </pic:spPr>
                </pic:pic>
              </a:graphicData>
            </a:graphic>
          </wp:inline>
        </w:drawing>
      </w:r>
    </w:p>
    <w:p w14:paraId="49978418" w14:textId="7AE139AE" w:rsidR="00D81436" w:rsidRPr="00D81436" w:rsidRDefault="00CA5817" w:rsidP="005E119D">
      <w:r>
        <w:t>P</w:t>
      </w:r>
      <w:r w:rsidR="00D81436" w:rsidRPr="00D81436">
        <w:t>rovide details about the applicant and the facility associated with the surrender request. The form will display the applicant</w:t>
      </w:r>
      <w:r w:rsidR="00586E2B">
        <w:t>’s</w:t>
      </w:r>
      <w:r w:rsidR="00D81436" w:rsidRPr="00D81436">
        <w:t xml:space="preserve"> information automatically. Confirm that these details are correct before proceeding.</w:t>
      </w:r>
    </w:p>
    <w:p w14:paraId="301CE175" w14:textId="2821E36E" w:rsidR="00D81436" w:rsidRDefault="00BF75A9" w:rsidP="005E119D">
      <w:r>
        <w:t>Use the dropdown list to s</w:t>
      </w:r>
      <w:r w:rsidR="00D81436" w:rsidRPr="00D81436">
        <w:t>elect</w:t>
      </w:r>
      <w:r w:rsidR="00D81436" w:rsidRPr="00D81436" w:rsidDel="00DD2CB0">
        <w:t xml:space="preserve"> </w:t>
      </w:r>
      <w:r w:rsidR="00DD2CB0">
        <w:t xml:space="preserve">the safeguard facility </w:t>
      </w:r>
      <w:r w:rsidR="00321838">
        <w:t>that will have its</w:t>
      </w:r>
      <w:r w:rsidR="00D81436" w:rsidRPr="00D81436" w:rsidDel="0018584F">
        <w:t xml:space="preserve"> </w:t>
      </w:r>
      <w:r w:rsidR="000B1BE5">
        <w:t>net emissions reduced by this</w:t>
      </w:r>
      <w:r w:rsidR="00D81436" w:rsidRPr="00D81436">
        <w:t xml:space="preserve"> surrender. It is important to ensure that the correct facility is chosen, as this links the surrender to the appropriate emissions obligations.</w:t>
      </w:r>
      <w:r w:rsidR="00DA0155">
        <w:t xml:space="preserve"> </w:t>
      </w:r>
    </w:p>
    <w:p w14:paraId="54B3582C" w14:textId="24F4D658" w:rsidR="00D81436" w:rsidRDefault="00DA0155" w:rsidP="53AB8309">
      <w:r>
        <w:t>If you are unable to</w:t>
      </w:r>
      <w:r w:rsidR="006237D1">
        <w:t xml:space="preserve"> see your facility, contact us</w:t>
      </w:r>
      <w:r w:rsidR="00B4482E">
        <w:t xml:space="preserve">. </w:t>
      </w:r>
    </w:p>
    <w:p w14:paraId="7E89F767" w14:textId="11A04843" w:rsidR="003962C3" w:rsidRPr="00D81436" w:rsidRDefault="00665ACD" w:rsidP="00E97855">
      <w:pPr>
        <w:spacing w:line="259" w:lineRule="auto"/>
      </w:pPr>
      <w:r>
        <w:t>I</w:t>
      </w:r>
      <w:r w:rsidR="003962C3" w:rsidRPr="003962C3">
        <w:t>f there are no facilities available,</w:t>
      </w:r>
      <w:r w:rsidR="004F6645">
        <w:t xml:space="preserve"> </w:t>
      </w:r>
      <w:r w:rsidR="009F6027">
        <w:t>check that</w:t>
      </w:r>
      <w:r w:rsidR="003962C3" w:rsidRPr="003962C3">
        <w:t xml:space="preserve"> </w:t>
      </w:r>
      <w:r w:rsidR="0096008A">
        <w:t xml:space="preserve">the </w:t>
      </w:r>
      <w:r w:rsidR="00436571">
        <w:t>‘</w:t>
      </w:r>
      <w:r w:rsidR="003962C3" w:rsidRPr="003962C3">
        <w:t>manage facilities</w:t>
      </w:r>
      <w:r w:rsidR="00436571">
        <w:t>’</w:t>
      </w:r>
      <w:r w:rsidR="003962C3" w:rsidRPr="003962C3">
        <w:t xml:space="preserve"> permission is selected. If </w:t>
      </w:r>
      <w:r w:rsidR="00A81506">
        <w:t xml:space="preserve">it is </w:t>
      </w:r>
      <w:r w:rsidR="003962C3" w:rsidRPr="003962C3">
        <w:t xml:space="preserve">not, </w:t>
      </w:r>
      <w:r w:rsidR="00EB08D4">
        <w:t>ask</w:t>
      </w:r>
      <w:r w:rsidR="13816FBC">
        <w:t xml:space="preserve"> </w:t>
      </w:r>
      <w:r w:rsidR="00952EB9">
        <w:t>an admin user with</w:t>
      </w:r>
      <w:r w:rsidR="003962C3" w:rsidRPr="003962C3">
        <w:t xml:space="preserve"> the </w:t>
      </w:r>
      <w:r w:rsidR="00436571">
        <w:t>‘</w:t>
      </w:r>
      <w:r w:rsidR="003962C3" w:rsidRPr="003962C3">
        <w:t>admin – manage users</w:t>
      </w:r>
      <w:r w:rsidR="00436571">
        <w:t>’</w:t>
      </w:r>
      <w:r w:rsidR="003962C3" w:rsidRPr="003962C3">
        <w:t xml:space="preserve"> permission</w:t>
      </w:r>
      <w:r w:rsidR="00952EB9">
        <w:t xml:space="preserve"> </w:t>
      </w:r>
      <w:r w:rsidR="27FC6289">
        <w:t>to</w:t>
      </w:r>
      <w:r w:rsidR="00952EB9">
        <w:t xml:space="preserve"> add it</w:t>
      </w:r>
      <w:r w:rsidR="003962C3" w:rsidRPr="003962C3">
        <w:t xml:space="preserve">. This permission is found in the </w:t>
      </w:r>
      <w:r w:rsidR="00436571">
        <w:t>‘</w:t>
      </w:r>
      <w:r w:rsidR="003962C3" w:rsidRPr="003962C3">
        <w:t>NGER</w:t>
      </w:r>
      <w:r w:rsidR="00436571">
        <w:t>’</w:t>
      </w:r>
      <w:r w:rsidR="003962C3" w:rsidRPr="003962C3">
        <w:t xml:space="preserve"> permissions tab within </w:t>
      </w:r>
      <w:r w:rsidR="00C707F5" w:rsidRPr="003962C3">
        <w:t xml:space="preserve">the </w:t>
      </w:r>
      <w:r w:rsidR="00436571">
        <w:t>‘</w:t>
      </w:r>
      <w:r w:rsidR="00C707F5" w:rsidRPr="003962C3">
        <w:t>manage</w:t>
      </w:r>
      <w:r w:rsidR="003962C3" w:rsidRPr="003962C3">
        <w:t xml:space="preserve"> user</w:t>
      </w:r>
      <w:r w:rsidR="00436571">
        <w:t>’</w:t>
      </w:r>
      <w:r w:rsidR="003962C3" w:rsidRPr="003962C3">
        <w:t xml:space="preserve"> function in Online Services. </w:t>
      </w:r>
      <w:r w:rsidR="0F0940F5">
        <w:t>R</w:t>
      </w:r>
      <w:r w:rsidR="00384DDB">
        <w:t>efer to</w:t>
      </w:r>
      <w:r w:rsidR="003962C3" w:rsidRPr="003962C3">
        <w:t xml:space="preserve"> the </w:t>
      </w:r>
      <w:r w:rsidR="00327388" w:rsidRPr="008B2E38">
        <w:t xml:space="preserve">NGER Online Services </w:t>
      </w:r>
      <w:r w:rsidR="001868C5">
        <w:t>u</w:t>
      </w:r>
      <w:r w:rsidR="00327388" w:rsidRPr="008B2E38">
        <w:t xml:space="preserve">ser </w:t>
      </w:r>
      <w:r w:rsidR="001868C5">
        <w:t>g</w:t>
      </w:r>
      <w:r w:rsidR="00327388" w:rsidRPr="008B2E38">
        <w:t>uide</w:t>
      </w:r>
      <w:r w:rsidR="23E3D396" w:rsidRPr="53AB8309">
        <w:t xml:space="preserve"> for detail</w:t>
      </w:r>
      <w:r w:rsidR="00D17E02">
        <w:t>ed</w:t>
      </w:r>
      <w:r w:rsidR="23E3D396" w:rsidRPr="53AB8309">
        <w:t xml:space="preserve"> steps.                </w:t>
      </w:r>
      <w:r w:rsidR="7704D618" w:rsidRPr="53AB8309">
        <w:t> </w:t>
      </w:r>
    </w:p>
    <w:p w14:paraId="718DBDA5" w14:textId="12DE8DAE" w:rsidR="00CB70FD" w:rsidRDefault="001868C5" w:rsidP="00E97855">
      <w:r>
        <w:t>I</w:t>
      </w:r>
      <w:r w:rsidR="00D81436" w:rsidRPr="00D81436">
        <w:t xml:space="preserve">dentify the contact person for this application. You can choose either </w:t>
      </w:r>
      <w:r w:rsidR="00436571">
        <w:t>‘</w:t>
      </w:r>
      <w:r w:rsidR="00D81436" w:rsidRPr="00D81436">
        <w:t>Me</w:t>
      </w:r>
      <w:r w:rsidR="00436571">
        <w:t>’</w:t>
      </w:r>
      <w:r w:rsidR="00D81436" w:rsidRPr="00D81436">
        <w:t xml:space="preserve"> if you are the person completing the form or </w:t>
      </w:r>
      <w:r w:rsidR="00436571">
        <w:t>‘</w:t>
      </w:r>
      <w:r w:rsidR="00D81436" w:rsidRPr="00D81436">
        <w:t>Someone else</w:t>
      </w:r>
      <w:r w:rsidR="00436571">
        <w:t>’</w:t>
      </w:r>
      <w:r w:rsidR="00D81436" w:rsidRPr="00D81436">
        <w:t xml:space="preserve"> if another individual will act as the contact. When </w:t>
      </w:r>
      <w:r w:rsidR="00436571">
        <w:t>‘</w:t>
      </w:r>
      <w:r w:rsidR="00D81436" w:rsidRPr="00D81436">
        <w:t>Me</w:t>
      </w:r>
      <w:r w:rsidR="00436571">
        <w:t>’</w:t>
      </w:r>
      <w:r w:rsidR="00D81436" w:rsidRPr="00D81436">
        <w:t xml:space="preserve"> is selected, the system will automatically populate your name in the contact details section. </w:t>
      </w:r>
    </w:p>
    <w:p w14:paraId="47E66BFC" w14:textId="7C489B46" w:rsidR="00A33790" w:rsidRDefault="00D81436" w:rsidP="00E97855">
      <w:r w:rsidRPr="00D81436">
        <w:t xml:space="preserve">Once all fields have been reviewed and completed accurately, click </w:t>
      </w:r>
      <w:r w:rsidR="00F825EC">
        <w:t>‘</w:t>
      </w:r>
      <w:r w:rsidRPr="00D81436">
        <w:t>Next</w:t>
      </w:r>
      <w:r w:rsidR="00F825EC">
        <w:t>’</w:t>
      </w:r>
      <w:r w:rsidRPr="00D81436">
        <w:t xml:space="preserve"> to move to the next stage of the process.</w:t>
      </w:r>
    </w:p>
    <w:p w14:paraId="32DF85E2" w14:textId="77777777" w:rsidR="00A33790" w:rsidRDefault="00A33790" w:rsidP="008B2E38"/>
    <w:p w14:paraId="65FD06C6" w14:textId="0F0284F9" w:rsidR="00A33790" w:rsidRPr="00A33790" w:rsidRDefault="00640078" w:rsidP="008B2E38">
      <w:pPr>
        <w:pStyle w:val="Heading3"/>
      </w:pPr>
      <w:bookmarkStart w:id="12" w:name="_Toc221102806"/>
      <w:r>
        <w:lastRenderedPageBreak/>
        <w:t>ANREU Account Details</w:t>
      </w:r>
      <w:bookmarkEnd w:id="12"/>
    </w:p>
    <w:p w14:paraId="6D47E247" w14:textId="601EB754" w:rsidR="00640078" w:rsidRPr="00640078" w:rsidRDefault="0082167D" w:rsidP="008B2E38">
      <w:r>
        <w:rPr>
          <w:noProof/>
        </w:rPr>
        <w:drawing>
          <wp:inline distT="0" distB="0" distL="0" distR="0" wp14:anchorId="4D5CF376" wp14:editId="7EB1BAB8">
            <wp:extent cx="5700185" cy="3657600"/>
            <wp:effectExtent l="0" t="0" r="0" b="0"/>
            <wp:docPr id="1985742954" name="Picture 4" descr="A screenshot webpage titled 'ANREU account and surrender details'. The top section contains two input fields outlined in red: one labelled 'ANREU account' with an empty field and a dropdown arrow, and another labelled 'Unit amount' with the value '63,650'. Below is a grey 'Add' button. The next section, titled 'Surrender totals', displays four fields with values: 'Total carbon units surrender request amount' (63,650), 'Pending surrender amount' (0), 'Maximum recommended surrender amount' (63,650), and 'Excess emissions amount from position statement' (63,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742954" name="Picture 4" descr="A screenshot webpage titled 'ANREU account and surrender details'. The top section contains two input fields outlined in red: one labelled 'ANREU account' with an empty field and a dropdown arrow, and another labelled 'Unit amount' with the value '63,650'. Below is a grey 'Add' button. The next section, titled 'Surrender totals', displays four fields with values: 'Total carbon units surrender request amount' (63,650), 'Pending surrender amount' (0), 'Maximum recommended surrender amount' (63,650), and 'Excess emissions amount from position statement' (63,650)."/>
                    <pic:cNvPicPr>
                      <a:picLocks noChangeAspect="1" noChangeArrowheads="1"/>
                    </pic:cNvPicPr>
                  </pic:nvPicPr>
                  <pic:blipFill rotWithShape="1">
                    <a:blip r:embed="rId24">
                      <a:extLst>
                        <a:ext uri="{28A0092B-C50C-407E-A947-70E740481C1C}">
                          <a14:useLocalDpi xmlns:a14="http://schemas.microsoft.com/office/drawing/2010/main" val="0"/>
                        </a:ext>
                      </a:extLst>
                    </a:blip>
                    <a:srcRect/>
                    <a:stretch>
                      <a:fillRect/>
                    </a:stretch>
                  </pic:blipFill>
                  <pic:spPr bwMode="auto">
                    <a:xfrm>
                      <a:off x="0" y="0"/>
                      <a:ext cx="5711437" cy="3664820"/>
                    </a:xfrm>
                    <a:prstGeom prst="rect">
                      <a:avLst/>
                    </a:prstGeom>
                    <a:noFill/>
                    <a:ln>
                      <a:noFill/>
                    </a:ln>
                    <a:extLst>
                      <a:ext uri="{53640926-AAD7-44D8-BBD7-CCE9431645EC}">
                        <a14:shadowObscured xmlns:a14="http://schemas.microsoft.com/office/drawing/2010/main"/>
                      </a:ext>
                    </a:extLst>
                  </pic:spPr>
                </pic:pic>
              </a:graphicData>
            </a:graphic>
          </wp:inline>
        </w:drawing>
      </w:r>
    </w:p>
    <w:p w14:paraId="298CAA96" w14:textId="4272EE4F" w:rsidR="00572626" w:rsidRDefault="00572626" w:rsidP="008B2E38">
      <w:r>
        <w:t xml:space="preserve">This form must be completed by the responsible emitter, but the </w:t>
      </w:r>
      <w:r w:rsidRPr="00B4482E">
        <w:t>surrender transaction in the U</w:t>
      </w:r>
      <w:r>
        <w:t xml:space="preserve">nit and </w:t>
      </w:r>
      <w:r w:rsidRPr="00B4482E">
        <w:t>C</w:t>
      </w:r>
      <w:r>
        <w:t xml:space="preserve">ertificate </w:t>
      </w:r>
      <w:r w:rsidRPr="00B4482E">
        <w:t>R</w:t>
      </w:r>
      <w:r>
        <w:t>egistry</w:t>
      </w:r>
      <w:r w:rsidRPr="00B4482E">
        <w:t xml:space="preserve"> </w:t>
      </w:r>
      <w:r>
        <w:t xml:space="preserve">(Step 3) </w:t>
      </w:r>
      <w:r w:rsidRPr="00B4482E">
        <w:t>can be completed by any ANREU account holde</w:t>
      </w:r>
      <w:r>
        <w:t>r.</w:t>
      </w:r>
    </w:p>
    <w:p w14:paraId="5B0A3A8A" w14:textId="7BF7E14D" w:rsidR="00C63A3B" w:rsidRDefault="001927EA" w:rsidP="001927EA">
      <w:r>
        <w:t xml:space="preserve">To surrender from an ANREU account associated with the responsible emitter, </w:t>
      </w:r>
      <w:r w:rsidR="008E3BD9">
        <w:t>i</w:t>
      </w:r>
      <w:r w:rsidR="00586E2B">
        <w:t>dentify</w:t>
      </w:r>
      <w:r w:rsidR="00586E2B" w:rsidRPr="00640078">
        <w:t xml:space="preserve"> </w:t>
      </w:r>
      <w:r w:rsidR="00640078" w:rsidRPr="00640078">
        <w:t xml:space="preserve">the </w:t>
      </w:r>
      <w:r w:rsidR="006C01A0">
        <w:t>Australian National Registry of Emissions Units (</w:t>
      </w:r>
      <w:r w:rsidR="00640078" w:rsidRPr="00640078">
        <w:t>ANREU</w:t>
      </w:r>
      <w:r w:rsidR="00E83357">
        <w:t>)</w:t>
      </w:r>
      <w:r w:rsidR="00640078" w:rsidRPr="00640078">
        <w:t xml:space="preserve"> account</w:t>
      </w:r>
      <w:r w:rsidR="008734A3">
        <w:t xml:space="preserve"> </w:t>
      </w:r>
      <w:r w:rsidR="006B1E6A">
        <w:t>that</w:t>
      </w:r>
      <w:r w:rsidR="008734A3">
        <w:t xml:space="preserve"> the carbon units will be </w:t>
      </w:r>
      <w:r w:rsidR="006819E8">
        <w:t xml:space="preserve">surrendered </w:t>
      </w:r>
      <w:r w:rsidR="006B1E6A">
        <w:t xml:space="preserve">from </w:t>
      </w:r>
      <w:r w:rsidR="00BA1022">
        <w:t>in</w:t>
      </w:r>
      <w:r w:rsidR="006B1E6A" w:rsidDel="00BA1022">
        <w:t xml:space="preserve"> </w:t>
      </w:r>
      <w:r w:rsidR="00572626">
        <w:t>the dropdown list</w:t>
      </w:r>
      <w:r w:rsidR="006F55AB">
        <w:t xml:space="preserve">. </w:t>
      </w:r>
      <w:r w:rsidR="006F55AB" w:rsidRPr="00640078">
        <w:t>Confirm the account name and identifier match your records before proceeding.</w:t>
      </w:r>
      <w:r w:rsidR="006F55AB">
        <w:t xml:space="preserve"> </w:t>
      </w:r>
    </w:p>
    <w:p w14:paraId="08E82FE9" w14:textId="710B27B5" w:rsidR="001927EA" w:rsidRDefault="001927EA" w:rsidP="001927EA">
      <w:r>
        <w:t>For surrenders from an ANREU account not associated with the responsible emitter please contact us.</w:t>
      </w:r>
    </w:p>
    <w:p w14:paraId="445F28E6" w14:textId="5EE77C1F" w:rsidR="00640078" w:rsidRPr="00640078" w:rsidRDefault="003017F1" w:rsidP="001927EA">
      <w:r>
        <w:t>E</w:t>
      </w:r>
      <w:r w:rsidR="00640078" w:rsidRPr="00640078">
        <w:t xml:space="preserve">nter the unit amount </w:t>
      </w:r>
      <w:r w:rsidR="00201C17">
        <w:t xml:space="preserve">to be surrendered from </w:t>
      </w:r>
      <w:r w:rsidR="002C1A4F">
        <w:t>th</w:t>
      </w:r>
      <w:r w:rsidR="00500A70">
        <w:t>e selected</w:t>
      </w:r>
      <w:r w:rsidR="00201C17">
        <w:t xml:space="preserve"> account</w:t>
      </w:r>
      <w:r w:rsidR="00640078" w:rsidRPr="00640078">
        <w:t xml:space="preserve">. This figure represents the total number of carbon units you intend to surrender </w:t>
      </w:r>
      <w:r w:rsidR="00201C17">
        <w:t xml:space="preserve">from </w:t>
      </w:r>
      <w:r w:rsidR="002C1A4F">
        <w:t>th</w:t>
      </w:r>
      <w:r w:rsidR="00500A70">
        <w:t>at</w:t>
      </w:r>
      <w:r w:rsidR="002C1A4F">
        <w:t xml:space="preserve"> ANREU accoun</w:t>
      </w:r>
      <w:r w:rsidR="00500A70">
        <w:t>t</w:t>
      </w:r>
      <w:r w:rsidR="00640078" w:rsidRPr="00640078">
        <w:t xml:space="preserve">. </w:t>
      </w:r>
    </w:p>
    <w:p w14:paraId="4E2E09FF" w14:textId="21CEDE65" w:rsidR="00C01AE6" w:rsidRPr="00640078" w:rsidRDefault="00C01AE6" w:rsidP="00025DE5">
      <w:pPr>
        <w:jc w:val="both"/>
      </w:pPr>
      <w:r w:rsidDel="00752CEC">
        <w:t>You can u</w:t>
      </w:r>
      <w:r>
        <w:t xml:space="preserve">se the </w:t>
      </w:r>
      <w:r w:rsidDel="00436571">
        <w:t>“</w:t>
      </w:r>
      <w:r>
        <w:t>Add</w:t>
      </w:r>
      <w:r w:rsidDel="00436571">
        <w:t>”</w:t>
      </w:r>
      <w:r>
        <w:t xml:space="preserve"> button to identify additional ANREU accounts</w:t>
      </w:r>
      <w:r w:rsidR="00C4300D">
        <w:t xml:space="preserve"> and enter unit amounts to be surrendered from those accounts. </w:t>
      </w:r>
    </w:p>
    <w:p w14:paraId="11B0D93F" w14:textId="1B620E99" w:rsidR="00640078" w:rsidRPr="00640078" w:rsidRDefault="00640078" w:rsidP="00025DE5">
      <w:r w:rsidRPr="00640078">
        <w:t xml:space="preserve">The </w:t>
      </w:r>
      <w:r w:rsidR="00436571">
        <w:t>‘</w:t>
      </w:r>
      <w:r w:rsidR="00242BC6">
        <w:t>Surrender totals</w:t>
      </w:r>
      <w:r w:rsidR="00436571">
        <w:t>’</w:t>
      </w:r>
      <w:r w:rsidRPr="00640078">
        <w:t xml:space="preserve"> section will automatically calculate and display </w:t>
      </w:r>
      <w:r w:rsidR="007519EB">
        <w:t>the</w:t>
      </w:r>
      <w:r w:rsidRPr="00640078">
        <w:t>:</w:t>
      </w:r>
    </w:p>
    <w:p w14:paraId="488B099F" w14:textId="02275468" w:rsidR="00640078" w:rsidRPr="00640078" w:rsidRDefault="007A218D" w:rsidP="00025DE5">
      <w:pPr>
        <w:pStyle w:val="CERbullets"/>
      </w:pPr>
      <w:r>
        <w:t>t</w:t>
      </w:r>
      <w:r w:rsidR="00640078" w:rsidRPr="00640078">
        <w:t xml:space="preserve">otal carbon units surrender request amount – the </w:t>
      </w:r>
      <w:r w:rsidR="00242BC6">
        <w:t xml:space="preserve">sum of </w:t>
      </w:r>
      <w:r w:rsidR="003F549F">
        <w:t>surrender amounts</w:t>
      </w:r>
      <w:r w:rsidR="00640078" w:rsidRPr="00640078">
        <w:t xml:space="preserve"> entered</w:t>
      </w:r>
    </w:p>
    <w:p w14:paraId="18FCFA65" w14:textId="1A7B3D1C" w:rsidR="00640078" w:rsidRPr="00640078" w:rsidRDefault="007A218D" w:rsidP="00025DE5">
      <w:pPr>
        <w:pStyle w:val="CERbullets"/>
      </w:pPr>
      <w:r>
        <w:t>p</w:t>
      </w:r>
      <w:r w:rsidR="00640078" w:rsidRPr="00640078">
        <w:t>ending surrender amount – any</w:t>
      </w:r>
      <w:r w:rsidR="003F549F">
        <w:t xml:space="preserve"> units identified in</w:t>
      </w:r>
      <w:r w:rsidR="00640078" w:rsidRPr="00640078">
        <w:t xml:space="preserve"> </w:t>
      </w:r>
      <w:r w:rsidR="000F3908">
        <w:t>surrender applications</w:t>
      </w:r>
      <w:r w:rsidR="00640078" w:rsidRPr="00640078">
        <w:t xml:space="preserve"> already in </w:t>
      </w:r>
      <w:r w:rsidR="00BD2C21" w:rsidRPr="00640078">
        <w:t>pro</w:t>
      </w:r>
      <w:r w:rsidR="00BD2C21">
        <w:t>gr</w:t>
      </w:r>
      <w:r w:rsidR="00BD2C21" w:rsidRPr="00640078">
        <w:t>ess</w:t>
      </w:r>
      <w:r w:rsidR="003F549F">
        <w:t xml:space="preserve"> for the same facility and financial year</w:t>
      </w:r>
    </w:p>
    <w:p w14:paraId="3C1EC22B" w14:textId="4E909E92" w:rsidR="00640078" w:rsidRPr="00640078" w:rsidRDefault="007A218D" w:rsidP="00025DE5">
      <w:pPr>
        <w:pStyle w:val="CERbullets"/>
      </w:pPr>
      <w:r>
        <w:t>m</w:t>
      </w:r>
      <w:r w:rsidR="00640078" w:rsidRPr="00640078">
        <w:t xml:space="preserve">aximum recommended surrender amount – </w:t>
      </w:r>
      <w:r w:rsidR="002643E2" w:rsidRPr="002643E2">
        <w:t xml:space="preserve">this is the excess </w:t>
      </w:r>
      <w:r w:rsidR="00F16370">
        <w:t xml:space="preserve">emissions </w:t>
      </w:r>
      <w:r w:rsidR="002643E2" w:rsidRPr="002643E2">
        <w:t>amount</w:t>
      </w:r>
      <w:r w:rsidR="00F16370">
        <w:t xml:space="preserve"> from the position statement</w:t>
      </w:r>
      <w:r w:rsidR="002643E2" w:rsidRPr="002643E2">
        <w:t>, minus</w:t>
      </w:r>
      <w:r w:rsidR="00F16370">
        <w:t xml:space="preserve"> any</w:t>
      </w:r>
      <w:r w:rsidR="002643E2" w:rsidRPr="002643E2">
        <w:t xml:space="preserve"> pending surrender amounts assuming those transactions will be completed</w:t>
      </w:r>
    </w:p>
    <w:p w14:paraId="025140DA" w14:textId="066ECA9C" w:rsidR="000606EA" w:rsidRDefault="007A218D" w:rsidP="00A9062D">
      <w:pPr>
        <w:pStyle w:val="CERbullets"/>
      </w:pPr>
      <w:r>
        <w:t>e</w:t>
      </w:r>
      <w:r w:rsidR="00640078" w:rsidRPr="00640078">
        <w:t xml:space="preserve">xcess emissions amount from position statement – the amount </w:t>
      </w:r>
      <w:r w:rsidR="00E6516F" w:rsidRPr="00E6516F">
        <w:t xml:space="preserve">shown in the current position statement for the facility for the </w:t>
      </w:r>
      <w:r w:rsidR="00E6516F">
        <w:t xml:space="preserve">selected </w:t>
      </w:r>
      <w:r w:rsidR="00E6516F" w:rsidRPr="00E6516F">
        <w:t>financial year (if available)</w:t>
      </w:r>
      <w:r w:rsidR="00640078" w:rsidRPr="00640078">
        <w:t>.</w:t>
      </w:r>
    </w:p>
    <w:p w14:paraId="51DE0BEB" w14:textId="77777777" w:rsidR="000606EA" w:rsidRDefault="000606EA" w:rsidP="002E151F">
      <w:pPr>
        <w:jc w:val="center"/>
      </w:pPr>
    </w:p>
    <w:p w14:paraId="7D9860DA" w14:textId="13519BF1" w:rsidR="000606EA" w:rsidRDefault="000606EA" w:rsidP="001675EE">
      <w:pPr>
        <w:pStyle w:val="Heading3"/>
      </w:pPr>
      <w:bookmarkStart w:id="13" w:name="_Toc221102807"/>
      <w:r>
        <w:lastRenderedPageBreak/>
        <w:t>30% ACCUs explanation requirement</w:t>
      </w:r>
      <w:bookmarkEnd w:id="13"/>
    </w:p>
    <w:p w14:paraId="65D211D4" w14:textId="77777777" w:rsidR="00A33790" w:rsidRPr="00A33790" w:rsidRDefault="00A33790" w:rsidP="00A9062D"/>
    <w:p w14:paraId="10519FC5" w14:textId="70DDA6B4" w:rsidR="00F222FE" w:rsidRDefault="005B006E" w:rsidP="00A9062D">
      <w:r w:rsidRPr="005B006E">
        <w:rPr>
          <w:noProof/>
        </w:rPr>
        <w:drawing>
          <wp:inline distT="0" distB="0" distL="0" distR="0" wp14:anchorId="0F09F311" wp14:editId="2AE40AA0">
            <wp:extent cx="5125682" cy="2821021"/>
            <wp:effectExtent l="0" t="0" r="0" b="0"/>
            <wp:docPr id="859236447" name="Picture 1" descr="A screenshot showing a compliance question under the heading: ‘Is the total amount of ACCUs being surrendered, including any that have already been surrendered for the monitoring period, equal to or greater than 30% of the facility’s baseline emissions number for the monitoring period?’ Below the heading is explanatory text stating that if the amount is equal to or greater than 30%, the responsible emitter must provide the CER with a written explanation, which will be published on the CER website. Two radio buttons are displayed for response options: ‘Yes’ and ‘No’. At the bottom, navigation buttons are visible: ‘Previous’, ‘Print Form’, ‘Save draft’, and a blue ‘Next’ button. The step indicator reads ‘Step 4 of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236447" name="Picture 1" descr="A screenshot showing a compliance question under the heading: ‘Is the total amount of ACCUs being surrendered, including any that have already been surrendered for the monitoring period, equal to or greater than 30% of the facility’s baseline emissions number for the monitoring period?’ Below the heading is explanatory text stating that if the amount is equal to or greater than 30%, the responsible emitter must provide the CER with a written explanation, which will be published on the CER website. Two radio buttons are displayed for response options: ‘Yes’ and ‘No’. At the bottom, navigation buttons are visible: ‘Previous’, ‘Print Form’, ‘Save draft’, and a blue ‘Next’ button. The step indicator reads ‘Step 4 of 6’."/>
                    <pic:cNvPicPr/>
                  </pic:nvPicPr>
                  <pic:blipFill rotWithShape="1">
                    <a:blip r:embed="rId25"/>
                    <a:srcRect b="4155"/>
                    <a:stretch>
                      <a:fillRect/>
                    </a:stretch>
                  </pic:blipFill>
                  <pic:spPr bwMode="auto">
                    <a:xfrm>
                      <a:off x="0" y="0"/>
                      <a:ext cx="5136220" cy="2826821"/>
                    </a:xfrm>
                    <a:prstGeom prst="rect">
                      <a:avLst/>
                    </a:prstGeom>
                    <a:ln>
                      <a:noFill/>
                    </a:ln>
                    <a:extLst>
                      <a:ext uri="{53640926-AAD7-44D8-BBD7-CCE9431645EC}">
                        <a14:shadowObscured xmlns:a14="http://schemas.microsoft.com/office/drawing/2010/main"/>
                      </a:ext>
                    </a:extLst>
                  </pic:spPr>
                </pic:pic>
              </a:graphicData>
            </a:graphic>
          </wp:inline>
        </w:drawing>
      </w:r>
    </w:p>
    <w:p w14:paraId="6CDF8835" w14:textId="77777777" w:rsidR="00A33790" w:rsidRDefault="00A33790" w:rsidP="001675EE"/>
    <w:p w14:paraId="5357B05A" w14:textId="3A5DDE0E" w:rsidR="00930CA0" w:rsidRDefault="00CA7785" w:rsidP="008F64D6">
      <w:pPr>
        <w:jc w:val="both"/>
      </w:pPr>
      <w:r>
        <w:t>C</w:t>
      </w:r>
      <w:r w:rsidR="009C002A">
        <w:t>onfirm</w:t>
      </w:r>
      <w:r w:rsidR="00B844FE">
        <w:t xml:space="preserve"> whether the total amount of ACCUs being surrendered</w:t>
      </w:r>
      <w:r w:rsidR="00342F78">
        <w:t xml:space="preserve"> for the facility for the </w:t>
      </w:r>
      <w:r w:rsidR="00DE6EAE">
        <w:t>monitoring perio</w:t>
      </w:r>
      <w:r w:rsidR="002E7B0D">
        <w:t>d</w:t>
      </w:r>
      <w:r w:rsidR="00DE6EAE">
        <w:t xml:space="preserve"> </w:t>
      </w:r>
      <w:r w:rsidR="00027071">
        <w:t>(</w:t>
      </w:r>
      <w:r w:rsidR="00996D9C">
        <w:t xml:space="preserve">taking into account </w:t>
      </w:r>
      <w:r w:rsidR="00B844FE">
        <w:t>any previously surrendered units for the same monitoring period</w:t>
      </w:r>
      <w:r w:rsidR="00027071">
        <w:t xml:space="preserve">) </w:t>
      </w:r>
      <w:r w:rsidR="00B844FE">
        <w:t xml:space="preserve">is equal to or greater than 30% of the facility’s baseline emissions number for that period. </w:t>
      </w:r>
    </w:p>
    <w:p w14:paraId="4980E195" w14:textId="3221031C" w:rsidR="00CA7BB3" w:rsidRDefault="00B844FE" w:rsidP="008F64D6">
      <w:r>
        <w:t xml:space="preserve">If the amount </w:t>
      </w:r>
      <w:r w:rsidR="0029493B">
        <w:t xml:space="preserve">of ACCUs </w:t>
      </w:r>
      <w:r>
        <w:t xml:space="preserve">meets or exceeds </w:t>
      </w:r>
      <w:r w:rsidR="00037CA5">
        <w:t>30%</w:t>
      </w:r>
      <w:r w:rsidR="00B6158D">
        <w:t xml:space="preserve"> of the baseline</w:t>
      </w:r>
      <w:r>
        <w:t xml:space="preserve">, the responsible emitter must provide the </w:t>
      </w:r>
      <w:r w:rsidR="00BF3AD2">
        <w:t>CER</w:t>
      </w:r>
      <w:r>
        <w:t xml:space="preserve"> a written explanation outlining why more carbon abatement was not undertaken at the facility during the monitoring period. </w:t>
      </w:r>
      <w:r w:rsidR="00A33D50">
        <w:t>Without this explanation the</w:t>
      </w:r>
      <w:r w:rsidR="00A503C1">
        <w:t xml:space="preserve"> </w:t>
      </w:r>
      <w:r w:rsidR="00A808A3">
        <w:t>surrender cannot be finalised</w:t>
      </w:r>
      <w:r w:rsidR="00A503C1">
        <w:t xml:space="preserve">. </w:t>
      </w:r>
    </w:p>
    <w:p w14:paraId="7EA77563" w14:textId="31453081" w:rsidR="00B844FE" w:rsidRDefault="00B844FE" w:rsidP="008F64D6">
      <w:r>
        <w:t xml:space="preserve">This explanation will be published on the CER website alongside other information, such as the facility’s covered emissions, net emissions number, baseline emissions number, and surrendered carbon units. </w:t>
      </w:r>
      <w:r w:rsidR="0078277F">
        <w:t>S</w:t>
      </w:r>
      <w:r w:rsidR="00555D73">
        <w:t>ee</w:t>
      </w:r>
      <w:r>
        <w:t xml:space="preserve"> the </w:t>
      </w:r>
      <w:hyperlink r:id="rId26" w:anchor="accu-surrender-statements" w:history="1">
        <w:r w:rsidR="003832CC" w:rsidRPr="007775B8">
          <w:rPr>
            <w:rStyle w:val="Hyperlink"/>
            <w:rFonts w:asciiTheme="minorHAnsi" w:hAnsiTheme="minorHAnsi"/>
          </w:rPr>
          <w:t xml:space="preserve">published explanations for the </w:t>
        </w:r>
        <w:r w:rsidRPr="007775B8">
          <w:rPr>
            <w:rStyle w:val="Hyperlink"/>
            <w:rFonts w:asciiTheme="minorHAnsi" w:hAnsiTheme="minorHAnsi"/>
          </w:rPr>
          <w:t>2023–24 compliance period</w:t>
        </w:r>
      </w:hyperlink>
      <w:r w:rsidR="0078277F">
        <w:t xml:space="preserve"> as an example</w:t>
      </w:r>
      <w:r w:rsidR="003832CC">
        <w:t>.</w:t>
      </w:r>
    </w:p>
    <w:p w14:paraId="401BD822" w14:textId="1BF99AE9" w:rsidR="00BF5680" w:rsidRDefault="00640078" w:rsidP="008F64D6">
      <w:r w:rsidRPr="00640078">
        <w:t xml:space="preserve">Review these figures carefully to ensure accuracy. Once confirmed, click </w:t>
      </w:r>
      <w:r w:rsidR="003832CC">
        <w:t>‘</w:t>
      </w:r>
      <w:r w:rsidRPr="00640078">
        <w:t>Next</w:t>
      </w:r>
      <w:r w:rsidR="003832CC">
        <w:t>’</w:t>
      </w:r>
      <w:r w:rsidRPr="00640078">
        <w:t xml:space="preserve"> to proceed to the authority section of the form.</w:t>
      </w:r>
    </w:p>
    <w:p w14:paraId="6ECA9979" w14:textId="14B6CD38" w:rsidR="00640078" w:rsidRDefault="00A10462" w:rsidP="001675EE">
      <w:pPr>
        <w:pStyle w:val="Heading3"/>
      </w:pPr>
      <w:bookmarkStart w:id="14" w:name="_Toc221102808"/>
      <w:r>
        <w:lastRenderedPageBreak/>
        <w:t>Nominating an applicant</w:t>
      </w:r>
      <w:bookmarkEnd w:id="14"/>
      <w:r w:rsidR="00BF5680">
        <w:br/>
      </w:r>
    </w:p>
    <w:p w14:paraId="7E15C67E" w14:textId="5F1140E7" w:rsidR="005B006E" w:rsidRPr="00317FB9" w:rsidRDefault="00D70F9C" w:rsidP="008F64D6">
      <w:pPr>
        <w:rPr>
          <w:noProof/>
        </w:rPr>
      </w:pPr>
      <w:r w:rsidRPr="00317FB9">
        <w:rPr>
          <w:noProof/>
        </w:rPr>
        <w:drawing>
          <wp:inline distT="0" distB="0" distL="0" distR="0" wp14:anchorId="41923E75" wp14:editId="00A6164A">
            <wp:extent cx="5009745" cy="3020978"/>
            <wp:effectExtent l="0" t="0" r="635" b="8255"/>
            <wp:docPr id="1892737920" name="Picture 5" descr="Screenshot of a webpage titled ‘Authority’ showing a section outlined in red with the heading ‘Who will sign the declaration?’ followed by explanatory text: ‘Any user with access to this form for the responsible emitter can sign and submit this form.’ Two radio button options are displayed: ‘Me’ (selected) and ‘Someone else (print, sign and upload)’. Below is a section titled ‘Declarant Details’ with fields for ‘Applicant’ (Responsible Emitter Limited), ‘First name’ and ‘Last name’ (both outlined in red), and ‘Position’ with the value ‘CEO’. At the bottom, navigation buttons are visible: ‘Previous’, ‘Print Form’, ‘Save draft’, and a blue ‘Next’ button. The step indicator reads ‘Step 5 of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737920" name="Picture 5" descr="Screenshot of a webpage titled ‘Authority’ showing a section outlined in red with the heading ‘Who will sign the declaration?’ followed by explanatory text: ‘Any user with access to this form for the responsible emitter can sign and submit this form.’ Two radio button options are displayed: ‘Me’ (selected) and ‘Someone else (print, sign and upload)’. Below is a section titled ‘Declarant Details’ with fields for ‘Applicant’ (Responsible Emitter Limited), ‘First name’ and ‘Last name’ (both outlined in red), and ‘Position’ with the value ‘CEO’. At the bottom, navigation buttons are visible: ‘Previous’, ‘Print Form’, ‘Save draft’, and a blue ‘Next’ button. The step indicator reads ‘Step 5 of 6’."/>
                    <pic:cNvPicPr>
                      <a:picLocks noChangeAspect="1" noChangeArrowheads="1"/>
                    </pic:cNvPicPr>
                  </pic:nvPicPr>
                  <pic:blipFill rotWithShape="1">
                    <a:blip r:embed="rId27">
                      <a:extLst>
                        <a:ext uri="{28A0092B-C50C-407E-A947-70E740481C1C}">
                          <a14:useLocalDpi xmlns:a14="http://schemas.microsoft.com/office/drawing/2010/main" val="0"/>
                        </a:ext>
                      </a:extLst>
                    </a:blip>
                    <a:srcRect/>
                    <a:stretch>
                      <a:fillRect/>
                    </a:stretch>
                  </pic:blipFill>
                  <pic:spPr bwMode="auto">
                    <a:xfrm>
                      <a:off x="0" y="0"/>
                      <a:ext cx="5020998" cy="3027764"/>
                    </a:xfrm>
                    <a:prstGeom prst="rect">
                      <a:avLst/>
                    </a:prstGeom>
                    <a:noFill/>
                    <a:ln>
                      <a:noFill/>
                    </a:ln>
                    <a:extLst>
                      <a:ext uri="{53640926-AAD7-44D8-BBD7-CCE9431645EC}">
                        <a14:shadowObscured xmlns:a14="http://schemas.microsoft.com/office/drawing/2010/main"/>
                      </a:ext>
                    </a:extLst>
                  </pic:spPr>
                </pic:pic>
              </a:graphicData>
            </a:graphic>
          </wp:inline>
        </w:drawing>
      </w:r>
    </w:p>
    <w:p w14:paraId="37F1D15A" w14:textId="6572D9F4" w:rsidR="00317FB9" w:rsidRPr="00317FB9" w:rsidRDefault="009C002A" w:rsidP="008F64D6">
      <w:r>
        <w:t>C</w:t>
      </w:r>
      <w:r w:rsidR="00317FB9" w:rsidRPr="00317FB9">
        <w:t>onfirm who will sign the declaration and provide the declarant’s details. The declaration is a formal confirmation that the information provided in the surrender request is accurate and that the responsible emitter authori</w:t>
      </w:r>
      <w:r w:rsidR="001377C6">
        <w:t>s</w:t>
      </w:r>
      <w:r w:rsidR="00317FB9" w:rsidRPr="00317FB9">
        <w:t>es the submission.</w:t>
      </w:r>
    </w:p>
    <w:p w14:paraId="52F9457B" w14:textId="4B821F24" w:rsidR="00317FB9" w:rsidRDefault="007B5715" w:rsidP="008F64D6">
      <w:r>
        <w:t>I</w:t>
      </w:r>
      <w:r w:rsidR="00317FB9" w:rsidRPr="00317FB9">
        <w:t xml:space="preserve">ndicate who will sign the declaration. You can select </w:t>
      </w:r>
      <w:r w:rsidR="00436571">
        <w:t>‘</w:t>
      </w:r>
      <w:r w:rsidR="00317FB9" w:rsidRPr="00317FB9">
        <w:t>Me</w:t>
      </w:r>
      <w:r w:rsidR="00436571">
        <w:t>’</w:t>
      </w:r>
      <w:r w:rsidR="00317FB9" w:rsidRPr="00317FB9">
        <w:t xml:space="preserve"> if you are the authori</w:t>
      </w:r>
      <w:r w:rsidR="009A7051">
        <w:t>s</w:t>
      </w:r>
      <w:r w:rsidR="00317FB9" w:rsidRPr="00317FB9">
        <w:t xml:space="preserve">ed user completing the </w:t>
      </w:r>
      <w:r w:rsidR="00A10462" w:rsidRPr="00317FB9">
        <w:t>form or</w:t>
      </w:r>
      <w:r w:rsidR="00317FB9" w:rsidRPr="00317FB9">
        <w:t xml:space="preserve"> choose </w:t>
      </w:r>
      <w:r w:rsidR="00436571">
        <w:t>‘</w:t>
      </w:r>
      <w:r w:rsidR="00317FB9" w:rsidRPr="00317FB9">
        <w:t>Someone else</w:t>
      </w:r>
      <w:r w:rsidR="00436571">
        <w:t>’</w:t>
      </w:r>
      <w:r w:rsidR="00317FB9" w:rsidRPr="00317FB9">
        <w:t xml:space="preserve"> if another person will sign. If you select </w:t>
      </w:r>
      <w:r w:rsidR="00436571">
        <w:t>‘</w:t>
      </w:r>
      <w:r w:rsidR="00317FB9" w:rsidRPr="00317FB9">
        <w:t>Someone else</w:t>
      </w:r>
      <w:r w:rsidR="00436571">
        <w:t>’</w:t>
      </w:r>
      <w:r w:rsidR="00317FB9" w:rsidRPr="00317FB9">
        <w:t xml:space="preserve"> you will need to print the form, obtain their signature, and</w:t>
      </w:r>
      <w:r w:rsidR="00B362C9">
        <w:t xml:space="preserve"> on the next page</w:t>
      </w:r>
      <w:r w:rsidR="00317FB9" w:rsidRPr="00317FB9">
        <w:t xml:space="preserve"> upload the signed document before submission.</w:t>
      </w:r>
      <w:r w:rsidR="00E65C5B">
        <w:t xml:space="preserve"> </w:t>
      </w:r>
    </w:p>
    <w:p w14:paraId="73AC2936" w14:textId="45C811DB" w:rsidR="00E65C5B" w:rsidRPr="00317FB9" w:rsidRDefault="00E65C5B" w:rsidP="008F64D6">
      <w:r w:rsidRPr="00E65C5B">
        <w:rPr>
          <w:noProof/>
        </w:rPr>
        <w:drawing>
          <wp:inline distT="0" distB="0" distL="0" distR="0" wp14:anchorId="2761DFAB" wp14:editId="450955CE">
            <wp:extent cx="5056492" cy="1992486"/>
            <wp:effectExtent l="0" t="0" r="0" b="8255"/>
            <wp:docPr id="2097322285" name="Picture 1" descr="Screenshot of a webpage section titled ‘Before you submit’ with instructions: ‘1. Print this application for the executive officer to review and sign’ and ‘2. Scan and upload the signed application’. Below the instructions is a file upload area with a button labelled ‘Select files…’ and text indicating supported formats (.pdf, .docx, .xlsx, .doc, .xls). At the bottom, navigation buttons are visible: ‘Previous’, ‘Print Form’, ‘Save draft’, and a blue button labelled ‘Submit application’. The step indicator reads ‘Step 6 of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322285" name="Picture 1" descr="Screenshot of a webpage section titled ‘Before you submit’ with instructions: ‘1. Print this application for the executive officer to review and sign’ and ‘2. Scan and upload the signed application’. Below the instructions is a file upload area with a button labelled ‘Select files…’ and text indicating supported formats (.pdf, .docx, .xlsx, .doc, .xls). At the bottom, navigation buttons are visible: ‘Previous’, ‘Print Form’, ‘Save draft’, and a blue button labelled ‘Submit application’. The step indicator reads ‘Step 6 of 6’."/>
                    <pic:cNvPicPr/>
                  </pic:nvPicPr>
                  <pic:blipFill>
                    <a:blip r:embed="rId28"/>
                    <a:stretch>
                      <a:fillRect/>
                    </a:stretch>
                  </pic:blipFill>
                  <pic:spPr>
                    <a:xfrm>
                      <a:off x="0" y="0"/>
                      <a:ext cx="5067948" cy="1997000"/>
                    </a:xfrm>
                    <a:prstGeom prst="rect">
                      <a:avLst/>
                    </a:prstGeom>
                  </pic:spPr>
                </pic:pic>
              </a:graphicData>
            </a:graphic>
          </wp:inline>
        </w:drawing>
      </w:r>
    </w:p>
    <w:p w14:paraId="3FEB6D14" w14:textId="7C8FD119" w:rsidR="00317FB9" w:rsidRPr="00317FB9" w:rsidRDefault="00EC28DC" w:rsidP="008F64D6">
      <w:r>
        <w:t>R</w:t>
      </w:r>
      <w:r w:rsidR="00317FB9" w:rsidRPr="00317FB9">
        <w:t xml:space="preserve">eview the declarant details displayed on the form. This includes </w:t>
      </w:r>
      <w:r w:rsidR="00F47A8E" w:rsidRPr="00317FB9">
        <w:t>your</w:t>
      </w:r>
      <w:r w:rsidR="00317FB9" w:rsidRPr="00317FB9">
        <w:t xml:space="preserve"> first and last name, and your position within the organi</w:t>
      </w:r>
      <w:r w:rsidR="009A7051">
        <w:t>s</w:t>
      </w:r>
      <w:r w:rsidR="00317FB9" w:rsidRPr="00317FB9">
        <w:t xml:space="preserve">ation. Ensure that the position field accurately reflects </w:t>
      </w:r>
      <w:r w:rsidR="0036799A">
        <w:t>the declarant’s</w:t>
      </w:r>
      <w:r w:rsidR="0036799A" w:rsidRPr="00317FB9">
        <w:t xml:space="preserve"> </w:t>
      </w:r>
      <w:r w:rsidR="00317FB9" w:rsidRPr="00317FB9">
        <w:t xml:space="preserve">role, as this is a compliance requirement. </w:t>
      </w:r>
    </w:p>
    <w:p w14:paraId="45C47999" w14:textId="0CFA8DF0" w:rsidR="00317FB9" w:rsidRPr="00317FB9" w:rsidRDefault="00317FB9" w:rsidP="008F64D6">
      <w:r w:rsidRPr="00317FB9">
        <w:t xml:space="preserve">After verifying all details, click </w:t>
      </w:r>
      <w:r w:rsidR="002813D3">
        <w:t>‘</w:t>
      </w:r>
      <w:r w:rsidRPr="00317FB9">
        <w:t>Next</w:t>
      </w:r>
      <w:r w:rsidR="002813D3">
        <w:t>’</w:t>
      </w:r>
      <w:r w:rsidRPr="00317FB9">
        <w:t xml:space="preserve"> to proceed to the final step, where you will review the entire application and submit it.</w:t>
      </w:r>
    </w:p>
    <w:p w14:paraId="72309642" w14:textId="16ED688E" w:rsidR="00317FB9" w:rsidRDefault="00067EA8" w:rsidP="001675EE">
      <w:pPr>
        <w:pStyle w:val="Heading3"/>
      </w:pPr>
      <w:bookmarkStart w:id="15" w:name="_Toc221102809"/>
      <w:r w:rsidRPr="00067EA8">
        <w:rPr>
          <w:noProof/>
        </w:rPr>
        <w:lastRenderedPageBreak/>
        <w:drawing>
          <wp:anchor distT="0" distB="0" distL="114300" distR="114300" simplePos="0" relativeHeight="251658250" behindDoc="1" locked="0" layoutInCell="1" allowOverlap="1" wp14:anchorId="125131D6" wp14:editId="7FE7A6F1">
            <wp:simplePos x="0" y="0"/>
            <wp:positionH relativeFrom="margin">
              <wp:align>left</wp:align>
            </wp:positionH>
            <wp:positionV relativeFrom="paragraph">
              <wp:posOffset>377190</wp:posOffset>
            </wp:positionV>
            <wp:extent cx="6184900" cy="2367280"/>
            <wp:effectExtent l="0" t="0" r="6350" b="0"/>
            <wp:wrapTight wrapText="bothSides">
              <wp:wrapPolygon edited="0">
                <wp:start x="0" y="0"/>
                <wp:lineTo x="0" y="21380"/>
                <wp:lineTo x="21556" y="21380"/>
                <wp:lineTo x="21556" y="0"/>
                <wp:lineTo x="0" y="0"/>
              </wp:wrapPolygon>
            </wp:wrapTight>
            <wp:docPr id="39572940" name="Picture 1" descr="Screenshot of a webpage titled ‘Safeguard Carbon Units Surrender Request’ with a subtitle: ‘Use this form to initiate a Safeguard surrender for a facility’. Below is a horizontal progress bar showing six steps: ‘Before You Start’, ‘Financial year and monitoring period’, ‘Applicant and facility’, ‘ANREU account and surrender details’, ‘Authority’, and ‘Review and submit’ (highlighted as the current step). The main section is titled ‘Review and submit’ with a subheading ‘Check responses’. A table with three columns labelled ‘Question’, ‘Answer’, and ‘Actions’ is partially visible but emp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72940" name="Picture 1" descr="Screenshot of a webpage titled ‘Safeguard Carbon Units Surrender Request’ with a subtitle: ‘Use this form to initiate a Safeguard surrender for a facility’. Below is a horizontal progress bar showing six steps: ‘Before You Start’, ‘Financial year and monitoring period’, ‘Applicant and facility’, ‘ANREU account and surrender details’, ‘Authority’, and ‘Review and submit’ (highlighted as the current step). The main section is titled ‘Review and submit’ with a subheading ‘Check responses’. A table with three columns labelled ‘Question’, ‘Answer’, and ‘Actions’ is partially visible but empty."/>
                    <pic:cNvPicPr/>
                  </pic:nvPicPr>
                  <pic:blipFill>
                    <a:blip r:embed="rId29"/>
                    <a:stretch>
                      <a:fillRect/>
                    </a:stretch>
                  </pic:blipFill>
                  <pic:spPr>
                    <a:xfrm>
                      <a:off x="0" y="0"/>
                      <a:ext cx="6184900" cy="2367280"/>
                    </a:xfrm>
                    <a:prstGeom prst="rect">
                      <a:avLst/>
                    </a:prstGeom>
                  </pic:spPr>
                </pic:pic>
              </a:graphicData>
            </a:graphic>
            <wp14:sizeRelH relativeFrom="page">
              <wp14:pctWidth>0</wp14:pctWidth>
            </wp14:sizeRelH>
            <wp14:sizeRelV relativeFrom="page">
              <wp14:pctHeight>0</wp14:pctHeight>
            </wp14:sizeRelV>
          </wp:anchor>
        </w:drawing>
      </w:r>
      <w:r w:rsidR="00A10462">
        <w:t>Review request</w:t>
      </w:r>
      <w:bookmarkEnd w:id="15"/>
    </w:p>
    <w:p w14:paraId="4C21321F" w14:textId="77777777" w:rsidR="00B67B92" w:rsidRDefault="00B67B92" w:rsidP="001675EE"/>
    <w:p w14:paraId="755254B2" w14:textId="0BA84F9A" w:rsidR="00BD391F" w:rsidRDefault="004D3BB4" w:rsidP="008C1F12">
      <w:r>
        <w:t>T</w:t>
      </w:r>
      <w:r w:rsidR="00916D89" w:rsidRPr="00916D89">
        <w:t xml:space="preserve">he </w:t>
      </w:r>
      <w:r w:rsidR="00436571">
        <w:t>‘</w:t>
      </w:r>
      <w:r w:rsidR="00916D89" w:rsidRPr="00916D89">
        <w:t>Review and Submit</w:t>
      </w:r>
      <w:r w:rsidR="00436571">
        <w:t>’</w:t>
      </w:r>
      <w:r w:rsidR="00916D89" w:rsidRPr="00916D89">
        <w:t xml:space="preserve"> page </w:t>
      </w:r>
      <w:r w:rsidR="00582DD6" w:rsidRPr="00916D89">
        <w:t>display</w:t>
      </w:r>
      <w:r w:rsidR="00582DD6">
        <w:t>s</w:t>
      </w:r>
      <w:r w:rsidR="00916D89" w:rsidRPr="00916D89">
        <w:t xml:space="preserve"> a summary of your responses for each section, including the financial year, facility details, ANREU account information, surrender amounts, and authority details. </w:t>
      </w:r>
    </w:p>
    <w:p w14:paraId="7E35CADE" w14:textId="4B4E83C4" w:rsidR="00BD391F" w:rsidRDefault="00291529" w:rsidP="008C1F12">
      <w:r>
        <w:t>T</w:t>
      </w:r>
      <w:r w:rsidR="00916D89" w:rsidRPr="00916D89">
        <w:t>his is your last opportunity to make corrections before submission.</w:t>
      </w:r>
      <w:r w:rsidR="00BD391F">
        <w:t xml:space="preserve"> </w:t>
      </w:r>
      <w:r w:rsidR="00916D89" w:rsidRPr="00916D89">
        <w:t xml:space="preserve">If any changes are required, use the </w:t>
      </w:r>
      <w:r>
        <w:t>‘</w:t>
      </w:r>
      <w:r w:rsidR="00916D89" w:rsidRPr="00916D89">
        <w:t>Actions</w:t>
      </w:r>
      <w:r w:rsidR="00FE40F0">
        <w:t>’</w:t>
      </w:r>
      <w:r w:rsidR="00916D89" w:rsidRPr="00916D89">
        <w:t xml:space="preserve"> column to return to the relevant section and update the information. </w:t>
      </w:r>
    </w:p>
    <w:p w14:paraId="181D9456" w14:textId="6D10FA2C" w:rsidR="00916D89" w:rsidRDefault="003A7791" w:rsidP="001675EE">
      <w:r>
        <w:rPr>
          <w:noProof/>
        </w:rPr>
        <w:drawing>
          <wp:anchor distT="0" distB="0" distL="114300" distR="114300" simplePos="0" relativeHeight="251658251" behindDoc="1" locked="0" layoutInCell="1" allowOverlap="1" wp14:anchorId="0A4662F7" wp14:editId="0B3DB40A">
            <wp:simplePos x="0" y="0"/>
            <wp:positionH relativeFrom="margin">
              <wp:posOffset>315636</wp:posOffset>
            </wp:positionH>
            <wp:positionV relativeFrom="paragraph">
              <wp:posOffset>883121</wp:posOffset>
            </wp:positionV>
            <wp:extent cx="5302885" cy="1634490"/>
            <wp:effectExtent l="0" t="0" r="0" b="3810"/>
            <wp:wrapTopAndBottom/>
            <wp:docPr id="965084733" name="Picture 7" descr="A screenshot of a webpage showing the final declaration section of an online form. The text reads ‘Responsible Emitter Limited’ followed by a field labelled ‘By’ with a greyed-out input box. Below is a checkbox option labelled ‘Declaration’ with the text ‘By selecting this box, I make these declarations’. At the bottom, navigation buttons are visible: ‘Previous’, ‘Print Form’, ‘Save draft’, and a blue button labelled ‘Submit application’. The step indicator reads ‘Step 6 of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084733" name="Picture 7" descr="A screenshot of a webpage showing the final declaration section of an online form. The text reads ‘Responsible Emitter Limited’ followed by a field labelled ‘By’ with a greyed-out input box. Below is a checkbox option labelled ‘Declaration’ with the text ‘By selecting this box, I make these declarations’. At the bottom, navigation buttons are visible: ‘Previous’, ‘Print Form’, ‘Save draft’, and a blue button labelled ‘Submit application’. The step indicator reads ‘Step 6 of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02885" cy="1634490"/>
                    </a:xfrm>
                    <a:prstGeom prst="rect">
                      <a:avLst/>
                    </a:prstGeom>
                    <a:noFill/>
                    <a:ln>
                      <a:noFill/>
                    </a:ln>
                  </pic:spPr>
                </pic:pic>
              </a:graphicData>
            </a:graphic>
            <wp14:sizeRelH relativeFrom="page">
              <wp14:pctWidth>0</wp14:pctWidth>
            </wp14:sizeRelH>
            <wp14:sizeRelV relativeFrom="page">
              <wp14:pctHeight>0</wp14:pctHeight>
            </wp14:sizeRelV>
          </wp:anchor>
        </w:drawing>
      </w:r>
      <w:r w:rsidR="00916D89" w:rsidRPr="00916D89">
        <w:t xml:space="preserve">Once you are satisfied that all details are correct, scroll to the declaration section. Here, you must confirm your agreement by selecting the checkbox that states: </w:t>
      </w:r>
      <w:r w:rsidR="00436571">
        <w:t>‘</w:t>
      </w:r>
      <w:r w:rsidR="00916D89" w:rsidRPr="00916D89">
        <w:t>By selecting this box, I make these declarations.</w:t>
      </w:r>
      <w:r w:rsidR="00436571">
        <w:t>’</w:t>
      </w:r>
      <w:r w:rsidR="00916D89" w:rsidRPr="00916D89">
        <w:t xml:space="preserve"> This confirms that you have reviewed the application and are authori</w:t>
      </w:r>
      <w:r w:rsidR="009A7051">
        <w:t>s</w:t>
      </w:r>
      <w:r w:rsidR="00916D89" w:rsidRPr="00916D89">
        <w:t>ed to submit it on behalf of the responsible emitter.</w:t>
      </w:r>
    </w:p>
    <w:p w14:paraId="149F2260" w14:textId="77777777" w:rsidR="00B67B92" w:rsidRPr="00916D89" w:rsidRDefault="00B67B92" w:rsidP="00FE40F0"/>
    <w:p w14:paraId="7A2C58C4" w14:textId="4D2B3B8D" w:rsidR="00916D89" w:rsidRPr="00916D89" w:rsidRDefault="00916D89" w:rsidP="00FE40F0">
      <w:r w:rsidRPr="00916D89">
        <w:t xml:space="preserve">After ticking the declaration box, click </w:t>
      </w:r>
      <w:r w:rsidR="00436571">
        <w:t>‘</w:t>
      </w:r>
      <w:r w:rsidRPr="00916D89">
        <w:t>Submit application</w:t>
      </w:r>
      <w:r w:rsidR="00436571">
        <w:t>’</w:t>
      </w:r>
      <w:r w:rsidRPr="00916D89">
        <w:t xml:space="preserve"> to </w:t>
      </w:r>
      <w:r w:rsidR="00115B27">
        <w:t>complete the form</w:t>
      </w:r>
      <w:r w:rsidRPr="00916D89">
        <w:t xml:space="preserve">. </w:t>
      </w:r>
    </w:p>
    <w:p w14:paraId="5F933BB6" w14:textId="114CE2AF" w:rsidR="00067EA8" w:rsidRDefault="00A728CB" w:rsidP="001675EE">
      <w:pPr>
        <w:pStyle w:val="Heading3"/>
      </w:pPr>
      <w:bookmarkStart w:id="16" w:name="_Toc221102810"/>
      <w:r>
        <w:lastRenderedPageBreak/>
        <w:t>Receipt of surrender request</w:t>
      </w:r>
      <w:bookmarkEnd w:id="16"/>
    </w:p>
    <w:p w14:paraId="4F5DDEC6" w14:textId="73226434" w:rsidR="00C66883" w:rsidRDefault="00C66883" w:rsidP="00FE40F0">
      <w:r w:rsidRPr="00C66883">
        <w:rPr>
          <w:noProof/>
        </w:rPr>
        <w:drawing>
          <wp:inline distT="0" distB="0" distL="0" distR="0" wp14:anchorId="140965A2" wp14:editId="3AA9252B">
            <wp:extent cx="3472507" cy="2995126"/>
            <wp:effectExtent l="0" t="0" r="0" b="0"/>
            <wp:docPr id="1186843207" name="Picture 1" descr="Screenshot of a webpage displaying a confirmation message with the heading ‘Your form has been received’. Below is a green box with the text ‘Form received’. The main content thanks the user for applying for a Safeguard surrender and provides a section titled ‘Next steps’. The instructions explain that the surrender request will be processed within approximately five business days, and outline the process for creating and approving carbon unit surrender transactions in nominated ANREU accounts. Contact details are provided at the end, including a phone number and an email address (CER-safeguardbaselines@cer.gov.au). At the bottom, there is a grey button labelled ‘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843207" name="Picture 1" descr="Screenshot of a webpage displaying a confirmation message with the heading ‘Your form has been received’. Below is a green box with the text ‘Form received’. The main content thanks the user for applying for a Safeguard surrender and provides a section titled ‘Next steps’. The instructions explain that the surrender request will be processed within approximately five business days, and outline the process for creating and approving carbon unit surrender transactions in nominated ANREU accounts. Contact details are provided at the end, including a phone number and an email address (CER-safeguardbaselines@cer.gov.au). At the bottom, there is a grey button labelled ‘Close’."/>
                    <pic:cNvPicPr/>
                  </pic:nvPicPr>
                  <pic:blipFill>
                    <a:blip r:embed="rId31"/>
                    <a:stretch>
                      <a:fillRect/>
                    </a:stretch>
                  </pic:blipFill>
                  <pic:spPr>
                    <a:xfrm>
                      <a:off x="0" y="0"/>
                      <a:ext cx="3472507" cy="2995126"/>
                    </a:xfrm>
                    <a:prstGeom prst="rect">
                      <a:avLst/>
                    </a:prstGeom>
                  </pic:spPr>
                </pic:pic>
              </a:graphicData>
            </a:graphic>
          </wp:inline>
        </w:drawing>
      </w:r>
    </w:p>
    <w:p w14:paraId="6CD0B2F2" w14:textId="12C188EE" w:rsidR="008B75B4" w:rsidRDefault="007D4CD2" w:rsidP="00FE40F0">
      <w:r w:rsidRPr="007D4CD2">
        <w:t xml:space="preserve">The </w:t>
      </w:r>
      <w:r w:rsidR="00AA1AE5">
        <w:t>CER</w:t>
      </w:r>
      <w:r w:rsidRPr="007D4CD2">
        <w:t xml:space="preserve"> will review and process your surrender request within approximately five business days. If additional information is required, the nominated contact person will be contacted via email. </w:t>
      </w:r>
    </w:p>
    <w:p w14:paraId="58C9D01E" w14:textId="2EBCEF34" w:rsidR="007D4CD2" w:rsidRPr="007D4CD2" w:rsidRDefault="001A4FEF" w:rsidP="00FE40F0">
      <w:r w:rsidRPr="007D4CD2">
        <w:t>The</w:t>
      </w:r>
      <w:r w:rsidR="007D4CD2" w:rsidRPr="007D4CD2">
        <w:t xml:space="preserve"> contact person will be notified when the surrender form has been processed.</w:t>
      </w:r>
    </w:p>
    <w:p w14:paraId="3B8FC7EF" w14:textId="5BC0F31E" w:rsidR="0018679F" w:rsidRDefault="007D4CD2">
      <w:r w:rsidRPr="007D4CD2">
        <w:t xml:space="preserve">If you have any questions after submission, you can contact the </w:t>
      </w:r>
      <w:r w:rsidR="00106A11">
        <w:t>s</w:t>
      </w:r>
      <w:r w:rsidRPr="007D4CD2">
        <w:t xml:space="preserve">afeguard </w:t>
      </w:r>
      <w:r w:rsidR="00106A11">
        <w:t>s</w:t>
      </w:r>
      <w:r w:rsidRPr="007D4CD2">
        <w:t xml:space="preserve">ection via the phone number or email provided on the confirmation page. </w:t>
      </w:r>
    </w:p>
    <w:p w14:paraId="5141F0E7" w14:textId="08B5A536" w:rsidR="007D4CD2" w:rsidRPr="007D4CD2" w:rsidRDefault="007D4CD2" w:rsidP="00FE40F0">
      <w:r w:rsidRPr="007D4CD2">
        <w:t>This concludes the online form submission process.</w:t>
      </w:r>
    </w:p>
    <w:p w14:paraId="061790AA" w14:textId="77777777" w:rsidR="00434CE8" w:rsidRPr="007D4CD2" w:rsidRDefault="00434CE8" w:rsidP="00FE40F0"/>
    <w:p w14:paraId="322504B0" w14:textId="0DBF644A" w:rsidR="007D4CD2" w:rsidRDefault="006D45B4" w:rsidP="001675EE">
      <w:pPr>
        <w:pStyle w:val="Heading2"/>
      </w:pPr>
      <w:bookmarkStart w:id="17" w:name="_Toc221102811"/>
      <w:r>
        <w:t xml:space="preserve">3. </w:t>
      </w:r>
      <w:r w:rsidR="00210597">
        <w:t xml:space="preserve">Initiate surrender transaction in </w:t>
      </w:r>
      <w:r w:rsidR="0097551C">
        <w:t xml:space="preserve">the </w:t>
      </w:r>
      <w:r w:rsidR="00210597">
        <w:t>Unit and Certificate Registry</w:t>
      </w:r>
      <w:bookmarkEnd w:id="17"/>
      <w:r w:rsidR="00210597">
        <w:t xml:space="preserve"> </w:t>
      </w:r>
    </w:p>
    <w:p w14:paraId="2B105D9C" w14:textId="0194DB06" w:rsidR="008F7FAC" w:rsidRPr="008F7FAC" w:rsidRDefault="00C17771" w:rsidP="00FE40F0">
      <w:r>
        <w:br/>
      </w:r>
      <w:r w:rsidR="008F7FAC" w:rsidRPr="008F7FAC">
        <w:t xml:space="preserve">After </w:t>
      </w:r>
      <w:r w:rsidR="003421B9">
        <w:t>receiving and processing</w:t>
      </w:r>
      <w:r w:rsidR="008F7FAC" w:rsidRPr="008F7FAC">
        <w:t xml:space="preserve"> the Safeguard Carbon Units Surrender Request form, the </w:t>
      </w:r>
      <w:r w:rsidR="00BF3AD2">
        <w:t>CER</w:t>
      </w:r>
      <w:r w:rsidR="008F7FAC" w:rsidRPr="008F7FAC">
        <w:t xml:space="preserve"> will create the surrender transaction in the nominated ANREU account. At this point, the authori</w:t>
      </w:r>
      <w:r w:rsidR="009A7051">
        <w:t>s</w:t>
      </w:r>
      <w:r w:rsidR="008F7FAC" w:rsidRPr="008F7FAC">
        <w:t xml:space="preserve">ed representatives for the ANREU account will be notified that the transaction is ready </w:t>
      </w:r>
      <w:r w:rsidR="00A46034">
        <w:t>in the Unit and Certificate Registry</w:t>
      </w:r>
      <w:r w:rsidR="008869C3">
        <w:t>.</w:t>
      </w:r>
    </w:p>
    <w:p w14:paraId="26478E76" w14:textId="073AACB7" w:rsidR="00C05446" w:rsidRDefault="008F7FAC" w:rsidP="00FE40F0">
      <w:r w:rsidRPr="008F7FAC">
        <w:t>To finali</w:t>
      </w:r>
      <w:r w:rsidR="008D775D">
        <w:t>s</w:t>
      </w:r>
      <w:r w:rsidRPr="008F7FAC">
        <w:t xml:space="preserve">e the surrender, you </w:t>
      </w:r>
      <w:r w:rsidR="005E2BF8">
        <w:t xml:space="preserve">and/or other </w:t>
      </w:r>
      <w:r w:rsidR="00F420A2">
        <w:t xml:space="preserve">users </w:t>
      </w:r>
      <w:r w:rsidR="00FE40F0">
        <w:t>authorised to act on behalf of the responsible emitter must</w:t>
      </w:r>
      <w:r w:rsidRPr="008F7FAC">
        <w:t xml:space="preserve"> </w:t>
      </w:r>
      <w:r w:rsidR="009935CF">
        <w:t>use</w:t>
      </w:r>
      <w:r w:rsidRPr="008F7FAC">
        <w:t xml:space="preserve"> the </w:t>
      </w:r>
      <w:r w:rsidR="000675D2">
        <w:t>Unit and Certificate Registry</w:t>
      </w:r>
      <w:r w:rsidR="00F27F02">
        <w:t xml:space="preserve"> o:</w:t>
      </w:r>
    </w:p>
    <w:p w14:paraId="4DB65F82" w14:textId="64C89F10" w:rsidR="00C05446" w:rsidRDefault="000675D2" w:rsidP="00FE40F0">
      <w:pPr>
        <w:pStyle w:val="CERbullets"/>
      </w:pPr>
      <w:r>
        <w:t>i</w:t>
      </w:r>
      <w:r w:rsidR="005D7E83">
        <w:t xml:space="preserve">nitiate </w:t>
      </w:r>
      <w:r w:rsidR="00C05446">
        <w:t>the surrender transaction, and</w:t>
      </w:r>
    </w:p>
    <w:p w14:paraId="2DE3E730" w14:textId="7F8B1B4D" w:rsidR="008F7FAC" w:rsidRPr="008F7FAC" w:rsidRDefault="000675D2" w:rsidP="00FE40F0">
      <w:pPr>
        <w:pStyle w:val="CERbullets"/>
      </w:pPr>
      <w:r>
        <w:t>a</w:t>
      </w:r>
      <w:r w:rsidR="00C05446">
        <w:t>pprove the</w:t>
      </w:r>
      <w:r w:rsidR="00D85A0C">
        <w:t xml:space="preserve"> surrender</w:t>
      </w:r>
      <w:r w:rsidR="008F7FAC" w:rsidRPr="008F7FAC">
        <w:t xml:space="preserve"> transaction. </w:t>
      </w:r>
    </w:p>
    <w:p w14:paraId="798BD832" w14:textId="4DCD7CA0" w:rsidR="00EB5CE7" w:rsidRDefault="00EB5CE7" w:rsidP="00800D5D">
      <w:r>
        <w:t xml:space="preserve">Your surrender will not be finalised, and the facility’s net emissions number will not be reduced, until </w:t>
      </w:r>
      <w:r w:rsidR="001300F0">
        <w:t xml:space="preserve">these steps are completed in the </w:t>
      </w:r>
      <w:r w:rsidR="0056677C">
        <w:t>Unit and Certificate Registry</w:t>
      </w:r>
      <w:r w:rsidR="001300F0">
        <w:t xml:space="preserve">. </w:t>
      </w:r>
    </w:p>
    <w:p w14:paraId="7EDC81C6" w14:textId="27441C96" w:rsidR="00A40282" w:rsidRDefault="00705D5A" w:rsidP="00800D5D">
      <w:r>
        <w:t>G</w:t>
      </w:r>
      <w:r w:rsidR="00E26C2B">
        <w:t xml:space="preserve">eneral </w:t>
      </w:r>
      <w:r w:rsidR="006B50DA">
        <w:t xml:space="preserve">information is </w:t>
      </w:r>
      <w:r w:rsidR="00AA5B3F" w:rsidDel="006B50DA">
        <w:t xml:space="preserve">available </w:t>
      </w:r>
      <w:r w:rsidR="006B50DA">
        <w:t>in our</w:t>
      </w:r>
      <w:r w:rsidR="00E26C2B">
        <w:t xml:space="preserve"> </w:t>
      </w:r>
      <w:hyperlink r:id="rId32" w:history="1">
        <w:r w:rsidR="00B47794">
          <w:rPr>
            <w:rStyle w:val="Hyperlink"/>
            <w:rFonts w:asciiTheme="minorHAnsi" w:hAnsiTheme="minorHAnsi"/>
          </w:rPr>
          <w:t>Unit and Certificate Registry guidance</w:t>
        </w:r>
      </w:hyperlink>
      <w:r w:rsidR="00D806E9">
        <w:rPr>
          <w:rStyle w:val="FootnoteReference"/>
        </w:rPr>
        <w:footnoteReference w:id="8"/>
      </w:r>
      <w:r w:rsidR="002A3E41">
        <w:t>.</w:t>
      </w:r>
    </w:p>
    <w:p w14:paraId="6985AA01" w14:textId="5024363E" w:rsidR="00A40282" w:rsidRPr="00A40282" w:rsidRDefault="00A40282" w:rsidP="001675EE">
      <w:pPr>
        <w:pStyle w:val="Heading3"/>
      </w:pPr>
      <w:bookmarkStart w:id="18" w:name="_Toc221102812"/>
      <w:r w:rsidRPr="00A40282">
        <w:lastRenderedPageBreak/>
        <w:t xml:space="preserve">Navigate to Safeguard </w:t>
      </w:r>
      <w:r w:rsidR="005C068C">
        <w:t>s</w:t>
      </w:r>
      <w:r w:rsidRPr="00A40282">
        <w:t xml:space="preserve">urrender in </w:t>
      </w:r>
      <w:r w:rsidR="00BD2349">
        <w:t xml:space="preserve">the </w:t>
      </w:r>
      <w:r w:rsidR="00563E98">
        <w:t>Unit and Certificate Registry</w:t>
      </w:r>
      <w:bookmarkEnd w:id="18"/>
    </w:p>
    <w:p w14:paraId="2A97B8FB" w14:textId="121AE7F9" w:rsidR="00A40282" w:rsidRPr="00A40282" w:rsidRDefault="00A40282" w:rsidP="00800D5D">
      <w:r w:rsidRPr="00A40282">
        <w:t xml:space="preserve">After logging into the </w:t>
      </w:r>
      <w:r w:rsidR="004A3EB2">
        <w:t>Unit and Certificate Registry</w:t>
      </w:r>
      <w:r w:rsidRPr="00A40282">
        <w:t xml:space="preserve"> and selecting the correct trading account, go to the left-hand navigation menu and click </w:t>
      </w:r>
      <w:r w:rsidR="00436571">
        <w:t>‘</w:t>
      </w:r>
      <w:r w:rsidRPr="00A40282">
        <w:t>Safeguard surrender</w:t>
      </w:r>
      <w:r w:rsidR="00436571">
        <w:t>’</w:t>
      </w:r>
      <w:r w:rsidRPr="00A40282">
        <w:t xml:space="preserve">. </w:t>
      </w:r>
      <w:r w:rsidR="003E42E4">
        <w:t xml:space="preserve">Your new surrender should display with </w:t>
      </w:r>
      <w:r w:rsidR="00674E5A">
        <w:t>‘</w:t>
      </w:r>
      <w:r w:rsidR="003E42E4">
        <w:t>Pending</w:t>
      </w:r>
      <w:r w:rsidR="00674E5A">
        <w:t>’</w:t>
      </w:r>
      <w:r w:rsidR="003E42E4">
        <w:t xml:space="preserve"> status. </w:t>
      </w:r>
    </w:p>
    <w:p w14:paraId="2C695F44" w14:textId="105B0604" w:rsidR="00BD2349" w:rsidRPr="00BD2349" w:rsidRDefault="00764631" w:rsidP="008B2E38">
      <w:pPr>
        <w:pStyle w:val="Heading3"/>
      </w:pPr>
      <w:bookmarkStart w:id="19" w:name="_Toc221102813"/>
      <w:r>
        <w:t xml:space="preserve">Begin the Surrender </w:t>
      </w:r>
      <w:r w:rsidR="00794AA3">
        <w:t>Transaction</w:t>
      </w:r>
      <w:bookmarkEnd w:id="19"/>
    </w:p>
    <w:p w14:paraId="06A08D9F" w14:textId="46D0AEEF" w:rsidR="00764631" w:rsidRDefault="0078662A" w:rsidP="00800D5D">
      <w:r>
        <w:rPr>
          <w:noProof/>
        </w:rPr>
        <w:drawing>
          <wp:inline distT="0" distB="0" distL="0" distR="0" wp14:anchorId="7FB47367" wp14:editId="5BDD9084">
            <wp:extent cx="6183630" cy="3023870"/>
            <wp:effectExtent l="0" t="0" r="7620" b="5080"/>
            <wp:docPr id="12012654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83630" cy="3023870"/>
                    </a:xfrm>
                    <a:prstGeom prst="rect">
                      <a:avLst/>
                    </a:prstGeom>
                    <a:noFill/>
                    <a:ln>
                      <a:noFill/>
                    </a:ln>
                  </pic:spPr>
                </pic:pic>
              </a:graphicData>
            </a:graphic>
          </wp:inline>
        </w:drawing>
      </w:r>
    </w:p>
    <w:p w14:paraId="1F8CAEDA" w14:textId="77777777" w:rsidR="00BD2349" w:rsidRDefault="00BD2349" w:rsidP="001675EE"/>
    <w:p w14:paraId="2892B130" w14:textId="4625DDA6" w:rsidR="00764631" w:rsidRDefault="00C14E6C" w:rsidP="001675EE">
      <w:r>
        <w:t>T</w:t>
      </w:r>
      <w:r w:rsidR="00764631" w:rsidRPr="00764631">
        <w:t xml:space="preserve">he </w:t>
      </w:r>
      <w:r w:rsidR="00436571">
        <w:t>‘</w:t>
      </w:r>
      <w:r w:rsidR="00764631" w:rsidRPr="00764631">
        <w:t>Surrender details</w:t>
      </w:r>
      <w:r w:rsidR="00436571">
        <w:t>’</w:t>
      </w:r>
      <w:r w:rsidR="00764631" w:rsidRPr="00764631">
        <w:t xml:space="preserve"> page provides a summary of the surrender </w:t>
      </w:r>
      <w:r w:rsidR="00D70686">
        <w:t>transaction.</w:t>
      </w:r>
    </w:p>
    <w:p w14:paraId="7062EB14" w14:textId="77777777" w:rsidR="00BD2349" w:rsidRDefault="00BD2349" w:rsidP="00800D5D"/>
    <w:p w14:paraId="5E20806D" w14:textId="59D5237F" w:rsidR="00960192" w:rsidRPr="00764631" w:rsidRDefault="00960192" w:rsidP="00800D5D">
      <w:r>
        <w:rPr>
          <w:noProof/>
        </w:rPr>
        <w:drawing>
          <wp:inline distT="0" distB="0" distL="0" distR="0" wp14:anchorId="28AF3A37" wp14:editId="56717653">
            <wp:extent cx="6183630" cy="2761615"/>
            <wp:effectExtent l="0" t="0" r="7620" b="635"/>
            <wp:docPr id="18234875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83630" cy="2761615"/>
                    </a:xfrm>
                    <a:prstGeom prst="rect">
                      <a:avLst/>
                    </a:prstGeom>
                    <a:noFill/>
                    <a:ln>
                      <a:noFill/>
                    </a:ln>
                  </pic:spPr>
                </pic:pic>
              </a:graphicData>
            </a:graphic>
          </wp:inline>
        </w:drawing>
      </w:r>
    </w:p>
    <w:p w14:paraId="7B8AB211" w14:textId="77777777" w:rsidR="00BD2349" w:rsidRDefault="00BD2349" w:rsidP="001675EE"/>
    <w:p w14:paraId="1EA435F6" w14:textId="030DBE2C" w:rsidR="00764631" w:rsidRPr="00764631" w:rsidRDefault="00764631" w:rsidP="00800D5D">
      <w:r w:rsidRPr="00764631">
        <w:t xml:space="preserve">To proceed, click the </w:t>
      </w:r>
      <w:r w:rsidR="00436571">
        <w:t>‘</w:t>
      </w:r>
      <w:r w:rsidRPr="00B93CD2">
        <w:t>Begin surrender</w:t>
      </w:r>
      <w:r w:rsidR="00436571">
        <w:t>’</w:t>
      </w:r>
      <w:r w:rsidRPr="00764631">
        <w:t xml:space="preserve"> button in the top-right corner of the page. This will take you to the next screen where you can select ACCUs </w:t>
      </w:r>
      <w:r w:rsidR="004F30C4">
        <w:t>and/</w:t>
      </w:r>
      <w:r w:rsidRPr="00764631">
        <w:t>or SMCs from your ANREU account holdings to surrender.</w:t>
      </w:r>
    </w:p>
    <w:p w14:paraId="3C5E9F4B" w14:textId="73CF8975" w:rsidR="00A40282" w:rsidRDefault="00675CE7" w:rsidP="001675EE">
      <w:bookmarkStart w:id="20" w:name="_Toc221102814"/>
      <w:r w:rsidRPr="00B93CD2">
        <w:rPr>
          <w:rStyle w:val="Heading3Char"/>
          <w:rFonts w:eastAsia="Cambria"/>
        </w:rPr>
        <w:lastRenderedPageBreak/>
        <w:t>Select units for surrender</w:t>
      </w:r>
      <w:bookmarkEnd w:id="20"/>
      <w:r w:rsidR="0000560D">
        <w:br/>
      </w:r>
      <w:r w:rsidR="007B484C">
        <w:rPr>
          <w:noProof/>
        </w:rPr>
        <w:drawing>
          <wp:inline distT="0" distB="0" distL="0" distR="0" wp14:anchorId="2B875A67" wp14:editId="721937FC">
            <wp:extent cx="6184900" cy="3646170"/>
            <wp:effectExtent l="0" t="0" r="6350" b="0"/>
            <wp:docPr id="628770410" name="Picture 3" descr="Screenshot of a webpage titled ‘AU-3478: ACME Group Trading Account’ showing the section ‘Safeguard surrender units’. Below the heading is a description stating that surrender units are for reducing the net emissions number of ACME Logistics for the 2024–25 monitoring period, with a link to related surrender details. The page displays two tabs: ‘Select units’ (highlighted) and ‘Review selections’. A table lists available units to surrender with columns for ‘Project ID’, ‘Project name’, ‘Method type’, ‘Method’, ‘Vintage’, ‘Location’, ‘Quantity’, and ‘Quantity selected’. Example entries include projects named ‘ACME Carbon Capture’ with method types ‘Carbon Capture’, methods such as ‘Carbon Credits (Carbon Farming…)’ and ‘Carbon Capture and Storage 2021’, vintages ‘2024–25’ and ‘2025–26’, locations ‘VIC’, and quantities like 2,819, 600, and 361. Above the table are buttons labelled ‘Select all ACCUs’, ‘Remove all ACCUs’, and ‘Export CSV’. The left sidebar menu includes options such as ‘Account holdings’, ‘Transfer’, ‘Voluntary cancellation’, ‘Safeguard surrender’ (highlighted), and ot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770410" name="Picture 3" descr="Screenshot of a webpage titled ‘AU-3478: ACME Group Trading Account’ showing the section ‘Safeguard surrender units’. Below the heading is a description stating that surrender units are for reducing the net emissions number of ACME Logistics for the 2024–25 monitoring period, with a link to related surrender details. The page displays two tabs: ‘Select units’ (highlighted) and ‘Review selections’. A table lists available units to surrender with columns for ‘Project ID’, ‘Project name’, ‘Method type’, ‘Method’, ‘Vintage’, ‘Location’, ‘Quantity’, and ‘Quantity selected’. Example entries include projects named ‘ACME Carbon Capture’ with method types ‘Carbon Capture’, methods such as ‘Carbon Credits (Carbon Farming…)’ and ‘Carbon Capture and Storage 2021’, vintages ‘2024–25’ and ‘2025–26’, locations ‘VIC’, and quantities like 2,819, 600, and 361. Above the table are buttons labelled ‘Select all ACCUs’, ‘Remove all ACCUs’, and ‘Export CSV’. The left sidebar menu includes options such as ‘Account holdings’, ‘Transfer’, ‘Voluntary cancellation’, ‘Safeguard surrender’ (highlighted), and others."/>
                    <pic:cNvPicPr>
                      <a:picLocks noChangeAspect="1" noChangeArrowheads="1"/>
                    </pic:cNvPicPr>
                  </pic:nvPicPr>
                  <pic:blipFill>
                    <a:blip r:embed="rId35" r:link="rId36">
                      <a:extLst>
                        <a:ext uri="{28A0092B-C50C-407E-A947-70E740481C1C}">
                          <a14:useLocalDpi xmlns:a14="http://schemas.microsoft.com/office/drawing/2010/main" val="0"/>
                        </a:ext>
                      </a:extLst>
                    </a:blip>
                    <a:srcRect/>
                    <a:stretch>
                      <a:fillRect/>
                    </a:stretch>
                  </pic:blipFill>
                  <pic:spPr bwMode="auto">
                    <a:xfrm>
                      <a:off x="0" y="0"/>
                      <a:ext cx="6184900" cy="3646170"/>
                    </a:xfrm>
                    <a:prstGeom prst="rect">
                      <a:avLst/>
                    </a:prstGeom>
                    <a:noFill/>
                    <a:ln>
                      <a:noFill/>
                    </a:ln>
                  </pic:spPr>
                </pic:pic>
              </a:graphicData>
            </a:graphic>
          </wp:inline>
        </w:drawing>
      </w:r>
    </w:p>
    <w:p w14:paraId="4368FE93" w14:textId="77777777" w:rsidR="008B45A7" w:rsidRDefault="008B45A7" w:rsidP="001675EE"/>
    <w:p w14:paraId="24CBE3D2" w14:textId="43C26480" w:rsidR="00675CE7" w:rsidRPr="00531452" w:rsidRDefault="00C14E6C" w:rsidP="001675EE">
      <w:r>
        <w:t>T</w:t>
      </w:r>
      <w:r w:rsidR="0000560D" w:rsidRPr="00531452">
        <w:t xml:space="preserve">he </w:t>
      </w:r>
      <w:r w:rsidR="00436571">
        <w:t>‘</w:t>
      </w:r>
      <w:r w:rsidR="0000560D" w:rsidRPr="00531452">
        <w:t>Safeguard surrender units</w:t>
      </w:r>
      <w:r w:rsidR="00436571">
        <w:t>’</w:t>
      </w:r>
      <w:r w:rsidR="0000560D" w:rsidRPr="00531452">
        <w:t xml:space="preserve"> page allows you to choose </w:t>
      </w:r>
      <w:r w:rsidR="00DE628C">
        <w:t>which</w:t>
      </w:r>
      <w:r w:rsidR="0000560D" w:rsidRPr="00531452">
        <w:t xml:space="preserve"> ACCUs </w:t>
      </w:r>
      <w:r w:rsidR="70C62DC9">
        <w:t>and/</w:t>
      </w:r>
      <w:r w:rsidR="0000560D" w:rsidRPr="00531452">
        <w:t xml:space="preserve">or SMCs </w:t>
      </w:r>
      <w:r>
        <w:t>to</w:t>
      </w:r>
      <w:r w:rsidRPr="00531452">
        <w:t xml:space="preserve"> </w:t>
      </w:r>
      <w:r w:rsidR="0000560D" w:rsidRPr="00531452">
        <w:t>surrender for the selected facility and monitoring period.</w:t>
      </w:r>
    </w:p>
    <w:p w14:paraId="66A6185B" w14:textId="42B65973" w:rsidR="00EB3DD8" w:rsidRDefault="002E1EAB" w:rsidP="001675EE">
      <w:r w:rsidRPr="002E1EAB">
        <w:t xml:space="preserve">Review the table and identify the </w:t>
      </w:r>
      <w:r w:rsidR="00C90F3E">
        <w:t>number of</w:t>
      </w:r>
      <w:r w:rsidRPr="002E1EAB">
        <w:t xml:space="preserve"> units you want to surrender</w:t>
      </w:r>
      <w:r w:rsidR="00DE735F">
        <w:t xml:space="preserve"> </w:t>
      </w:r>
      <w:r w:rsidR="0053130F">
        <w:t xml:space="preserve">from each </w:t>
      </w:r>
      <w:r w:rsidR="00974560">
        <w:t>unit block</w:t>
      </w:r>
      <w:r w:rsidR="00781257">
        <w:t xml:space="preserve"> </w:t>
      </w:r>
      <w:r w:rsidR="00DE735F">
        <w:t>by entering</w:t>
      </w:r>
      <w:r w:rsidRPr="002E1EAB">
        <w:t xml:space="preserve"> the quantity to surrender in the relevant row.</w:t>
      </w:r>
      <w:r w:rsidR="00AD7A10">
        <w:t xml:space="preserve"> </w:t>
      </w:r>
    </w:p>
    <w:p w14:paraId="1A8CD3A0" w14:textId="6A8A681C" w:rsidR="002E1EAB" w:rsidRPr="002E1EAB" w:rsidRDefault="00EB3DD8" w:rsidP="001675EE">
      <w:r>
        <w:t>U</w:t>
      </w:r>
      <w:r w:rsidR="00AD7A10">
        <w:t xml:space="preserve">se the buttons at the top of the table to toggle between </w:t>
      </w:r>
      <w:r w:rsidR="002D2C75">
        <w:t xml:space="preserve">viewing </w:t>
      </w:r>
      <w:r w:rsidR="00AD7A10">
        <w:t>ACCUs and SMCs.</w:t>
      </w:r>
      <w:r w:rsidR="006A1644">
        <w:t xml:space="preserve"> You can select both ACCUs and SMCs within the same surrender transaction.</w:t>
      </w:r>
      <w:r w:rsidR="00AD7A10">
        <w:t xml:space="preserve"> </w:t>
      </w:r>
    </w:p>
    <w:p w14:paraId="455D0A26" w14:textId="2B6CC3D5" w:rsidR="00B213AE" w:rsidRDefault="00B213AE" w:rsidP="001675EE">
      <w:r w:rsidRPr="00654B0E">
        <w:t xml:space="preserve">In the </w:t>
      </w:r>
      <w:r w:rsidR="00436571">
        <w:t>‘</w:t>
      </w:r>
      <w:r w:rsidRPr="00654B0E">
        <w:t xml:space="preserve">Quantity </w:t>
      </w:r>
      <w:r w:rsidR="00967CFE">
        <w:t>selected</w:t>
      </w:r>
      <w:r w:rsidR="00436571">
        <w:t>’</w:t>
      </w:r>
      <w:r w:rsidRPr="00654B0E">
        <w:t xml:space="preserve"> column, type the amount you wish to surrender from each </w:t>
      </w:r>
      <w:r w:rsidR="00974560">
        <w:t>unit block</w:t>
      </w:r>
      <w:r w:rsidRPr="00654B0E">
        <w:t xml:space="preserve">. For example, if the required amount is 4,444 units, you might </w:t>
      </w:r>
      <w:r>
        <w:t>select</w:t>
      </w:r>
      <w:r w:rsidRPr="00654B0E">
        <w:t xml:space="preserve"> 2,000 units from one </w:t>
      </w:r>
      <w:r w:rsidR="00974560">
        <w:t>unit block</w:t>
      </w:r>
      <w:r w:rsidRPr="00654B0E">
        <w:t xml:space="preserve"> and the remainder from another. As you enter quantities, the summary at the bottom updates to show the total selected against the </w:t>
      </w:r>
      <w:r w:rsidR="00505770">
        <w:t xml:space="preserve">quantity specified </w:t>
      </w:r>
      <w:r w:rsidR="00922BF0">
        <w:t xml:space="preserve">by the responsible emitter </w:t>
      </w:r>
      <w:r w:rsidR="00A83B79">
        <w:t xml:space="preserve">in the Surrender Request form </w:t>
      </w:r>
      <w:r w:rsidR="00505770">
        <w:t>for the surrender transaction</w:t>
      </w:r>
      <w:r w:rsidR="002D6351">
        <w:t xml:space="preserve"> (displayed as </w:t>
      </w:r>
      <w:r w:rsidR="00436571">
        <w:t>‘</w:t>
      </w:r>
      <w:r w:rsidR="002D6351">
        <w:t>Quantity required</w:t>
      </w:r>
      <w:r w:rsidR="00436571">
        <w:t>’</w:t>
      </w:r>
      <w:r w:rsidR="002D6351">
        <w:t>)</w:t>
      </w:r>
      <w:r w:rsidRPr="00654B0E">
        <w:t xml:space="preserve">. Continue adjusting until the total </w:t>
      </w:r>
      <w:r>
        <w:t xml:space="preserve">equals </w:t>
      </w:r>
      <w:r w:rsidR="00075E34" w:rsidRPr="00075E34">
        <w:t xml:space="preserve">the </w:t>
      </w:r>
      <w:r w:rsidR="00436571">
        <w:t>‘</w:t>
      </w:r>
      <w:r w:rsidR="00CE56DA">
        <w:t>Quantity required</w:t>
      </w:r>
      <w:r w:rsidR="00436571">
        <w:t>’</w:t>
      </w:r>
      <w:r w:rsidRPr="00654B0E">
        <w:t>.</w:t>
      </w:r>
    </w:p>
    <w:p w14:paraId="49DD10BC" w14:textId="4AAFF25A" w:rsidR="005F4BB3" w:rsidRDefault="007039B7" w:rsidP="001348EE">
      <w:r>
        <w:rPr>
          <w:noProof/>
        </w:rPr>
        <w:lastRenderedPageBreak/>
        <w:drawing>
          <wp:inline distT="0" distB="0" distL="0" distR="0" wp14:anchorId="3F660854" wp14:editId="7B362024">
            <wp:extent cx="5957181" cy="3592616"/>
            <wp:effectExtent l="0" t="0" r="5715" b="8255"/>
            <wp:docPr id="505322757" name="Picture 5" descr="Screenshot of a webpage showing a table for selecting Safeguard Mechanism Credits (SMCs) to surrender. At the top, two tabs display available units: ‘ACCU 28,910’ and ‘SMC 20,920’ (highlighted). Below is a table with columns: ‘Facility ID’, ‘Facility name’, ‘Location’, ‘Financial year’, ‘Issuance date’, ‘Serial range start’, ‘Serial range end’, ‘Quantity’, and ‘Quantity selected’. Example rows include facilities named ‘ACME Logistics (facility)’ in NSW, ACT, WA, QLD, and VIC, with quantities such as 1,150, 5,800, and 100. One row has ‘Quantity selected’ highlighted in red with the value ‘2000’. At the bottom, a summary shows ‘Quantity required: 4,444’, ‘ACCU: 2,444 selected’, and ‘SMC: 2,000 selected’. Navigation buttons include ‘Select all SMCs’, ‘Remove all SMCs’, and a blue ‘Next’ button. The step indicator reads ‘Step 1 of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322757" name="Picture 5" descr="Screenshot of a webpage showing a table for selecting Safeguard Mechanism Credits (SMCs) to surrender. At the top, two tabs display available units: ‘ACCU 28,910’ and ‘SMC 20,920’ (highlighted). Below is a table with columns: ‘Facility ID’, ‘Facility name’, ‘Location’, ‘Financial year’, ‘Issuance date’, ‘Serial range start’, ‘Serial range end’, ‘Quantity’, and ‘Quantity selected’. Example rows include facilities named ‘ACME Logistics (facility)’ in NSW, ACT, WA, QLD, and VIC, with quantities such as 1,150, 5,800, and 100. One row has ‘Quantity selected’ highlighted in red with the value ‘2000’. At the bottom, a summary shows ‘Quantity required: 4,444’, ‘ACCU: 2,444 selected’, and ‘SMC: 2,000 selected’. Navigation buttons include ‘Select all SMCs’, ‘Remove all SMCs’, and a blue ‘Next’ button. The step indicator reads ‘Step 1 of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69745" cy="3600193"/>
                    </a:xfrm>
                    <a:prstGeom prst="rect">
                      <a:avLst/>
                    </a:prstGeom>
                    <a:noFill/>
                    <a:ln>
                      <a:noFill/>
                    </a:ln>
                  </pic:spPr>
                </pic:pic>
              </a:graphicData>
            </a:graphic>
          </wp:inline>
        </w:drawing>
      </w:r>
    </w:p>
    <w:p w14:paraId="0AAF0DFE" w14:textId="5E19AC9B" w:rsidR="008F3714" w:rsidRDefault="008F3714" w:rsidP="001675EE">
      <w:r>
        <w:t>The system will display an alert and will not permit surrenders which total more</w:t>
      </w:r>
      <w:r w:rsidR="00B64E31">
        <w:t xml:space="preserve"> or less</w:t>
      </w:r>
      <w:r>
        <w:t xml:space="preserve"> than </w:t>
      </w:r>
      <w:r w:rsidR="00B64E31">
        <w:t xml:space="preserve">the </w:t>
      </w:r>
      <w:r w:rsidR="00436571">
        <w:t>‘</w:t>
      </w:r>
      <w:r w:rsidR="00897E75">
        <w:t>Quantity required</w:t>
      </w:r>
      <w:r w:rsidR="00436571">
        <w:t>’</w:t>
      </w:r>
      <w:r w:rsidR="00313FC3">
        <w:t>.</w:t>
      </w:r>
    </w:p>
    <w:p w14:paraId="32F131E1" w14:textId="6545B19E" w:rsidR="005F4BB3" w:rsidRDefault="005F4BB3" w:rsidP="00D3239E">
      <w:r>
        <w:rPr>
          <w:noProof/>
        </w:rPr>
        <w:drawing>
          <wp:inline distT="0" distB="0" distL="0" distR="0" wp14:anchorId="47C4F37F" wp14:editId="70E79E05">
            <wp:extent cx="6019800" cy="1265555"/>
            <wp:effectExtent l="0" t="0" r="0" b="0"/>
            <wp:docPr id="847013939" name="Picture 15" descr="Screenshot of a webpage showing two error messages in red boxes below a table of selected units. The first message reads ‘You have selected more units than are available in the block’ and the second reads ‘You cannot select more units than are required to surrender’. Below the messages is a summary section displaying ‘Quantity required: 4,444’, ‘ACCU: 2,444 selected’, and ‘SMC: 20,000 selected’. The bottom navigation bar is partially vis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013939" name="Picture 15" descr="Screenshot of a webpage showing two error messages in red boxes below a table of selected units. The first message reads ‘You have selected more units than are available in the block’ and the second reads ‘You cannot select more units than are required to surrender’. Below the messages is a summary section displaying ‘Quantity required: 4,444’, ‘ACCU: 2,444 selected’, and ‘SMC: 20,000 selected’. The bottom navigation bar is partially visible."/>
                    <pic:cNvPicPr>
                      <a:picLocks noChangeAspect="1" noChangeArrowheads="1"/>
                    </pic:cNvPicPr>
                  </pic:nvPicPr>
                  <pic:blipFill rotWithShape="1">
                    <a:blip r:embed="rId38">
                      <a:extLst>
                        <a:ext uri="{28A0092B-C50C-407E-A947-70E740481C1C}">
                          <a14:useLocalDpi xmlns:a14="http://schemas.microsoft.com/office/drawing/2010/main" val="0"/>
                        </a:ext>
                      </a:extLst>
                    </a:blip>
                    <a:srcRect/>
                    <a:stretch>
                      <a:fillRect/>
                    </a:stretch>
                  </pic:blipFill>
                  <pic:spPr bwMode="auto">
                    <a:xfrm>
                      <a:off x="0" y="0"/>
                      <a:ext cx="6022687" cy="1266162"/>
                    </a:xfrm>
                    <a:prstGeom prst="rect">
                      <a:avLst/>
                    </a:prstGeom>
                    <a:noFill/>
                    <a:ln>
                      <a:noFill/>
                    </a:ln>
                    <a:extLst>
                      <a:ext uri="{53640926-AAD7-44D8-BBD7-CCE9431645EC}">
                        <a14:shadowObscured xmlns:a14="http://schemas.microsoft.com/office/drawing/2010/main"/>
                      </a:ext>
                    </a:extLst>
                  </pic:spPr>
                </pic:pic>
              </a:graphicData>
            </a:graphic>
          </wp:inline>
        </w:drawing>
      </w:r>
    </w:p>
    <w:p w14:paraId="7DF70F30" w14:textId="4775C600" w:rsidR="00654B0E" w:rsidRPr="00654B0E" w:rsidRDefault="00654B0E" w:rsidP="001675EE">
      <w:r w:rsidRPr="00654B0E">
        <w:t xml:space="preserve">Once the correct </w:t>
      </w:r>
      <w:r w:rsidR="001A24E8">
        <w:t>quantity of</w:t>
      </w:r>
      <w:r w:rsidRPr="00654B0E">
        <w:t xml:space="preserve"> units </w:t>
      </w:r>
      <w:r w:rsidR="001A24E8">
        <w:t>has</w:t>
      </w:r>
      <w:r w:rsidRPr="00654B0E">
        <w:t xml:space="preserve"> been selected, click </w:t>
      </w:r>
      <w:r w:rsidR="00502A32">
        <w:t>‘</w:t>
      </w:r>
      <w:r w:rsidRPr="00654B0E">
        <w:t>Next</w:t>
      </w:r>
      <w:r w:rsidR="00502A32">
        <w:t>’</w:t>
      </w:r>
      <w:r w:rsidR="00C00ADB">
        <w:t>.</w:t>
      </w:r>
    </w:p>
    <w:p w14:paraId="75EACE93" w14:textId="4A1FA15F" w:rsidR="007A54CF" w:rsidRPr="007A54CF" w:rsidRDefault="005F1BEF" w:rsidP="001675EE">
      <w:pPr>
        <w:pStyle w:val="Heading3"/>
      </w:pPr>
      <w:bookmarkStart w:id="21" w:name="_Toc221102815"/>
      <w:r>
        <w:rPr>
          <w:noProof/>
        </w:rPr>
        <w:lastRenderedPageBreak/>
        <w:drawing>
          <wp:anchor distT="0" distB="0" distL="114300" distR="114300" simplePos="0" relativeHeight="251658252" behindDoc="1" locked="0" layoutInCell="1" allowOverlap="1" wp14:anchorId="58983457" wp14:editId="507D45B2">
            <wp:simplePos x="0" y="0"/>
            <wp:positionH relativeFrom="margin">
              <wp:align>right</wp:align>
            </wp:positionH>
            <wp:positionV relativeFrom="paragraph">
              <wp:posOffset>247015</wp:posOffset>
            </wp:positionV>
            <wp:extent cx="6184900" cy="3408680"/>
            <wp:effectExtent l="0" t="0" r="6350" b="1270"/>
            <wp:wrapTight wrapText="bothSides">
              <wp:wrapPolygon edited="0">
                <wp:start x="0" y="0"/>
                <wp:lineTo x="0" y="21487"/>
                <wp:lineTo x="21556" y="21487"/>
                <wp:lineTo x="21556" y="0"/>
                <wp:lineTo x="0" y="0"/>
              </wp:wrapPolygon>
            </wp:wrapTight>
            <wp:docPr id="931378669" name="Picture 5" descr="Screenshot of a webpage titled ‘Safeguard surrender units’ showing the second step of the process, ‘Review selections’. The page displays two account details: ‘Transferring account’ listed as ‘AU-3478: ACME Group Trading Account’ and ‘Acquiring account’ listed as ‘AU-2804: Australian carbon credit unit cancellation account (Safeguard surrender)’. Below is a summary showing ‘Quantity required: 4,444’. A table titled ‘Selected ACCUs’ lists one row with columns for ‘Project ID’, ‘Project name’, ‘Method type’, ‘Method’, ‘Vintage’, ‘Location’, and ‘Quantity’. The row shows Project ID ‘ERF196423’, project name ‘ACME Carbon Capture’, method type ‘Carbon Capture’, method ‘Carbon Credits (Carbon Farming…)’, vintage ‘2024–25’, location ‘VIC’, and quantity ‘2,444’. The total displayed at the bottom of the table is ‘Total: 2,444’. A section titled ‘Selected SMCs’ is partially visible below. The left sidebar menu includes options such as ‘Account holdings’, ‘Transfer’, ‘Voluntary cancellation’, and ‘Safeguard surrender’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378669" name="Picture 5" descr="Screenshot of a webpage titled ‘Safeguard surrender units’ showing the second step of the process, ‘Review selections’. The page displays two account details: ‘Transferring account’ listed as ‘AU-3478: ACME Group Trading Account’ and ‘Acquiring account’ listed as ‘AU-2804: Australian carbon credit unit cancellation account (Safeguard surrender)’. Below is a summary showing ‘Quantity required: 4,444’. A table titled ‘Selected ACCUs’ lists one row with columns for ‘Project ID’, ‘Project name’, ‘Method type’, ‘Method’, ‘Vintage’, ‘Location’, and ‘Quantity’. The row shows Project ID ‘ERF196423’, project name ‘ACME Carbon Capture’, method type ‘Carbon Capture’, method ‘Carbon Credits (Carbon Farming…)’, vintage ‘2024–25’, location ‘VIC’, and quantity ‘2,444’. The total displayed at the bottom of the table is ‘Total: 2,444’. A section titled ‘Selected SMCs’ is partially visible below. The left sidebar menu includes options such as ‘Account holdings’, ‘Transfer’, ‘Voluntary cancellation’, and ‘Safeguard surrender’ (highlighted)."/>
                    <pic:cNvPicPr>
                      <a:picLocks noChangeAspect="1" noChangeArrowheads="1"/>
                    </pic:cNvPicPr>
                  </pic:nvPicPr>
                  <pic:blipFill rotWithShape="1">
                    <a:blip r:embed="rId39" r:link="rId40">
                      <a:extLst>
                        <a:ext uri="{28A0092B-C50C-407E-A947-70E740481C1C}">
                          <a14:useLocalDpi xmlns:a14="http://schemas.microsoft.com/office/drawing/2010/main" val="0"/>
                        </a:ext>
                      </a:extLst>
                    </a:blip>
                    <a:srcRect/>
                    <a:stretch>
                      <a:fillRect/>
                    </a:stretch>
                  </pic:blipFill>
                  <pic:spPr bwMode="auto">
                    <a:xfrm>
                      <a:off x="0" y="0"/>
                      <a:ext cx="6184900" cy="34086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A54CF">
        <w:t>Review selections</w:t>
      </w:r>
      <w:bookmarkEnd w:id="21"/>
    </w:p>
    <w:p w14:paraId="540C970E" w14:textId="0AFB3895" w:rsidR="007A54CF" w:rsidRPr="007A54CF" w:rsidRDefault="007A54CF" w:rsidP="001675EE">
      <w:r w:rsidRPr="007A54CF">
        <w:t>Th</w:t>
      </w:r>
      <w:r w:rsidR="00BA0B17">
        <w:t xml:space="preserve">e </w:t>
      </w:r>
      <w:r w:rsidR="00436571">
        <w:t>‘</w:t>
      </w:r>
      <w:r w:rsidR="00BA0B17">
        <w:t>Review selections</w:t>
      </w:r>
      <w:r w:rsidR="00436571">
        <w:t>’</w:t>
      </w:r>
      <w:r w:rsidR="00FD1961">
        <w:t xml:space="preserve"> page</w:t>
      </w:r>
      <w:r w:rsidRPr="007A54CF">
        <w:t xml:space="preserve"> provides a summary of the surrender transaction </w:t>
      </w:r>
      <w:r w:rsidR="00B87855">
        <w:t xml:space="preserve">to confirm </w:t>
      </w:r>
      <w:r w:rsidRPr="007A54CF">
        <w:t xml:space="preserve">before </w:t>
      </w:r>
      <w:r w:rsidR="00B87855">
        <w:t>initiating</w:t>
      </w:r>
      <w:r w:rsidRPr="007A54CF">
        <w:t xml:space="preserve">. At the top, you can see the </w:t>
      </w:r>
      <w:r w:rsidR="00074CF9">
        <w:t xml:space="preserve">facility name, monitoring period, </w:t>
      </w:r>
      <w:r w:rsidRPr="007A54CF">
        <w:t xml:space="preserve">transferring account (your trading account) and acquiring account, which is the </w:t>
      </w:r>
      <w:r w:rsidR="00436571">
        <w:t>‘</w:t>
      </w:r>
      <w:r w:rsidRPr="007A54CF">
        <w:t>Australian carbon credit unit cancellation accoun</w:t>
      </w:r>
      <w:r w:rsidR="00773FA1">
        <w:t>t (</w:t>
      </w:r>
      <w:r w:rsidR="004D1262">
        <w:t>Safeguard surrender</w:t>
      </w:r>
      <w:r w:rsidR="00773FA1">
        <w:t>)</w:t>
      </w:r>
      <w:r w:rsidR="00436571">
        <w:t>’</w:t>
      </w:r>
      <w:r w:rsidRPr="007A54CF">
        <w:t xml:space="preserve">. This confirms that the units you select will be </w:t>
      </w:r>
      <w:r w:rsidR="00D41054">
        <w:t xml:space="preserve">surrendered and </w:t>
      </w:r>
      <w:r w:rsidRPr="007A54CF">
        <w:t xml:space="preserve">permanently cancelled </w:t>
      </w:r>
      <w:r w:rsidR="00FF316C">
        <w:t xml:space="preserve">to reduce the net emissions number for the </w:t>
      </w:r>
      <w:r w:rsidR="00C44165">
        <w:t>displayed facility and monitoring period</w:t>
      </w:r>
      <w:r w:rsidRPr="007A54CF">
        <w:t>.</w:t>
      </w:r>
    </w:p>
    <w:p w14:paraId="6A347CB9" w14:textId="45026B58" w:rsidR="00C02D53" w:rsidRPr="007A54CF" w:rsidRDefault="00C02D53" w:rsidP="001675EE">
      <w:r>
        <w:t xml:space="preserve">You </w:t>
      </w:r>
      <w:r w:rsidR="00257A1A">
        <w:t>can</w:t>
      </w:r>
      <w:r>
        <w:t xml:space="preserve"> add comments </w:t>
      </w:r>
      <w:r w:rsidR="00FC2D1A">
        <w:t xml:space="preserve">to other users </w:t>
      </w:r>
      <w:r>
        <w:t xml:space="preserve">at the bottom of the </w:t>
      </w:r>
      <w:r w:rsidR="00EA50DD">
        <w:t>page</w:t>
      </w:r>
      <w:r>
        <w:t xml:space="preserve"> before you initiate the surrender.</w:t>
      </w:r>
      <w:r w:rsidR="00A93A61">
        <w:t xml:space="preserve"> This may be useful if the approver </w:t>
      </w:r>
      <w:r w:rsidR="00F159B6">
        <w:t xml:space="preserve">for the surrender transaction is </w:t>
      </w:r>
      <w:r w:rsidR="00BD6C24">
        <w:t>another individual</w:t>
      </w:r>
      <w:r w:rsidR="00F159B6">
        <w:t>.</w:t>
      </w:r>
    </w:p>
    <w:p w14:paraId="1A57E9BA" w14:textId="449E4067" w:rsidR="007A54CF" w:rsidRPr="007A54CF" w:rsidRDefault="00A93DD0" w:rsidP="001675EE">
      <w:r>
        <w:t>If</w:t>
      </w:r>
      <w:r w:rsidR="007A54CF" w:rsidRPr="007A54CF">
        <w:t xml:space="preserve"> all details</w:t>
      </w:r>
      <w:r w:rsidR="00196714">
        <w:t xml:space="preserve"> are correct</w:t>
      </w:r>
      <w:r w:rsidR="007A54CF" w:rsidRPr="007A54CF">
        <w:t xml:space="preserve">, click </w:t>
      </w:r>
      <w:r w:rsidR="000534FE">
        <w:t>‘</w:t>
      </w:r>
      <w:r w:rsidR="00977141">
        <w:t>Initiate Surrender</w:t>
      </w:r>
      <w:r w:rsidR="000534FE">
        <w:t>’</w:t>
      </w:r>
      <w:r w:rsidR="007A54CF" w:rsidRPr="007A54CF">
        <w:t>.</w:t>
      </w:r>
      <w:r w:rsidR="002211B8">
        <w:t xml:space="preserve"> </w:t>
      </w:r>
      <w:r w:rsidR="002211B8">
        <w:rPr>
          <w:b/>
          <w:bCs/>
        </w:rPr>
        <w:t xml:space="preserve">This will </w:t>
      </w:r>
      <w:r w:rsidR="002211B8" w:rsidRPr="00ED68FB">
        <w:rPr>
          <w:b/>
          <w:u w:val="single"/>
        </w:rPr>
        <w:t>not</w:t>
      </w:r>
      <w:r w:rsidR="002211B8">
        <w:rPr>
          <w:b/>
          <w:bCs/>
        </w:rPr>
        <w:t xml:space="preserve"> finalise your surrender. The surrender must now be approved</w:t>
      </w:r>
      <w:r w:rsidR="007A54CF">
        <w:rPr>
          <w:b/>
        </w:rPr>
        <w:t>.</w:t>
      </w:r>
    </w:p>
    <w:p w14:paraId="747C68F5" w14:textId="7BE4D984" w:rsidR="007A54CF" w:rsidRPr="007A54CF" w:rsidRDefault="00551E93" w:rsidP="001675EE">
      <w:r>
        <w:rPr>
          <w:noProof/>
        </w:rPr>
        <w:drawing>
          <wp:inline distT="0" distB="0" distL="0" distR="0" wp14:anchorId="29055D35" wp14:editId="6A4ABE8E">
            <wp:extent cx="6179820" cy="2731770"/>
            <wp:effectExtent l="0" t="0" r="0" b="0"/>
            <wp:docPr id="432697569" name="Picture 16" descr="Screenshot of a webpage showing step 2 of 2 in the surrender process. The page includes two tables:&#10;&#10;Selected ACCUs: One row with columns for Project ID, Project name, Method type, Method, Vintage, Location, and Quantity. The row shows Project ID ERF69423, project name ACME Carbon Capture, method type Carbon Capture, method Carbon Credits (Carbon Farming…), vintage 2024–25, location VIC, and quantity 2,444. Total displayed at bottom: 2,444.&#10;Selected SMCs: One row with columns for Facility ID, Facility name, Location, Financial year, Issuance date, Serial range start, Serial range end, and Quantity. The row shows Facility ID 100599959, facility name ACME Logistics (facility), location NSW, financial year 2023–24, serial range start 279,219, serial range end 285,018, and quantity 2,000. Total displayed at bottom: 2,000.&#10;Below the tables is a Comments text box labelled Visible to both the transferring and acquiring accounts, with a 0/255 character counter. At the bottom right are two buttons: Back and a highlighted blue button labelled Initiate surre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697569" name="Picture 16" descr="Screenshot of a webpage showing step 2 of 2 in the surrender process. The page includes two tables:&#10;&#10;Selected ACCUs: One row with columns for Project ID, Project name, Method type, Method, Vintage, Location, and Quantity. The row shows Project ID ERF69423, project name ACME Carbon Capture, method type Carbon Capture, method Carbon Credits (Carbon Farming…), vintage 2024–25, location VIC, and quantity 2,444. Total displayed at bottom: 2,444.&#10;Selected SMCs: One row with columns for Facility ID, Facility name, Location, Financial year, Issuance date, Serial range start, Serial range end, and Quantity. The row shows Facility ID 100599959, facility name ACME Logistics (facility), location NSW, financial year 2023–24, serial range start 279,219, serial range end 285,018, and quantity 2,000. Total displayed at bottom: 2,000.&#10;Below the tables is a Comments text box labelled Visible to both the transferring and acquiring accounts, with a 0/255 character counter. At the bottom right are two buttons: Back and a highlighted blue button labelled Initiate surrender."/>
                    <pic:cNvPicPr>
                      <a:picLocks noChangeAspect="1" noChangeArrowheads="1"/>
                    </pic:cNvPicPr>
                  </pic:nvPicPr>
                  <pic:blipFill rotWithShape="1">
                    <a:blip r:embed="rId41">
                      <a:extLst>
                        <a:ext uri="{28A0092B-C50C-407E-A947-70E740481C1C}">
                          <a14:useLocalDpi xmlns:a14="http://schemas.microsoft.com/office/drawing/2010/main" val="0"/>
                        </a:ext>
                      </a:extLst>
                    </a:blip>
                    <a:srcRect/>
                    <a:stretch>
                      <a:fillRect/>
                    </a:stretch>
                  </pic:blipFill>
                  <pic:spPr bwMode="auto">
                    <a:xfrm>
                      <a:off x="0" y="0"/>
                      <a:ext cx="6179820" cy="2731770"/>
                    </a:xfrm>
                    <a:prstGeom prst="rect">
                      <a:avLst/>
                    </a:prstGeom>
                    <a:noFill/>
                    <a:ln>
                      <a:noFill/>
                    </a:ln>
                    <a:extLst>
                      <a:ext uri="{53640926-AAD7-44D8-BBD7-CCE9431645EC}">
                        <a14:shadowObscured xmlns:a14="http://schemas.microsoft.com/office/drawing/2010/main"/>
                      </a:ext>
                    </a:extLst>
                  </pic:spPr>
                </pic:pic>
              </a:graphicData>
            </a:graphic>
          </wp:inline>
        </w:drawing>
      </w:r>
    </w:p>
    <w:p w14:paraId="3F7CB759" w14:textId="77777777" w:rsidR="007A54CF" w:rsidRPr="007A54CF" w:rsidRDefault="007A54CF" w:rsidP="001675EE"/>
    <w:p w14:paraId="51A9C074" w14:textId="11ECA1E9" w:rsidR="007A54CF" w:rsidRDefault="007C799F" w:rsidP="001675EE">
      <w:pPr>
        <w:pStyle w:val="Heading3"/>
      </w:pPr>
      <w:bookmarkStart w:id="22" w:name="_Toc221102816"/>
      <w:r>
        <w:lastRenderedPageBreak/>
        <w:t>Transaction awaiting approval</w:t>
      </w:r>
      <w:bookmarkEnd w:id="22"/>
    </w:p>
    <w:p w14:paraId="25E01C5D" w14:textId="68F731A9" w:rsidR="007A54CF" w:rsidRPr="007A54CF" w:rsidRDefault="009F19AF" w:rsidP="001675EE">
      <w:r w:rsidRPr="009F19AF">
        <w:t xml:space="preserve">Once you have </w:t>
      </w:r>
      <w:r w:rsidR="00006E25">
        <w:t>initiated</w:t>
      </w:r>
      <w:r w:rsidRPr="009F19AF">
        <w:t xml:space="preserve"> the surrender transaction, all authori</w:t>
      </w:r>
      <w:r w:rsidR="009A7051">
        <w:t>s</w:t>
      </w:r>
      <w:r w:rsidRPr="009F19AF">
        <w:t xml:space="preserve">ed representatives for the ANREU account </w:t>
      </w:r>
      <w:r w:rsidR="00942E58">
        <w:t>are</w:t>
      </w:r>
      <w:r w:rsidRPr="009F19AF">
        <w:t xml:space="preserve"> notified.</w:t>
      </w:r>
    </w:p>
    <w:p w14:paraId="6D1B3D24" w14:textId="706F8C33" w:rsidR="007A023F" w:rsidRPr="007A023F" w:rsidRDefault="007A023F" w:rsidP="001675EE">
      <w:r w:rsidRPr="007A023F">
        <w:t xml:space="preserve">The transaction status will display as </w:t>
      </w:r>
      <w:r w:rsidR="00436571">
        <w:t>‘</w:t>
      </w:r>
      <w:r w:rsidRPr="007A023F">
        <w:t xml:space="preserve">Awaiting </w:t>
      </w:r>
      <w:r>
        <w:t>approval</w:t>
      </w:r>
      <w:r w:rsidR="00436571">
        <w:t>’</w:t>
      </w:r>
      <w:r w:rsidRPr="007A023F">
        <w:t xml:space="preserve"> in your Online Services account.</w:t>
      </w:r>
    </w:p>
    <w:p w14:paraId="49058B6F" w14:textId="2B3A333F" w:rsidR="007A023F" w:rsidRPr="007A023F" w:rsidRDefault="007A023F" w:rsidP="001675EE">
      <w:r w:rsidRPr="00B93CD2">
        <w:rPr>
          <w:b/>
        </w:rPr>
        <w:t>At this stage, the surrender is not yet complete</w:t>
      </w:r>
      <w:r w:rsidRPr="007A023F">
        <w:t>. An authori</w:t>
      </w:r>
      <w:r w:rsidR="009A7051">
        <w:t>s</w:t>
      </w:r>
      <w:r w:rsidRPr="007A023F">
        <w:t>ed representative</w:t>
      </w:r>
      <w:r w:rsidR="00AD2965">
        <w:t xml:space="preserve"> with approver permissions</w:t>
      </w:r>
      <w:r w:rsidRPr="007A023F">
        <w:t xml:space="preserve"> must log in to the U</w:t>
      </w:r>
      <w:r w:rsidR="00CE3A5A">
        <w:t xml:space="preserve">nit and </w:t>
      </w:r>
      <w:r w:rsidRPr="007A023F">
        <w:t>C</w:t>
      </w:r>
      <w:r w:rsidR="00CE3A5A">
        <w:t xml:space="preserve">ertificate </w:t>
      </w:r>
      <w:r w:rsidRPr="007A023F">
        <w:t>R</w:t>
      </w:r>
      <w:r w:rsidR="00CE3A5A">
        <w:t>egistry</w:t>
      </w:r>
      <w:r w:rsidRPr="007A023F">
        <w:t>, review the transaction details, and finali</w:t>
      </w:r>
      <w:r w:rsidR="00FA7495">
        <w:t>s</w:t>
      </w:r>
      <w:r w:rsidRPr="007A023F">
        <w:t xml:space="preserve">e the approval. </w:t>
      </w:r>
    </w:p>
    <w:p w14:paraId="03CDBDBB" w14:textId="77777777" w:rsidR="00E95F9F" w:rsidRPr="007A023F" w:rsidRDefault="00E95F9F" w:rsidP="001675EE"/>
    <w:p w14:paraId="4357A890" w14:textId="0B8D8658" w:rsidR="00B91075" w:rsidRPr="00B91075" w:rsidRDefault="00210597" w:rsidP="001675EE">
      <w:pPr>
        <w:pStyle w:val="Heading2"/>
      </w:pPr>
      <w:bookmarkStart w:id="23" w:name="_Toc221102817"/>
      <w:r>
        <w:t xml:space="preserve">4. </w:t>
      </w:r>
      <w:r w:rsidR="005F1DFA">
        <w:t>Finalise</w:t>
      </w:r>
      <w:r>
        <w:t xml:space="preserve"> the</w:t>
      </w:r>
      <w:r w:rsidR="00F64B6F">
        <w:t xml:space="preserve"> surrender</w:t>
      </w:r>
      <w:r w:rsidR="006314B1">
        <w:t xml:space="preserve"> in the Unit and Certificate Registry</w:t>
      </w:r>
      <w:bookmarkEnd w:id="23"/>
      <w:r w:rsidR="00B91075">
        <w:t xml:space="preserve"> </w:t>
      </w:r>
    </w:p>
    <w:p w14:paraId="15B7EDE1" w14:textId="04B919C7" w:rsidR="007A54CF" w:rsidRPr="00191099" w:rsidRDefault="005C068C" w:rsidP="001675EE">
      <w:pPr>
        <w:pStyle w:val="Heading3"/>
      </w:pPr>
      <w:bookmarkStart w:id="24" w:name="_Toc221102818"/>
      <w:r w:rsidRPr="00A40282">
        <w:t xml:space="preserve">Navigate to Safeguard </w:t>
      </w:r>
      <w:r>
        <w:t>s</w:t>
      </w:r>
      <w:r w:rsidRPr="00A40282">
        <w:t>urrender</w:t>
      </w:r>
      <w:bookmarkEnd w:id="24"/>
    </w:p>
    <w:p w14:paraId="069BC16F" w14:textId="7E05F2EB" w:rsidR="007A54CF" w:rsidRPr="007A54CF" w:rsidRDefault="006328D7" w:rsidP="001675EE">
      <w:r>
        <w:t>L</w:t>
      </w:r>
      <w:r w:rsidRPr="00191099">
        <w:t xml:space="preserve">og into the </w:t>
      </w:r>
      <w:r w:rsidRPr="007A023F">
        <w:t>U</w:t>
      </w:r>
      <w:r>
        <w:t xml:space="preserve">nit and </w:t>
      </w:r>
      <w:r w:rsidRPr="007A023F">
        <w:t>C</w:t>
      </w:r>
      <w:r>
        <w:t xml:space="preserve">ertificate </w:t>
      </w:r>
      <w:r w:rsidRPr="007A023F">
        <w:t>R</w:t>
      </w:r>
      <w:r>
        <w:t>egistry t</w:t>
      </w:r>
      <w:r w:rsidR="00C07E2E">
        <w:t xml:space="preserve">o approve </w:t>
      </w:r>
      <w:r w:rsidR="006853C2">
        <w:t>the</w:t>
      </w:r>
      <w:r w:rsidR="00C07E2E">
        <w:t xml:space="preserve"> </w:t>
      </w:r>
      <w:r w:rsidR="00F430FF">
        <w:t>transaction</w:t>
      </w:r>
      <w:r w:rsidR="00191099" w:rsidRPr="00191099">
        <w:t xml:space="preserve">. From the left-hand menu, select </w:t>
      </w:r>
      <w:r>
        <w:t>‘</w:t>
      </w:r>
      <w:r w:rsidR="00191099" w:rsidRPr="00191099">
        <w:t>Safeguard surrender</w:t>
      </w:r>
      <w:r>
        <w:t>’</w:t>
      </w:r>
      <w:r w:rsidR="00191099" w:rsidRPr="00191099">
        <w:t xml:space="preserve"> and </w:t>
      </w:r>
      <w:r w:rsidR="0004128F">
        <w:t>select</w:t>
      </w:r>
      <w:r w:rsidR="0004128F" w:rsidRPr="00191099">
        <w:t xml:space="preserve"> </w:t>
      </w:r>
      <w:r w:rsidR="00191099" w:rsidRPr="00191099">
        <w:t>the transaction</w:t>
      </w:r>
      <w:r w:rsidR="00445C7C">
        <w:t xml:space="preserve">. The transaction status should be listed as </w:t>
      </w:r>
      <w:r w:rsidR="00436571">
        <w:t>‘</w:t>
      </w:r>
      <w:r w:rsidR="00191099" w:rsidRPr="00191099">
        <w:t>Awaiting approval</w:t>
      </w:r>
      <w:r w:rsidR="00436571">
        <w:t>’</w:t>
      </w:r>
      <w:r w:rsidR="00191099" w:rsidRPr="00191099">
        <w:t xml:space="preserve">. </w:t>
      </w:r>
    </w:p>
    <w:p w14:paraId="7D44481D" w14:textId="6FF2EBCD" w:rsidR="007A54CF" w:rsidRPr="007A54CF" w:rsidRDefault="00E41963" w:rsidP="001675EE">
      <w:pPr>
        <w:pStyle w:val="Heading3"/>
      </w:pPr>
      <w:bookmarkStart w:id="25" w:name="_Toc221102819"/>
      <w:r>
        <w:t>Review transac</w:t>
      </w:r>
      <w:r w:rsidR="00E97860">
        <w:t>tion</w:t>
      </w:r>
      <w:r w:rsidR="00B451E9">
        <w:t xml:space="preserve"> details and approve</w:t>
      </w:r>
      <w:bookmarkEnd w:id="25"/>
    </w:p>
    <w:p w14:paraId="526C377B" w14:textId="107F1E55" w:rsidR="0050000C" w:rsidRPr="0050000C" w:rsidRDefault="0050000C" w:rsidP="001675EE">
      <w:r>
        <w:t xml:space="preserve">Select the </w:t>
      </w:r>
      <w:r w:rsidR="006328D7">
        <w:t>‘</w:t>
      </w:r>
      <w:r>
        <w:t>Review surrender</w:t>
      </w:r>
      <w:r w:rsidR="006328D7">
        <w:t>’</w:t>
      </w:r>
      <w:r>
        <w:t xml:space="preserve"> button in the top right. </w:t>
      </w:r>
    </w:p>
    <w:p w14:paraId="07868437" w14:textId="12E50CEB" w:rsidR="00E2285D" w:rsidRDefault="00935EB6" w:rsidP="001675EE">
      <w:r>
        <w:rPr>
          <w:noProof/>
        </w:rPr>
        <w:drawing>
          <wp:inline distT="0" distB="0" distL="0" distR="0" wp14:anchorId="5F387EB2" wp14:editId="1A57FE1F">
            <wp:extent cx="6179820" cy="3195320"/>
            <wp:effectExtent l="0" t="0" r="0" b="5080"/>
            <wp:docPr id="259692533" name="Picture 17" descr="Screenshot of a webpage titled AU-3478: ACME Group Trading Account showing the surrender details page. A breadcrumb trail at the top displays Home &gt; Unit and Certificate Registry &gt; AU-3478 &gt; Surrender. The main heading reads Surrender details with a status tag Awaiting approval in orange. A blue button labelled Review surrender appears at the top right. Below is a Summary section explaining surrender units for reducing net emissions for the facility ACME Logistics (facility) during the 2023–24 monitoring period. The summary table lists:&#10;&#10;Reference number: ACS-25-0PT069190599&#10;Facility: ACME Logistics (facility)&#10;Responsible emitter: blank&#10;Monitoring period: 2023–24&#10;Created date: 06 May 2025&#10;Due date: 06 May 2025&#10;Completed date: blank&#10;Quantity required: 201&#10;On the left sidebar, a vertical menu includes options: Account holdings, Transfer, Voluntary cancellation, Safeguard surrender (highlighted), Contract delivery, Transaction log, Authorised representatives, and Account details. A Close button appears above the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692533" name="Picture 17" descr="Screenshot of a webpage titled AU-3478: ACME Group Trading Account showing the surrender details page. A breadcrumb trail at the top displays Home &gt; Unit and Certificate Registry &gt; AU-3478 &gt; Surrender. The main heading reads Surrender details with a status tag Awaiting approval in orange. A blue button labelled Review surrender appears at the top right. Below is a Summary section explaining surrender units for reducing net emissions for the facility ACME Logistics (facility) during the 2023–24 monitoring period. The summary table lists:&#10;&#10;Reference number: ACS-25-0PT069190599&#10;Facility: ACME Logistics (facility)&#10;Responsible emitter: blank&#10;Monitoring period: 2023–24&#10;Created date: 06 May 2025&#10;Due date: 06 May 2025&#10;Completed date: blank&#10;Quantity required: 201&#10;On the left sidebar, a vertical menu includes options: Account holdings, Transfer, Voluntary cancellation, Safeguard surrender (highlighted), Contract delivery, Transaction log, Authorised representatives, and Account details. A Close button appears above the menu."/>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179820" cy="3195320"/>
                    </a:xfrm>
                    <a:prstGeom prst="rect">
                      <a:avLst/>
                    </a:prstGeom>
                    <a:noFill/>
                    <a:ln>
                      <a:noFill/>
                    </a:ln>
                  </pic:spPr>
                </pic:pic>
              </a:graphicData>
            </a:graphic>
          </wp:inline>
        </w:drawing>
      </w:r>
    </w:p>
    <w:p w14:paraId="00693EE3" w14:textId="1CABD50C" w:rsidR="000E78F2" w:rsidRDefault="007741C2" w:rsidP="001675EE">
      <w:r>
        <w:t>T</w:t>
      </w:r>
      <w:r w:rsidR="00C363A8" w:rsidRPr="00C363A8">
        <w:t xml:space="preserve">he </w:t>
      </w:r>
      <w:r w:rsidR="00436571">
        <w:t>‘</w:t>
      </w:r>
      <w:r w:rsidR="001E00BC">
        <w:t>S</w:t>
      </w:r>
      <w:r w:rsidR="00137D2C">
        <w:t xml:space="preserve">urrender </w:t>
      </w:r>
      <w:r w:rsidR="00C363A8" w:rsidRPr="00C363A8">
        <w:t>details</w:t>
      </w:r>
      <w:r w:rsidR="00436571">
        <w:t>’</w:t>
      </w:r>
      <w:r w:rsidR="00C363A8" w:rsidRPr="00C363A8">
        <w:t xml:space="preserve"> page confirms that the </w:t>
      </w:r>
      <w:r w:rsidR="00D92B88">
        <w:t>surrender</w:t>
      </w:r>
      <w:r w:rsidR="00D92B88" w:rsidRPr="00C363A8">
        <w:t xml:space="preserve"> </w:t>
      </w:r>
      <w:r w:rsidR="00C363A8" w:rsidRPr="00C363A8">
        <w:t xml:space="preserve">is </w:t>
      </w:r>
      <w:r w:rsidR="006853C2">
        <w:t>a</w:t>
      </w:r>
      <w:r w:rsidR="00C363A8" w:rsidRPr="00C363A8">
        <w:t xml:space="preserve">waiting approval and provides </w:t>
      </w:r>
      <w:r w:rsidR="00B60AFB">
        <w:t xml:space="preserve">the </w:t>
      </w:r>
      <w:r w:rsidR="00A91635">
        <w:t>details of the surrender</w:t>
      </w:r>
      <w:r w:rsidR="00C363A8" w:rsidRPr="00C363A8">
        <w:t>.</w:t>
      </w:r>
      <w:r w:rsidR="00D77635">
        <w:t xml:space="preserve"> </w:t>
      </w:r>
    </w:p>
    <w:p w14:paraId="15148BC4" w14:textId="1B8E7D1E" w:rsidR="000E78F2" w:rsidRDefault="004C6B97" w:rsidP="001675EE">
      <w:r>
        <w:t>You can add comments</w:t>
      </w:r>
      <w:r w:rsidR="0084766B">
        <w:t xml:space="preserve"> to other users</w:t>
      </w:r>
      <w:r w:rsidR="000E78F2">
        <w:t xml:space="preserve"> at the bottom of the page </w:t>
      </w:r>
      <w:r w:rsidR="00262F64">
        <w:t>before approving the surrender</w:t>
      </w:r>
      <w:r w:rsidR="000E78F2">
        <w:t xml:space="preserve">. </w:t>
      </w:r>
    </w:p>
    <w:p w14:paraId="5FC38EC3" w14:textId="0B10EBE3" w:rsidR="00C363A8" w:rsidRPr="00C363A8" w:rsidRDefault="00D77635" w:rsidP="001675EE">
      <w:r>
        <w:t xml:space="preserve">If the details are correct, select the </w:t>
      </w:r>
      <w:r w:rsidR="00436571">
        <w:t>‘</w:t>
      </w:r>
      <w:r>
        <w:t>Approve surrender</w:t>
      </w:r>
      <w:r w:rsidR="00436571">
        <w:t>’</w:t>
      </w:r>
      <w:r>
        <w:t xml:space="preserve"> button </w:t>
      </w:r>
      <w:r w:rsidR="00733F8D">
        <w:t>o</w:t>
      </w:r>
      <w:r>
        <w:t>n the bottom right</w:t>
      </w:r>
      <w:r w:rsidR="00C363A8" w:rsidRPr="00C363A8">
        <w:t>.</w:t>
      </w:r>
    </w:p>
    <w:p w14:paraId="4E4EFE6C" w14:textId="524F8D31" w:rsidR="00E70099" w:rsidRPr="00B93CD2" w:rsidRDefault="00E70099" w:rsidP="001675EE">
      <w:pPr>
        <w:rPr>
          <w:b/>
          <w:bCs/>
        </w:rPr>
      </w:pPr>
      <w:r>
        <w:rPr>
          <w:b/>
          <w:bCs/>
        </w:rPr>
        <w:t xml:space="preserve">Selecting the </w:t>
      </w:r>
      <w:r w:rsidR="00935B88">
        <w:rPr>
          <w:b/>
          <w:bCs/>
        </w:rPr>
        <w:t>‘</w:t>
      </w:r>
      <w:r>
        <w:rPr>
          <w:b/>
          <w:bCs/>
        </w:rPr>
        <w:t>Approve surrender</w:t>
      </w:r>
      <w:r w:rsidR="00935B88">
        <w:rPr>
          <w:b/>
          <w:bCs/>
        </w:rPr>
        <w:t>’</w:t>
      </w:r>
      <w:r>
        <w:rPr>
          <w:b/>
          <w:bCs/>
        </w:rPr>
        <w:t xml:space="preserve"> button will finalise your surrender. </w:t>
      </w:r>
      <w:r w:rsidRPr="00A64348">
        <w:t>Th</w:t>
      </w:r>
      <w:r>
        <w:t>is will cause the</w:t>
      </w:r>
      <w:r w:rsidR="003D3ACD">
        <w:t xml:space="preserve"> net emissions number for the selected facility to be reduced for the selected monitoring period</w:t>
      </w:r>
      <w:r w:rsidR="00B0454B" w:rsidRPr="00B0454B">
        <w:t xml:space="preserve"> </w:t>
      </w:r>
      <w:r w:rsidR="00B0454B">
        <w:t>by the number of surrendered units</w:t>
      </w:r>
      <w:r w:rsidR="00914332">
        <w:t xml:space="preserve"> (except if a 30% </w:t>
      </w:r>
      <w:r w:rsidR="00920DDF">
        <w:t>ACCU surrender explanation is required and still outstanding, in which case the net emissions number will not be reduced until that explanation is provided)</w:t>
      </w:r>
      <w:r w:rsidR="003D3ACD">
        <w:t xml:space="preserve">. </w:t>
      </w:r>
    </w:p>
    <w:p w14:paraId="55C0DB5C" w14:textId="76EAC52C" w:rsidR="000707B0" w:rsidRDefault="00B05D74" w:rsidP="001675EE">
      <w:r>
        <w:rPr>
          <w:noProof/>
        </w:rPr>
        <w:lastRenderedPageBreak/>
        <mc:AlternateContent>
          <mc:Choice Requires="wpg">
            <w:drawing>
              <wp:anchor distT="0" distB="0" distL="114300" distR="114300" simplePos="0" relativeHeight="251658253" behindDoc="0" locked="0" layoutInCell="1" allowOverlap="1" wp14:anchorId="7D1AD755" wp14:editId="7266BC17">
                <wp:simplePos x="0" y="0"/>
                <wp:positionH relativeFrom="margin">
                  <wp:posOffset>0</wp:posOffset>
                </wp:positionH>
                <wp:positionV relativeFrom="paragraph">
                  <wp:posOffset>356235</wp:posOffset>
                </wp:positionV>
                <wp:extent cx="6194425" cy="4818380"/>
                <wp:effectExtent l="0" t="0" r="0" b="1270"/>
                <wp:wrapTight wrapText="bothSides">
                  <wp:wrapPolygon edited="0">
                    <wp:start x="0" y="0"/>
                    <wp:lineTo x="0" y="21520"/>
                    <wp:lineTo x="21390" y="21520"/>
                    <wp:lineTo x="21523" y="14261"/>
                    <wp:lineTo x="21523" y="0"/>
                    <wp:lineTo x="0" y="0"/>
                  </wp:wrapPolygon>
                </wp:wrapTight>
                <wp:docPr id="652776309" name="Group 1" descr="Screenshot of a webpage titled Transaction details showing the surrender process. A breadcrumb trail at the top displays Home &gt; Unit and Certificate Registry &gt; AU-3478 &gt; Transaction log. The main heading reads Transaction details with an orange status tag Awaiting approval. Below is a note stating the selected units are being surrendered to reduce net emissions for ACME Logistics (facility) for the 2023–24 monitoring period, with a link to related surrender details. A summary section lists:&#10;&#10;Transaction ID: Pending&#10;Transaction type: Safeguard surrender&#10;Transferring account: AU-3478 ACME Group Trading Account&#10;Acquiring account: AU-2804 Australian carbon credit unit cancellation account (Safeguard surrender)&#10;A comments field appears below, followed by Quantity required: 201.&#10;The Selected ACCUs table lists one row with columns for Project ID, Project name, Method type, Method, Vintage, Location, and Quantity. The row shows Project ID ERF22244, project name Project XYZ, method type Waste, method Avoided emissions from…, vintage 2024–25, location NSW, VIC, and quantity 201. Total displayed at bottom: 201.&#10;Below is a Transaction history table with columns for Action, Date and time, and Authorised representative. It shows one row: Action Initiated, Date and time 17/03/2025 2:00:44 pm +11:00, Authorised representative Nuwan Test.&#10;At the bottom is a Comments text box labelled Visible to both the transferring and acquiring accounts with a 0/255 character counter. Two buttons appear at the bottom right: Back, Cancel surrender, and a highlighted blue button labelled Approve surrender.&#10;On the left sidebar, a vertical menu includes options: Account holdings, Transfer, Voluntary cancellation, Safeguard surrender (highlighted), Contract delivery, Transaction log, Authorised representatives, and Account details. A Close button appears above the menu."/>
                <wp:cNvGraphicFramePr/>
                <a:graphic xmlns:a="http://schemas.openxmlformats.org/drawingml/2006/main">
                  <a:graphicData uri="http://schemas.microsoft.com/office/word/2010/wordprocessingGroup">
                    <wpg:wgp>
                      <wpg:cNvGrpSpPr/>
                      <wpg:grpSpPr>
                        <a:xfrm>
                          <a:off x="0" y="0"/>
                          <a:ext cx="6194425" cy="4818380"/>
                          <a:chOff x="0" y="0"/>
                          <a:chExt cx="6194628" cy="4818609"/>
                        </a:xfrm>
                      </wpg:grpSpPr>
                      <pic:pic xmlns:pic="http://schemas.openxmlformats.org/drawingml/2006/picture">
                        <pic:nvPicPr>
                          <pic:cNvPr id="1469874712" name="Picture 9"/>
                          <pic:cNvPicPr>
                            <a:picLocks noChangeAspect="1"/>
                          </pic:cNvPicPr>
                        </pic:nvPicPr>
                        <pic:blipFill rotWithShape="1">
                          <a:blip r:embed="rId43" r:link="rId44">
                            <a:extLst>
                              <a:ext uri="{28A0092B-C50C-407E-A947-70E740481C1C}">
                                <a14:useLocalDpi xmlns:a14="http://schemas.microsoft.com/office/drawing/2010/main" val="0"/>
                              </a:ext>
                            </a:extLst>
                          </a:blip>
                          <a:srcRect/>
                          <a:stretch>
                            <a:fillRect/>
                          </a:stretch>
                        </pic:blipFill>
                        <pic:spPr bwMode="auto">
                          <a:xfrm>
                            <a:off x="9728" y="0"/>
                            <a:ext cx="6184900" cy="31813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774401142" name="Picture 18"/>
                          <pic:cNvPicPr>
                            <a:picLocks noChangeAspect="1"/>
                          </pic:cNvPicPr>
                        </pic:nvPicPr>
                        <pic:blipFill rotWithShape="1">
                          <a:blip r:embed="rId45">
                            <a:extLst>
                              <a:ext uri="{28A0092B-C50C-407E-A947-70E740481C1C}">
                                <a14:useLocalDpi xmlns:a14="http://schemas.microsoft.com/office/drawing/2010/main" val="0"/>
                              </a:ext>
                            </a:extLst>
                          </a:blip>
                          <a:srcRect l="944"/>
                          <a:stretch>
                            <a:fillRect/>
                          </a:stretch>
                        </pic:blipFill>
                        <pic:spPr bwMode="auto">
                          <a:xfrm>
                            <a:off x="0" y="3180944"/>
                            <a:ext cx="6120130" cy="163766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5CDF8C1F" id="Group 1" o:spid="_x0000_s1026" alt="Screenshot of a webpage titled Transaction details showing the surrender process. A breadcrumb trail at the top displays Home &gt; Unit and Certificate Registry &gt; AU-3478 &gt; Transaction log. The main heading reads Transaction details with an orange status tag Awaiting approval. Below is a note stating the selected units are being surrendered to reduce net emissions for ACME Logistics (facility) for the 2023–24 monitoring period, with a link to related surrender details. A summary section lists:&#10;&#10;Transaction ID: Pending&#10;Transaction type: Safeguard surrender&#10;Transferring account: AU-3478 ACME Group Trading Account&#10;Acquiring account: AU-2804 Australian carbon credit unit cancellation account (Safeguard surrender)&#10;A comments field appears below, followed by Quantity required: 201.&#10;The Selected ACCUs table lists one row with columns for Project ID, Project name, Method type, Method, Vintage, Location, and Quantity. The row shows Project ID ERF22244, project name Project XYZ, method type Waste, method Avoided emissions from…, vintage 2024–25, location NSW, VIC, and quantity 201. Total displayed at bottom: 201.&#10;Below is a Transaction history table with columns for Action, Date and time, and Authorised representative. It shows one row: Action Initiated, Date and time 17/03/2025 2:00:44 pm +11:00, Authorised representative Nuwan Test.&#10;At the bottom is a Comments text box labelled Visible to both the transferring and acquiring accounts with a 0/255 character counter. Two buttons appear at the bottom right: Back, Cancel surrender, and a highlighted blue button labelled Approve surrender.&#10;On the left sidebar, a vertical menu includes options: Account holdings, Transfer, Voluntary cancellation, Safeguard surrender (highlighted), Contract delivery, Transaction log, Authorised representatives, and Account details. A Close button appears above the menu." style="position:absolute;margin-left:0;margin-top:28.05pt;width:487.75pt;height:379.4pt;z-index:251658253;mso-position-horizontal-relative:margin" coordsize="61946,481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97;width:61849;height:31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">
                  <v:imagedata r:id="rId46" r:href="rId47"/>
                </v:shape>
                <v:shape id="Picture 18" o:spid="_x0000_s1028" type="#_x0000_t75" style="position:absolute;top:31809;width:61201;height:16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">
                  <v:imagedata r:id="rId48" o:title="" cropleft="619f"/>
                </v:shape>
                <w10:wrap type="tight" anchorx="margin"/>
              </v:group>
            </w:pict>
          </mc:Fallback>
        </mc:AlternateContent>
      </w:r>
    </w:p>
    <w:p w14:paraId="1180D679" w14:textId="77777777" w:rsidR="00B05D74" w:rsidRDefault="00B05D74" w:rsidP="001675EE"/>
    <w:p w14:paraId="6F1066B2" w14:textId="174B092F" w:rsidR="00421F79" w:rsidRDefault="008028E1" w:rsidP="001675EE">
      <w:pPr>
        <w:pStyle w:val="Heading2"/>
      </w:pPr>
      <w:bookmarkStart w:id="26" w:name="_Toc221102820"/>
      <w:r>
        <w:lastRenderedPageBreak/>
        <w:t>Surrender transaction completed</w:t>
      </w:r>
      <w:r w:rsidR="00A64348">
        <w:br/>
        <w:t xml:space="preserve"> </w:t>
      </w:r>
      <w:r w:rsidR="00883169">
        <w:rPr>
          <w:noProof/>
        </w:rPr>
        <w:drawing>
          <wp:inline distT="0" distB="0" distL="0" distR="0" wp14:anchorId="560B7889" wp14:editId="5DF49DCB">
            <wp:extent cx="6184900" cy="3135630"/>
            <wp:effectExtent l="0" t="0" r="6350" b="7620"/>
            <wp:docPr id="1586295492" name="Picture 11" descr="Screenshot of a webpage titled Transaction details showing the completed surrender process. A breadcrumb trail at the top displays Home &gt; Unit and Certificate Registry &gt; AU-3478 &gt; Transaction log. The main heading reads Transaction details with a green status tag Completed. Below is a confirmation message stating Transaction approved, all authorised representatives have been notified. A note explains the selected units have been surrendered to reduce net emissions for ACME Logistics (facility) for the 2023–24 monitoring period, with a link to related surrender details. A summary section lists:&#10;&#10;Transaction ID: 206413000&#10;Transaction type: Safeguard surrender&#10;Transferring account: AU-3478 ACME Group Trading Account&#10;Acquiring account: AU-2804 Australian carbon credit unit cancellation account (Safeguard surrender)&#10;A comments field appears below, followed by Quantity required: 201.&#10;The Selected ACCUs table lists one row with columns for Project ID, Project name, Method type, Method, Vintage, Location, and Quantity. The row shows Project ID ERF22244, project name Project XYZ, method type Waste, method Avoided emissions from…, vintage 2024–25, location NSW, VIC, and quantity 201.&#10;On the left sidebar, a vertical menu includes options: Account holdings, Transfer, Voluntary cancellation, Safeguard surrender (highlighted), Contract delivery, Transaction log, Authorised representatives, and Account details. A Close button appears above the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295492" name="Picture 11" descr="Screenshot of a webpage titled Transaction details showing the completed surrender process. A breadcrumb trail at the top displays Home &gt; Unit and Certificate Registry &gt; AU-3478 &gt; Transaction log. The main heading reads Transaction details with a green status tag Completed. Below is a confirmation message stating Transaction approved, all authorised representatives have been notified. A note explains the selected units have been surrendered to reduce net emissions for ACME Logistics (facility) for the 2023–24 monitoring period, with a link to related surrender details. A summary section lists:&#10;&#10;Transaction ID: 206413000&#10;Transaction type: Safeguard surrender&#10;Transferring account: AU-3478 ACME Group Trading Account&#10;Acquiring account: AU-2804 Australian carbon credit unit cancellation account (Safeguard surrender)&#10;A comments field appears below, followed by Quantity required: 201.&#10;The Selected ACCUs table lists one row with columns for Project ID, Project name, Method type, Method, Vintage, Location, and Quantity. The row shows Project ID ERF22244, project name Project XYZ, method type Waste, method Avoided emissions from…, vintage 2024–25, location NSW, VIC, and quantity 201.&#10;On the left sidebar, a vertical menu includes options: Account holdings, Transfer, Voluntary cancellation, Safeguard surrender (highlighted), Contract delivery, Transaction log, Authorised representatives, and Account details. A Close button appears above the menu."/>
                    <pic:cNvPicPr>
                      <a:picLocks noChangeAspect="1" noChangeArrowheads="1"/>
                    </pic:cNvPicPr>
                  </pic:nvPicPr>
                  <pic:blipFill>
                    <a:blip r:embed="rId49" r:link="rId50">
                      <a:extLst>
                        <a:ext uri="{28A0092B-C50C-407E-A947-70E740481C1C}">
                          <a14:useLocalDpi xmlns:a14="http://schemas.microsoft.com/office/drawing/2010/main" val="0"/>
                        </a:ext>
                      </a:extLst>
                    </a:blip>
                    <a:srcRect/>
                    <a:stretch>
                      <a:fillRect/>
                    </a:stretch>
                  </pic:blipFill>
                  <pic:spPr bwMode="auto">
                    <a:xfrm>
                      <a:off x="0" y="0"/>
                      <a:ext cx="6184900" cy="3135630"/>
                    </a:xfrm>
                    <a:prstGeom prst="rect">
                      <a:avLst/>
                    </a:prstGeom>
                    <a:noFill/>
                    <a:ln>
                      <a:noFill/>
                    </a:ln>
                  </pic:spPr>
                </pic:pic>
              </a:graphicData>
            </a:graphic>
          </wp:inline>
        </w:drawing>
      </w:r>
      <w:bookmarkEnd w:id="26"/>
    </w:p>
    <w:p w14:paraId="6404B743" w14:textId="77777777" w:rsidR="00EA78E3" w:rsidRDefault="00EA78E3" w:rsidP="001675EE"/>
    <w:p w14:paraId="5CF557B4" w14:textId="00FF7A55" w:rsidR="007E5614" w:rsidRDefault="007E5614" w:rsidP="001675EE">
      <w:r w:rsidRPr="007E5614">
        <w:t xml:space="preserve">Once a surrender transaction is complete: </w:t>
      </w:r>
    </w:p>
    <w:p w14:paraId="39074D42" w14:textId="755FC381" w:rsidR="00D06CFA" w:rsidRDefault="007E5614" w:rsidP="001675EE">
      <w:pPr>
        <w:pStyle w:val="CERbullets"/>
      </w:pPr>
      <w:r w:rsidRPr="007E5614">
        <w:t>A record of the completed transaction will be available in the ANREU account.</w:t>
      </w:r>
    </w:p>
    <w:p w14:paraId="20C78DF8" w14:textId="32571E71" w:rsidR="00D06CFA" w:rsidRDefault="007E5614" w:rsidP="001675EE">
      <w:pPr>
        <w:pStyle w:val="CERbullets"/>
      </w:pPr>
      <w:r w:rsidRPr="007E5614">
        <w:t xml:space="preserve">The responsible emitter for the facility will be able to view </w:t>
      </w:r>
      <w:r w:rsidR="00EA19F2">
        <w:t xml:space="preserve">the </w:t>
      </w:r>
      <w:r w:rsidRPr="007E5614">
        <w:t>draft and completed surrender transactions on the facilit</w:t>
      </w:r>
      <w:r w:rsidR="000164FC">
        <w:t>y’</w:t>
      </w:r>
      <w:r w:rsidRPr="007E5614">
        <w:t xml:space="preserve">s carbon units page in Online Services. </w:t>
      </w:r>
    </w:p>
    <w:p w14:paraId="73D4D969" w14:textId="5012F45A" w:rsidR="00D06CFA" w:rsidRDefault="007E5614" w:rsidP="001675EE">
      <w:pPr>
        <w:pStyle w:val="CERbullets"/>
      </w:pPr>
      <w:r w:rsidRPr="007E5614">
        <w:t xml:space="preserve">A new position statement will be available in the responsible emitter’s Online Services account within 5 business days. </w:t>
      </w:r>
    </w:p>
    <w:p w14:paraId="14666785" w14:textId="26C3947C" w:rsidR="00A64348" w:rsidRPr="00A64348" w:rsidRDefault="007E5614" w:rsidP="001675EE">
      <w:pPr>
        <w:pStyle w:val="CERbullets"/>
      </w:pPr>
      <w:r w:rsidRPr="007E5614">
        <w:t>An email will be sent to the contact person for the responsible emitter when the new position statement is available.</w:t>
      </w:r>
    </w:p>
    <w:sectPr w:rsidR="00A64348" w:rsidRPr="00A64348" w:rsidSect="00E349EF">
      <w:headerReference w:type="default" r:id="rId51"/>
      <w:footerReference w:type="even" r:id="rId52"/>
      <w:footerReference w:type="default" r:id="rId53"/>
      <w:headerReference w:type="first" r:id="rId54"/>
      <w:footerReference w:type="first" r:id="rId55"/>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C9D62" w14:textId="77777777" w:rsidR="00AB102B" w:rsidRDefault="00AB102B" w:rsidP="00176C28">
      <w:r>
        <w:separator/>
      </w:r>
    </w:p>
    <w:p w14:paraId="5D5E876D" w14:textId="77777777" w:rsidR="00AB102B" w:rsidRDefault="00AB102B"/>
  </w:endnote>
  <w:endnote w:type="continuationSeparator" w:id="0">
    <w:p w14:paraId="1C1326AC" w14:textId="77777777" w:rsidR="00AB102B" w:rsidRDefault="00AB102B" w:rsidP="00176C28">
      <w:r>
        <w:continuationSeparator/>
      </w:r>
    </w:p>
    <w:p w14:paraId="25BF5201" w14:textId="77777777" w:rsidR="00AB102B" w:rsidRDefault="00AB10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826918"/>
      <w:docPartObj>
        <w:docPartGallery w:val="Page Numbers (Bottom of Page)"/>
        <w:docPartUnique/>
      </w:docPartObj>
    </w:sdtPr>
    <w:sdtEndPr>
      <w:rPr>
        <w:rStyle w:val="PageNumber"/>
      </w:rPr>
    </w:sdtEndPr>
    <w:sdtContent>
      <w:p w14:paraId="27E226C0" w14:textId="77777777" w:rsidR="009633DE" w:rsidRDefault="009633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9F55FF4" w14:textId="77777777" w:rsidR="00977234" w:rsidRDefault="00977234" w:rsidP="009633DE">
    <w:pPr>
      <w:pStyle w:val="Footer"/>
      <w:ind w:right="360"/>
      <w:rPr>
        <w:rStyle w:val="PageNumber"/>
      </w:rPr>
    </w:pPr>
  </w:p>
  <w:p w14:paraId="456EE311" w14:textId="77777777" w:rsidR="00977234" w:rsidRDefault="00977234" w:rsidP="009633DE">
    <w:pPr>
      <w:pStyle w:val="Footer"/>
    </w:pPr>
  </w:p>
  <w:p w14:paraId="4A09CB55"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16AD2" w14:textId="77777777" w:rsidR="00F76419" w:rsidRPr="00E613C9" w:rsidRDefault="002D18F3" w:rsidP="00E613C9">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rPr>
    </w:pPr>
    <w:r w:rsidRPr="002D18F3">
      <w:rPr>
        <w:b/>
        <w:bCs/>
      </w:rPr>
      <w:t>W:</w:t>
    </w:r>
    <w:r w:rsidRPr="002D18F3">
      <w:t xml:space="preserve"> </w:t>
    </w:r>
    <w:r w:rsidR="006E3CA9" w:rsidRPr="002D18F3">
      <w:t>www.</w:t>
    </w:r>
    <w:r w:rsidR="00B25B1C">
      <w:t>cer</w:t>
    </w:r>
    <w:r w:rsidR="006E3CA9" w:rsidRPr="002D18F3">
      <w:t>.gov.au</w:t>
    </w:r>
    <w:r w:rsidR="006E3CA9" w:rsidRPr="002D18F3">
      <w:rPr>
        <w:rStyle w:val="PageNumber"/>
      </w:rPr>
      <w:t xml:space="preserve"> </w:t>
    </w:r>
    <w:r w:rsidR="00223676" w:rsidRPr="002D18F3">
      <w:rPr>
        <w:rStyle w:val="PageNumber"/>
      </w:rPr>
      <w:t xml:space="preserve">| </w:t>
    </w:r>
    <w:r w:rsidR="00223676" w:rsidRPr="002D18F3">
      <w:rPr>
        <w:rStyle w:val="PageNumber"/>
        <w:b/>
        <w:bCs/>
      </w:rPr>
      <w:t>T:</w:t>
    </w:r>
    <w:r w:rsidR="00223676" w:rsidRPr="002D18F3">
      <w:rPr>
        <w:rStyle w:val="PageNumber"/>
      </w:rPr>
      <w:t xml:space="preserve"> 1300 553 542</w:t>
    </w:r>
    <w:r w:rsidRPr="002D18F3">
      <w:rPr>
        <w:rStyle w:val="PageNumber"/>
      </w:rPr>
      <w:t xml:space="preserve"> | </w:t>
    </w:r>
    <w:r w:rsidRPr="002D18F3">
      <w:rPr>
        <w:rStyle w:val="PageNumber"/>
        <w:b/>
        <w:bCs/>
      </w:rPr>
      <w:t>E:</w:t>
    </w:r>
    <w:r w:rsidRPr="002D18F3">
      <w:rPr>
        <w:rStyle w:val="PageNumber"/>
      </w:rPr>
      <w:t xml:space="preserve"> enquiries@</w:t>
    </w:r>
    <w:r w:rsidR="00B25B1C">
      <w:rPr>
        <w:rStyle w:val="PageNumber"/>
      </w:rPr>
      <w:t>cer</w:t>
    </w:r>
    <w:r w:rsidRPr="002D18F3">
      <w:rPr>
        <w:rStyle w:val="PageNumber"/>
      </w:rPr>
      <w:t>.gov.au</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4CFBBCE6" w14:textId="5BF86669" w:rsidR="00F76419" w:rsidRPr="009633DE" w:rsidRDefault="00F76419" w:rsidP="00E349EF">
    <w:pPr>
      <w:pStyle w:val="Footer"/>
      <w:spacing w:before="60"/>
      <w:jc w:val="center"/>
      <w:rPr>
        <w:rStyle w:val="Protectivemark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3D81E" w14:textId="77777777" w:rsidR="0065750A" w:rsidRPr="009C30B4" w:rsidRDefault="00CA2954" w:rsidP="00AA2792">
    <w:pPr>
      <w:tabs>
        <w:tab w:val="left" w:pos="2694"/>
        <w:tab w:val="left" w:pos="3969"/>
        <w:tab w:val="left" w:pos="6946"/>
        <w:tab w:val="right" w:pos="9498"/>
      </w:tabs>
      <w:spacing w:after="720"/>
      <w:ind w:right="242"/>
      <w:rPr>
        <w:color w:val="005874"/>
        <w:sz w:val="16"/>
        <w:szCs w:val="16"/>
      </w:rPr>
    </w:pPr>
    <w:r>
      <w:rPr>
        <w:noProof/>
      </w:rPr>
      <w:drawing>
        <wp:inline distT="0" distB="0" distL="0" distR="0" wp14:anchorId="1AED8FDC" wp14:editId="26B49B1A">
          <wp:extent cx="2133416" cy="648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2133416" cy="648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B19CC" w14:textId="77777777" w:rsidR="00AB102B" w:rsidRDefault="00AB102B" w:rsidP="00176C28">
      <w:r>
        <w:separator/>
      </w:r>
    </w:p>
    <w:p w14:paraId="07899BDA" w14:textId="77777777" w:rsidR="00AB102B" w:rsidRDefault="00AB102B"/>
  </w:footnote>
  <w:footnote w:type="continuationSeparator" w:id="0">
    <w:p w14:paraId="5E09B16A" w14:textId="77777777" w:rsidR="00AB102B" w:rsidRDefault="00AB102B" w:rsidP="00176C28">
      <w:r>
        <w:continuationSeparator/>
      </w:r>
    </w:p>
    <w:p w14:paraId="34E81124" w14:textId="77777777" w:rsidR="00AB102B" w:rsidRDefault="00AB102B"/>
  </w:footnote>
  <w:footnote w:id="1">
    <w:p w14:paraId="62D22188" w14:textId="73B52175" w:rsidR="000F6FA5" w:rsidRDefault="000F6FA5">
      <w:pPr>
        <w:pStyle w:val="FootnoteText"/>
      </w:pPr>
      <w:r>
        <w:rPr>
          <w:rStyle w:val="FootnoteReference"/>
        </w:rPr>
        <w:footnoteRef/>
      </w:r>
      <w:r>
        <w:t xml:space="preserve"> </w:t>
      </w:r>
      <w:r w:rsidRPr="000F6FA5">
        <w:t>https://cer.gov.au/online-systems#online-services</w:t>
      </w:r>
    </w:p>
  </w:footnote>
  <w:footnote w:id="2">
    <w:p w14:paraId="75832F4B" w14:textId="059A7DB2" w:rsidR="000F6FA5" w:rsidRDefault="000F6FA5">
      <w:pPr>
        <w:pStyle w:val="FootnoteText"/>
      </w:pPr>
      <w:r>
        <w:rPr>
          <w:rStyle w:val="FootnoteReference"/>
        </w:rPr>
        <w:footnoteRef/>
      </w:r>
      <w:r>
        <w:t xml:space="preserve"> </w:t>
      </w:r>
      <w:r w:rsidRPr="000F6FA5">
        <w:t>https://cer.gov.au/online-systems/new-unit-and-certificate-registry</w:t>
      </w:r>
    </w:p>
  </w:footnote>
  <w:footnote w:id="3">
    <w:p w14:paraId="5F86617D" w14:textId="4CD775A6" w:rsidR="000F6FA5" w:rsidRDefault="000F6FA5">
      <w:pPr>
        <w:pStyle w:val="FootnoteText"/>
      </w:pPr>
      <w:r>
        <w:rPr>
          <w:rStyle w:val="FootnoteReference"/>
        </w:rPr>
        <w:footnoteRef/>
      </w:r>
      <w:r>
        <w:t xml:space="preserve"> </w:t>
      </w:r>
      <w:r w:rsidRPr="000F6FA5">
        <w:t>https://cer.gov.au/document_page/safeguard-mechanism-credit-unit-issuance-and-carbon-unit-surrender-guideline</w:t>
      </w:r>
    </w:p>
  </w:footnote>
  <w:footnote w:id="4">
    <w:p w14:paraId="46D1EF10" w14:textId="7DCC21A5" w:rsidR="000F6FA5" w:rsidRDefault="000F6FA5">
      <w:pPr>
        <w:pStyle w:val="FootnoteText"/>
      </w:pPr>
      <w:r>
        <w:rPr>
          <w:rStyle w:val="FootnoteReference"/>
        </w:rPr>
        <w:footnoteRef/>
      </w:r>
      <w:r>
        <w:t xml:space="preserve"> </w:t>
      </w:r>
      <w:r w:rsidRPr="000F6FA5">
        <w:t>https://cer.gov.au/document_page/safeguard-online-services-user-guide</w:t>
      </w:r>
    </w:p>
  </w:footnote>
  <w:footnote w:id="5">
    <w:p w14:paraId="03561738" w14:textId="36A64000" w:rsidR="000F6FA5" w:rsidRDefault="000F6FA5">
      <w:pPr>
        <w:pStyle w:val="FootnoteText"/>
      </w:pPr>
      <w:r>
        <w:rPr>
          <w:rStyle w:val="FootnoteReference"/>
        </w:rPr>
        <w:footnoteRef/>
      </w:r>
      <w:r>
        <w:t xml:space="preserve"> </w:t>
      </w:r>
      <w:r w:rsidRPr="000F6FA5">
        <w:t>https://cer.gov.au/online-systems/new-unit-and-certificate-registry/unit-and-certificate-registry-guidance</w:t>
      </w:r>
    </w:p>
  </w:footnote>
  <w:footnote w:id="6">
    <w:p w14:paraId="247DB5B5" w14:textId="35F148D8" w:rsidR="00D83FAF" w:rsidRDefault="00D83FAF">
      <w:pPr>
        <w:pStyle w:val="FootnoteText"/>
      </w:pPr>
      <w:r>
        <w:rPr>
          <w:rStyle w:val="FootnoteReference"/>
        </w:rPr>
        <w:footnoteRef/>
      </w:r>
      <w:r>
        <w:t xml:space="preserve"> </w:t>
      </w:r>
      <w:r w:rsidRPr="00D83FAF">
        <w:t>https://cer.gov.au/document_page/accessing-submissions-online-services-guide</w:t>
      </w:r>
    </w:p>
  </w:footnote>
  <w:footnote w:id="7">
    <w:p w14:paraId="2DB58AD0" w14:textId="7C633C26" w:rsidR="00D83FAF" w:rsidRDefault="00D83FAF">
      <w:pPr>
        <w:pStyle w:val="FootnoteText"/>
      </w:pPr>
      <w:r>
        <w:rPr>
          <w:rStyle w:val="FootnoteReference"/>
        </w:rPr>
        <w:footnoteRef/>
      </w:r>
      <w:r>
        <w:t xml:space="preserve"> </w:t>
      </w:r>
      <w:r w:rsidRPr="00D83FAF">
        <w:t>https://cer.gov.au/document_page/safeguard-online-services-user-guide</w:t>
      </w:r>
    </w:p>
  </w:footnote>
  <w:footnote w:id="8">
    <w:p w14:paraId="7B097B4F" w14:textId="45D9B27E" w:rsidR="00D806E9" w:rsidRDefault="00D806E9">
      <w:pPr>
        <w:pStyle w:val="FootnoteText"/>
      </w:pPr>
      <w:r>
        <w:rPr>
          <w:rStyle w:val="FootnoteReference"/>
        </w:rPr>
        <w:footnoteRef/>
      </w:r>
      <w:r>
        <w:t xml:space="preserve"> </w:t>
      </w:r>
      <w:r w:rsidRPr="00D806E9">
        <w:t>https://cer.gov.au/online-systems/new-unit-and-certificate-registry/unit-and-certificate-registry-guidance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185F3" w14:textId="1010359A" w:rsidR="00D81782" w:rsidRDefault="00D81782" w:rsidP="00977234">
    <w:pPr>
      <w:pStyle w:val="Heading5"/>
      <w:tabs>
        <w:tab w:val="center" w:pos="4870"/>
        <w:tab w:val="left" w:pos="8745"/>
      </w:tabs>
      <w:spacing w:before="200" w:after="60"/>
      <w:jc w:val="center"/>
    </w:pPr>
  </w:p>
  <w:p w14:paraId="553C60D1" w14:textId="77777777" w:rsidR="00D81782" w:rsidRPr="00BE0DA3" w:rsidRDefault="00407A97" w:rsidP="00E349EF">
    <w:pPr>
      <w:pStyle w:val="LegislativesecrecyACT"/>
    </w:pPr>
    <w:r>
      <w:rPr>
        <w:noProof/>
      </w:rPr>
      <w:drawing>
        <wp:anchor distT="0" distB="0" distL="114300" distR="114300" simplePos="0" relativeHeight="251658240" behindDoc="0" locked="0" layoutInCell="1" allowOverlap="1" wp14:anchorId="38C3E7F9" wp14:editId="4EA70D0E">
          <wp:simplePos x="0" y="0"/>
          <wp:positionH relativeFrom="column">
            <wp:posOffset>4721420</wp:posOffset>
          </wp:positionH>
          <wp:positionV relativeFrom="paragraph">
            <wp:posOffset>-190500</wp:posOffset>
          </wp:positionV>
          <wp:extent cx="1424451" cy="469454"/>
          <wp:effectExtent l="0" t="0" r="0" b="63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53DAE" w14:textId="77777777" w:rsidR="00CA2954" w:rsidRDefault="008352D1" w:rsidP="00E349EF">
    <w:pPr>
      <w:pStyle w:val="Header"/>
      <w:spacing w:before="600"/>
    </w:pPr>
    <w:r>
      <w:rPr>
        <w:noProof/>
      </w:rPr>
      <w:t xml:space="preserve">  </w:t>
    </w:r>
    <w:r w:rsidR="00CA2954">
      <w:rPr>
        <w:noProof/>
      </w:rPr>
      <w:drawing>
        <wp:inline distT="0" distB="0" distL="0" distR="0" wp14:anchorId="79ACA481" wp14:editId="6F2FE192">
          <wp:extent cx="2628000" cy="617737"/>
          <wp:effectExtent l="0" t="0" r="1270" b="5080"/>
          <wp:docPr id="4" name="Picture 4"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1"/>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83E6B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D8611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D3A06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8246B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3EB8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8698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4A28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CA63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E40B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F66E0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11FF7"/>
    <w:multiLevelType w:val="multilevel"/>
    <w:tmpl w:val="1BAAA8A2"/>
    <w:lvl w:ilvl="0">
      <w:start w:val="1"/>
      <w:numFmt w:val="bullet"/>
      <w:lvlText w:val=""/>
      <w:lvlJc w:val="left"/>
      <w:pPr>
        <w:ind w:left="360" w:hanging="360"/>
      </w:pPr>
      <w:rPr>
        <w:rFonts w:ascii="Symbol" w:hAnsi="Symbol" w:hint="default"/>
        <w:color w:val="006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297344"/>
    <w:multiLevelType w:val="hybridMultilevel"/>
    <w:tmpl w:val="7EF4B3D6"/>
    <w:lvl w:ilvl="0" w:tplc="3624884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5AA77D3"/>
    <w:multiLevelType w:val="hybridMultilevel"/>
    <w:tmpl w:val="440E4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7A452B8"/>
    <w:multiLevelType w:val="hybridMultilevel"/>
    <w:tmpl w:val="E988AB44"/>
    <w:lvl w:ilvl="0" w:tplc="6ABE5874">
      <w:start w:val="1"/>
      <w:numFmt w:val="bullet"/>
      <w:lvlText w:val=""/>
      <w:lvlJc w:val="left"/>
      <w:pPr>
        <w:ind w:left="360" w:hanging="360"/>
      </w:pPr>
      <w:rPr>
        <w:rFonts w:ascii="Symbol" w:hAnsi="Symbo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5" w15:restartNumberingAfterBreak="0">
    <w:nsid w:val="10EB41F4"/>
    <w:multiLevelType w:val="multilevel"/>
    <w:tmpl w:val="BE08D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9FF740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E9F0306"/>
    <w:multiLevelType w:val="multilevel"/>
    <w:tmpl w:val="A73AF6F4"/>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3244624"/>
    <w:multiLevelType w:val="hybridMultilevel"/>
    <w:tmpl w:val="9252EA40"/>
    <w:lvl w:ilvl="0" w:tplc="10968B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58066C7"/>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7F041E2"/>
    <w:multiLevelType w:val="multilevel"/>
    <w:tmpl w:val="5B181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4"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DE34D8E"/>
    <w:multiLevelType w:val="multilevel"/>
    <w:tmpl w:val="EBE0AF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51394C88"/>
    <w:multiLevelType w:val="hybridMultilevel"/>
    <w:tmpl w:val="8E7A8B00"/>
    <w:lvl w:ilvl="0" w:tplc="25769398">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6FF48AB"/>
    <w:multiLevelType w:val="hybridMultilevel"/>
    <w:tmpl w:val="354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AFF30DD"/>
    <w:multiLevelType w:val="hybridMultilevel"/>
    <w:tmpl w:val="F3C0C4A8"/>
    <w:lvl w:ilvl="0" w:tplc="7242BB74">
      <w:start w:val="1"/>
      <w:numFmt w:val="bullet"/>
      <w:lvlText w:val="›"/>
      <w:lvlJc w:val="left"/>
      <w:pPr>
        <w:ind w:left="757"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0"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5D3B6431"/>
    <w:multiLevelType w:val="hybridMultilevel"/>
    <w:tmpl w:val="10167BD6"/>
    <w:lvl w:ilvl="0" w:tplc="454E1C40">
      <w:start w:val="1"/>
      <w:numFmt w:val="decimal"/>
      <w:lvlText w:val="%1."/>
      <w:lvlJc w:val="left"/>
      <w:pPr>
        <w:ind w:left="360" w:hanging="360"/>
      </w:pPr>
      <w:rPr>
        <w:rFonts w:hint="default"/>
        <w:color w:val="4FC2CC"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50B16ED"/>
    <w:multiLevelType w:val="multilevel"/>
    <w:tmpl w:val="A73AF6F4"/>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AB321E6"/>
    <w:multiLevelType w:val="hybridMultilevel"/>
    <w:tmpl w:val="1F520E5C"/>
    <w:lvl w:ilvl="0" w:tplc="4442E6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CBE04D3"/>
    <w:multiLevelType w:val="multilevel"/>
    <w:tmpl w:val="95C29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8E131E"/>
    <w:multiLevelType w:val="hybridMultilevel"/>
    <w:tmpl w:val="61485AE6"/>
    <w:lvl w:ilvl="0" w:tplc="283AC37C">
      <w:start w:val="1"/>
      <w:numFmt w:val="decimal"/>
      <w:lvlText w:val="%1."/>
      <w:lvlJc w:val="left"/>
      <w:pPr>
        <w:ind w:left="0" w:firstLine="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D6E3F1C"/>
    <w:multiLevelType w:val="multilevel"/>
    <w:tmpl w:val="32AA175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17351876">
    <w:abstractNumId w:val="26"/>
  </w:num>
  <w:num w:numId="2" w16cid:durableId="1583685031">
    <w:abstractNumId w:val="19"/>
  </w:num>
  <w:num w:numId="3" w16cid:durableId="29890433">
    <w:abstractNumId w:val="20"/>
  </w:num>
  <w:num w:numId="4" w16cid:durableId="247810165">
    <w:abstractNumId w:val="13"/>
  </w:num>
  <w:num w:numId="5" w16cid:durableId="1562903837">
    <w:abstractNumId w:val="14"/>
  </w:num>
  <w:num w:numId="6" w16cid:durableId="1199123898">
    <w:abstractNumId w:val="23"/>
  </w:num>
  <w:num w:numId="7" w16cid:durableId="381830665">
    <w:abstractNumId w:val="29"/>
  </w:num>
  <w:num w:numId="8" w16cid:durableId="637615283">
    <w:abstractNumId w:val="14"/>
  </w:num>
  <w:num w:numId="9" w16cid:durableId="1983655579">
    <w:abstractNumId w:val="9"/>
  </w:num>
  <w:num w:numId="10" w16cid:durableId="1205486917">
    <w:abstractNumId w:val="7"/>
  </w:num>
  <w:num w:numId="11" w16cid:durableId="1984920896">
    <w:abstractNumId w:val="6"/>
  </w:num>
  <w:num w:numId="12" w16cid:durableId="1725327219">
    <w:abstractNumId w:val="5"/>
  </w:num>
  <w:num w:numId="13" w16cid:durableId="994797680">
    <w:abstractNumId w:val="4"/>
  </w:num>
  <w:num w:numId="14" w16cid:durableId="1143498849">
    <w:abstractNumId w:val="8"/>
  </w:num>
  <w:num w:numId="15" w16cid:durableId="493107511">
    <w:abstractNumId w:val="3"/>
  </w:num>
  <w:num w:numId="16" w16cid:durableId="2003508205">
    <w:abstractNumId w:val="2"/>
  </w:num>
  <w:num w:numId="17" w16cid:durableId="2145078739">
    <w:abstractNumId w:val="1"/>
  </w:num>
  <w:num w:numId="18" w16cid:durableId="1725105174">
    <w:abstractNumId w:val="0"/>
  </w:num>
  <w:num w:numId="19" w16cid:durableId="567230068">
    <w:abstractNumId w:val="12"/>
  </w:num>
  <w:num w:numId="20" w16cid:durableId="413868071">
    <w:abstractNumId w:val="16"/>
  </w:num>
  <w:num w:numId="21" w16cid:durableId="340662656">
    <w:abstractNumId w:val="36"/>
  </w:num>
  <w:num w:numId="22" w16cid:durableId="1000429159">
    <w:abstractNumId w:val="10"/>
  </w:num>
  <w:num w:numId="23" w16cid:durableId="1946887362">
    <w:abstractNumId w:val="37"/>
  </w:num>
  <w:num w:numId="24" w16cid:durableId="857502569">
    <w:abstractNumId w:val="24"/>
  </w:num>
  <w:num w:numId="25" w16cid:durableId="1125543589">
    <w:abstractNumId w:val="21"/>
  </w:num>
  <w:num w:numId="26" w16cid:durableId="1941719732">
    <w:abstractNumId w:val="18"/>
  </w:num>
  <w:num w:numId="27" w16cid:durableId="1627660382">
    <w:abstractNumId w:val="33"/>
  </w:num>
  <w:num w:numId="28" w16cid:durableId="1876428341">
    <w:abstractNumId w:val="28"/>
  </w:num>
  <w:num w:numId="29" w16cid:durableId="435446255">
    <w:abstractNumId w:val="25"/>
  </w:num>
  <w:num w:numId="30" w16cid:durableId="134572185">
    <w:abstractNumId w:val="30"/>
  </w:num>
  <w:num w:numId="31" w16cid:durableId="1956011280">
    <w:abstractNumId w:val="32"/>
  </w:num>
  <w:num w:numId="32" w16cid:durableId="899176498">
    <w:abstractNumId w:val="11"/>
  </w:num>
  <w:num w:numId="33" w16cid:durableId="1551382339">
    <w:abstractNumId w:val="31"/>
  </w:num>
  <w:num w:numId="34" w16cid:durableId="849565336">
    <w:abstractNumId w:val="17"/>
  </w:num>
  <w:num w:numId="35" w16cid:durableId="1522354872">
    <w:abstractNumId w:val="27"/>
  </w:num>
  <w:num w:numId="36" w16cid:durableId="17384363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74043591">
    <w:abstractNumId w:val="3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22957081">
    <w:abstractNumId w:val="34"/>
  </w:num>
  <w:num w:numId="39" w16cid:durableId="869614332">
    <w:abstractNumId w:val="15"/>
  </w:num>
  <w:num w:numId="40" w16cid:durableId="1186871314">
    <w:abstractNumId w:val="22"/>
  </w:num>
  <w:num w:numId="41" w16cid:durableId="1241209426">
    <w:abstractNumId w:val="35"/>
  </w:num>
  <w:num w:numId="42" w16cid:durableId="180752130">
    <w:abstractNumId w:val="3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edit="readOnly" w:formatting="1" w:enforcement="1" w:spinCount="100000" w:hashValue="mhNvo2dsH0aC75LBxC3exK79WC69jwEcfdMKT5ntKdI=" w:saltValue="AtYzCA35sT2wO+ylHJPu8Q==" w:algorithmName="SHA-256"/>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7CB"/>
    <w:rsid w:val="0000092F"/>
    <w:rsid w:val="00000F9A"/>
    <w:rsid w:val="00001CA3"/>
    <w:rsid w:val="0000338C"/>
    <w:rsid w:val="0000560D"/>
    <w:rsid w:val="00006E25"/>
    <w:rsid w:val="00010F8F"/>
    <w:rsid w:val="0001429E"/>
    <w:rsid w:val="000164FC"/>
    <w:rsid w:val="000169BE"/>
    <w:rsid w:val="00016F1D"/>
    <w:rsid w:val="00017452"/>
    <w:rsid w:val="00021B85"/>
    <w:rsid w:val="000230C4"/>
    <w:rsid w:val="00023A0C"/>
    <w:rsid w:val="00024056"/>
    <w:rsid w:val="0002468B"/>
    <w:rsid w:val="00024692"/>
    <w:rsid w:val="00025DE5"/>
    <w:rsid w:val="0002694D"/>
    <w:rsid w:val="00027071"/>
    <w:rsid w:val="00031090"/>
    <w:rsid w:val="00031C67"/>
    <w:rsid w:val="0003245B"/>
    <w:rsid w:val="000327E9"/>
    <w:rsid w:val="00032A02"/>
    <w:rsid w:val="00034031"/>
    <w:rsid w:val="000341BF"/>
    <w:rsid w:val="00035321"/>
    <w:rsid w:val="00035786"/>
    <w:rsid w:val="0003582F"/>
    <w:rsid w:val="00036D04"/>
    <w:rsid w:val="000378B6"/>
    <w:rsid w:val="00037CA5"/>
    <w:rsid w:val="0004128F"/>
    <w:rsid w:val="000416BC"/>
    <w:rsid w:val="0004319D"/>
    <w:rsid w:val="000442F7"/>
    <w:rsid w:val="0004610E"/>
    <w:rsid w:val="0004673E"/>
    <w:rsid w:val="0005031F"/>
    <w:rsid w:val="000514C1"/>
    <w:rsid w:val="000534FE"/>
    <w:rsid w:val="000543A3"/>
    <w:rsid w:val="00054BB2"/>
    <w:rsid w:val="00056FF0"/>
    <w:rsid w:val="00057372"/>
    <w:rsid w:val="000606EA"/>
    <w:rsid w:val="00060EB5"/>
    <w:rsid w:val="00061331"/>
    <w:rsid w:val="000634B0"/>
    <w:rsid w:val="000637D2"/>
    <w:rsid w:val="00066066"/>
    <w:rsid w:val="000675D2"/>
    <w:rsid w:val="000678AA"/>
    <w:rsid w:val="00067EA8"/>
    <w:rsid w:val="000707B0"/>
    <w:rsid w:val="00074CF9"/>
    <w:rsid w:val="00075E34"/>
    <w:rsid w:val="00076859"/>
    <w:rsid w:val="00077344"/>
    <w:rsid w:val="00081019"/>
    <w:rsid w:val="00083FFC"/>
    <w:rsid w:val="00084517"/>
    <w:rsid w:val="0008488F"/>
    <w:rsid w:val="000873E6"/>
    <w:rsid w:val="000905E9"/>
    <w:rsid w:val="000906DE"/>
    <w:rsid w:val="000934C7"/>
    <w:rsid w:val="000946A2"/>
    <w:rsid w:val="00095B8D"/>
    <w:rsid w:val="00096095"/>
    <w:rsid w:val="00096878"/>
    <w:rsid w:val="000974F7"/>
    <w:rsid w:val="000977F0"/>
    <w:rsid w:val="000A0DD5"/>
    <w:rsid w:val="000A24AD"/>
    <w:rsid w:val="000A4B76"/>
    <w:rsid w:val="000A59B3"/>
    <w:rsid w:val="000A654F"/>
    <w:rsid w:val="000A719E"/>
    <w:rsid w:val="000B099C"/>
    <w:rsid w:val="000B1591"/>
    <w:rsid w:val="000B169A"/>
    <w:rsid w:val="000B1BE5"/>
    <w:rsid w:val="000B2225"/>
    <w:rsid w:val="000B2401"/>
    <w:rsid w:val="000B796F"/>
    <w:rsid w:val="000C1B1E"/>
    <w:rsid w:val="000C33B8"/>
    <w:rsid w:val="000C4B6E"/>
    <w:rsid w:val="000C594D"/>
    <w:rsid w:val="000C7DB2"/>
    <w:rsid w:val="000D2A92"/>
    <w:rsid w:val="000D33AE"/>
    <w:rsid w:val="000D3A69"/>
    <w:rsid w:val="000D3F25"/>
    <w:rsid w:val="000D44F4"/>
    <w:rsid w:val="000D4CCB"/>
    <w:rsid w:val="000D7D85"/>
    <w:rsid w:val="000E0249"/>
    <w:rsid w:val="000E0CF9"/>
    <w:rsid w:val="000E1BB5"/>
    <w:rsid w:val="000E2382"/>
    <w:rsid w:val="000E3CE9"/>
    <w:rsid w:val="000E5A13"/>
    <w:rsid w:val="000E69CF"/>
    <w:rsid w:val="000E6BEE"/>
    <w:rsid w:val="000E7312"/>
    <w:rsid w:val="000E78F2"/>
    <w:rsid w:val="000F06CE"/>
    <w:rsid w:val="000F2BDE"/>
    <w:rsid w:val="000F3908"/>
    <w:rsid w:val="000F4B2A"/>
    <w:rsid w:val="000F4C5F"/>
    <w:rsid w:val="000F6B44"/>
    <w:rsid w:val="000F6FA5"/>
    <w:rsid w:val="00100585"/>
    <w:rsid w:val="00103517"/>
    <w:rsid w:val="001067D6"/>
    <w:rsid w:val="00106A11"/>
    <w:rsid w:val="00106F53"/>
    <w:rsid w:val="0011146A"/>
    <w:rsid w:val="00111800"/>
    <w:rsid w:val="00112E29"/>
    <w:rsid w:val="00114287"/>
    <w:rsid w:val="00115B27"/>
    <w:rsid w:val="00117E49"/>
    <w:rsid w:val="00120FD2"/>
    <w:rsid w:val="00121743"/>
    <w:rsid w:val="001237E8"/>
    <w:rsid w:val="00125A9B"/>
    <w:rsid w:val="001276AA"/>
    <w:rsid w:val="001300F0"/>
    <w:rsid w:val="00130BE3"/>
    <w:rsid w:val="00130DA8"/>
    <w:rsid w:val="00131E83"/>
    <w:rsid w:val="0013239F"/>
    <w:rsid w:val="001335BC"/>
    <w:rsid w:val="00133672"/>
    <w:rsid w:val="001348EE"/>
    <w:rsid w:val="00135573"/>
    <w:rsid w:val="001355CD"/>
    <w:rsid w:val="00135AFB"/>
    <w:rsid w:val="00135E1E"/>
    <w:rsid w:val="001377C6"/>
    <w:rsid w:val="00137D2C"/>
    <w:rsid w:val="0014173A"/>
    <w:rsid w:val="00144B68"/>
    <w:rsid w:val="00146369"/>
    <w:rsid w:val="00146A12"/>
    <w:rsid w:val="00146AC5"/>
    <w:rsid w:val="00146FC8"/>
    <w:rsid w:val="001473DB"/>
    <w:rsid w:val="00147CCA"/>
    <w:rsid w:val="00147DF9"/>
    <w:rsid w:val="00150FCD"/>
    <w:rsid w:val="001512C0"/>
    <w:rsid w:val="001528D2"/>
    <w:rsid w:val="00157175"/>
    <w:rsid w:val="00157339"/>
    <w:rsid w:val="00161F3A"/>
    <w:rsid w:val="00162FF1"/>
    <w:rsid w:val="00164480"/>
    <w:rsid w:val="00164D9C"/>
    <w:rsid w:val="001651F7"/>
    <w:rsid w:val="001674A5"/>
    <w:rsid w:val="001675EE"/>
    <w:rsid w:val="001706A1"/>
    <w:rsid w:val="00170895"/>
    <w:rsid w:val="00172F37"/>
    <w:rsid w:val="001750B8"/>
    <w:rsid w:val="00175B68"/>
    <w:rsid w:val="00176871"/>
    <w:rsid w:val="00176C28"/>
    <w:rsid w:val="00180BC2"/>
    <w:rsid w:val="001813DE"/>
    <w:rsid w:val="001816DB"/>
    <w:rsid w:val="0018455B"/>
    <w:rsid w:val="001857B6"/>
    <w:rsid w:val="001857D2"/>
    <w:rsid w:val="0018584F"/>
    <w:rsid w:val="00186232"/>
    <w:rsid w:val="0018679F"/>
    <w:rsid w:val="001868C5"/>
    <w:rsid w:val="0018732B"/>
    <w:rsid w:val="00190087"/>
    <w:rsid w:val="00190D27"/>
    <w:rsid w:val="00191099"/>
    <w:rsid w:val="001920D4"/>
    <w:rsid w:val="001927EA"/>
    <w:rsid w:val="00193471"/>
    <w:rsid w:val="00193A6C"/>
    <w:rsid w:val="00195040"/>
    <w:rsid w:val="001955E8"/>
    <w:rsid w:val="00196714"/>
    <w:rsid w:val="00197F43"/>
    <w:rsid w:val="001A040F"/>
    <w:rsid w:val="001A0E81"/>
    <w:rsid w:val="001A24E8"/>
    <w:rsid w:val="001A2944"/>
    <w:rsid w:val="001A4FEF"/>
    <w:rsid w:val="001A5EBD"/>
    <w:rsid w:val="001A6D5D"/>
    <w:rsid w:val="001A6E0F"/>
    <w:rsid w:val="001A7E19"/>
    <w:rsid w:val="001B0C40"/>
    <w:rsid w:val="001B66AA"/>
    <w:rsid w:val="001C191F"/>
    <w:rsid w:val="001C3448"/>
    <w:rsid w:val="001C4B99"/>
    <w:rsid w:val="001C71BF"/>
    <w:rsid w:val="001D0FFE"/>
    <w:rsid w:val="001D1F0B"/>
    <w:rsid w:val="001D240F"/>
    <w:rsid w:val="001D2DB3"/>
    <w:rsid w:val="001D51FE"/>
    <w:rsid w:val="001D5E01"/>
    <w:rsid w:val="001D6505"/>
    <w:rsid w:val="001D6EE6"/>
    <w:rsid w:val="001D7D2A"/>
    <w:rsid w:val="001D7F99"/>
    <w:rsid w:val="001E00BC"/>
    <w:rsid w:val="001E160B"/>
    <w:rsid w:val="001E17E0"/>
    <w:rsid w:val="001E19AC"/>
    <w:rsid w:val="001E685D"/>
    <w:rsid w:val="001E7B99"/>
    <w:rsid w:val="001F2530"/>
    <w:rsid w:val="001F2EE5"/>
    <w:rsid w:val="001F599B"/>
    <w:rsid w:val="001F7B77"/>
    <w:rsid w:val="00201C17"/>
    <w:rsid w:val="0020294C"/>
    <w:rsid w:val="00202C0F"/>
    <w:rsid w:val="00203CCD"/>
    <w:rsid w:val="00203F93"/>
    <w:rsid w:val="0020424E"/>
    <w:rsid w:val="002051E3"/>
    <w:rsid w:val="00205237"/>
    <w:rsid w:val="0020762D"/>
    <w:rsid w:val="00210597"/>
    <w:rsid w:val="002118E5"/>
    <w:rsid w:val="00211D8D"/>
    <w:rsid w:val="00212390"/>
    <w:rsid w:val="00213F1E"/>
    <w:rsid w:val="002163DB"/>
    <w:rsid w:val="00216E5D"/>
    <w:rsid w:val="00216F27"/>
    <w:rsid w:val="002174C2"/>
    <w:rsid w:val="0021782A"/>
    <w:rsid w:val="002211B8"/>
    <w:rsid w:val="00221732"/>
    <w:rsid w:val="00223676"/>
    <w:rsid w:val="0022623C"/>
    <w:rsid w:val="00227F82"/>
    <w:rsid w:val="00231DE2"/>
    <w:rsid w:val="0023330A"/>
    <w:rsid w:val="00233CC6"/>
    <w:rsid w:val="00235B98"/>
    <w:rsid w:val="00236D19"/>
    <w:rsid w:val="00240C7C"/>
    <w:rsid w:val="00241CB6"/>
    <w:rsid w:val="00242BC6"/>
    <w:rsid w:val="0024469B"/>
    <w:rsid w:val="00245F40"/>
    <w:rsid w:val="00250FA8"/>
    <w:rsid w:val="002537CF"/>
    <w:rsid w:val="00253FFC"/>
    <w:rsid w:val="00254320"/>
    <w:rsid w:val="00255C8B"/>
    <w:rsid w:val="0025623B"/>
    <w:rsid w:val="00256F8E"/>
    <w:rsid w:val="00257A1A"/>
    <w:rsid w:val="00260537"/>
    <w:rsid w:val="00260F9A"/>
    <w:rsid w:val="002610C0"/>
    <w:rsid w:val="0026160E"/>
    <w:rsid w:val="00261F2D"/>
    <w:rsid w:val="002622E9"/>
    <w:rsid w:val="00262E54"/>
    <w:rsid w:val="00262F64"/>
    <w:rsid w:val="002643E2"/>
    <w:rsid w:val="002643E4"/>
    <w:rsid w:val="00265B60"/>
    <w:rsid w:val="002734AC"/>
    <w:rsid w:val="002736E9"/>
    <w:rsid w:val="002748AB"/>
    <w:rsid w:val="00274AF0"/>
    <w:rsid w:val="002756D5"/>
    <w:rsid w:val="0028004F"/>
    <w:rsid w:val="00280F8F"/>
    <w:rsid w:val="002813D3"/>
    <w:rsid w:val="002836F7"/>
    <w:rsid w:val="00284188"/>
    <w:rsid w:val="0028567A"/>
    <w:rsid w:val="002876C0"/>
    <w:rsid w:val="00290E3D"/>
    <w:rsid w:val="00291529"/>
    <w:rsid w:val="00291EC1"/>
    <w:rsid w:val="002923A8"/>
    <w:rsid w:val="0029262D"/>
    <w:rsid w:val="0029493B"/>
    <w:rsid w:val="002A12C6"/>
    <w:rsid w:val="002A3E41"/>
    <w:rsid w:val="002A5512"/>
    <w:rsid w:val="002A7694"/>
    <w:rsid w:val="002A7EA6"/>
    <w:rsid w:val="002A7FA5"/>
    <w:rsid w:val="002B327C"/>
    <w:rsid w:val="002B5A4B"/>
    <w:rsid w:val="002B711D"/>
    <w:rsid w:val="002C1A4F"/>
    <w:rsid w:val="002C2755"/>
    <w:rsid w:val="002C3677"/>
    <w:rsid w:val="002C3BD1"/>
    <w:rsid w:val="002C3D65"/>
    <w:rsid w:val="002C427B"/>
    <w:rsid w:val="002C6A8F"/>
    <w:rsid w:val="002C702A"/>
    <w:rsid w:val="002C7431"/>
    <w:rsid w:val="002D1136"/>
    <w:rsid w:val="002D17B2"/>
    <w:rsid w:val="002D18F3"/>
    <w:rsid w:val="002D2C75"/>
    <w:rsid w:val="002D30B2"/>
    <w:rsid w:val="002D33DC"/>
    <w:rsid w:val="002D4F30"/>
    <w:rsid w:val="002D6351"/>
    <w:rsid w:val="002E141E"/>
    <w:rsid w:val="002E151F"/>
    <w:rsid w:val="002E15B1"/>
    <w:rsid w:val="002E1EAB"/>
    <w:rsid w:val="002E2591"/>
    <w:rsid w:val="002E2B3D"/>
    <w:rsid w:val="002E6907"/>
    <w:rsid w:val="002E7B0D"/>
    <w:rsid w:val="002F1986"/>
    <w:rsid w:val="002F1F91"/>
    <w:rsid w:val="002F204C"/>
    <w:rsid w:val="002F31F9"/>
    <w:rsid w:val="002F58E9"/>
    <w:rsid w:val="00300376"/>
    <w:rsid w:val="00301372"/>
    <w:rsid w:val="003017F1"/>
    <w:rsid w:val="00303251"/>
    <w:rsid w:val="003052D2"/>
    <w:rsid w:val="0030535E"/>
    <w:rsid w:val="00306F29"/>
    <w:rsid w:val="003106DC"/>
    <w:rsid w:val="00313FC3"/>
    <w:rsid w:val="00315402"/>
    <w:rsid w:val="00315FDD"/>
    <w:rsid w:val="003173AB"/>
    <w:rsid w:val="00317666"/>
    <w:rsid w:val="003178C6"/>
    <w:rsid w:val="00317EC9"/>
    <w:rsid w:val="00317FB9"/>
    <w:rsid w:val="00321838"/>
    <w:rsid w:val="00321BAB"/>
    <w:rsid w:val="00323865"/>
    <w:rsid w:val="00323EE9"/>
    <w:rsid w:val="00327388"/>
    <w:rsid w:val="00330670"/>
    <w:rsid w:val="00332B6C"/>
    <w:rsid w:val="003351F3"/>
    <w:rsid w:val="003358AC"/>
    <w:rsid w:val="00337611"/>
    <w:rsid w:val="00337CCB"/>
    <w:rsid w:val="00340A0C"/>
    <w:rsid w:val="003421B9"/>
    <w:rsid w:val="00342F78"/>
    <w:rsid w:val="003453D2"/>
    <w:rsid w:val="003456B2"/>
    <w:rsid w:val="00346451"/>
    <w:rsid w:val="003502A3"/>
    <w:rsid w:val="0035114F"/>
    <w:rsid w:val="00351EF9"/>
    <w:rsid w:val="00351F60"/>
    <w:rsid w:val="00352850"/>
    <w:rsid w:val="0035307A"/>
    <w:rsid w:val="0035376B"/>
    <w:rsid w:val="00354EE0"/>
    <w:rsid w:val="003577B8"/>
    <w:rsid w:val="00357CE8"/>
    <w:rsid w:val="0036130A"/>
    <w:rsid w:val="003620BB"/>
    <w:rsid w:val="0036233C"/>
    <w:rsid w:val="0036237F"/>
    <w:rsid w:val="00364E2F"/>
    <w:rsid w:val="0036576E"/>
    <w:rsid w:val="00365CD3"/>
    <w:rsid w:val="003673BD"/>
    <w:rsid w:val="0036799A"/>
    <w:rsid w:val="00370CE8"/>
    <w:rsid w:val="00371059"/>
    <w:rsid w:val="00371A99"/>
    <w:rsid w:val="00372954"/>
    <w:rsid w:val="0037420A"/>
    <w:rsid w:val="003744F6"/>
    <w:rsid w:val="0037649C"/>
    <w:rsid w:val="00376581"/>
    <w:rsid w:val="00377077"/>
    <w:rsid w:val="003802B3"/>
    <w:rsid w:val="00380D24"/>
    <w:rsid w:val="00382FD7"/>
    <w:rsid w:val="003832CC"/>
    <w:rsid w:val="003843D0"/>
    <w:rsid w:val="00384DDB"/>
    <w:rsid w:val="00387206"/>
    <w:rsid w:val="0038776D"/>
    <w:rsid w:val="00390ACA"/>
    <w:rsid w:val="00390BA4"/>
    <w:rsid w:val="003917A9"/>
    <w:rsid w:val="00391D29"/>
    <w:rsid w:val="00391E87"/>
    <w:rsid w:val="00393A37"/>
    <w:rsid w:val="003962C3"/>
    <w:rsid w:val="0039640B"/>
    <w:rsid w:val="003979EF"/>
    <w:rsid w:val="003A0B2C"/>
    <w:rsid w:val="003A0D22"/>
    <w:rsid w:val="003A10D4"/>
    <w:rsid w:val="003A2671"/>
    <w:rsid w:val="003A5739"/>
    <w:rsid w:val="003A760B"/>
    <w:rsid w:val="003A7791"/>
    <w:rsid w:val="003A7B9E"/>
    <w:rsid w:val="003A7F16"/>
    <w:rsid w:val="003B0779"/>
    <w:rsid w:val="003B252B"/>
    <w:rsid w:val="003B273D"/>
    <w:rsid w:val="003B2C0D"/>
    <w:rsid w:val="003B4E1D"/>
    <w:rsid w:val="003B72A6"/>
    <w:rsid w:val="003B7CDE"/>
    <w:rsid w:val="003C2C16"/>
    <w:rsid w:val="003C33F4"/>
    <w:rsid w:val="003C343E"/>
    <w:rsid w:val="003C3E65"/>
    <w:rsid w:val="003C46C8"/>
    <w:rsid w:val="003C4794"/>
    <w:rsid w:val="003C6251"/>
    <w:rsid w:val="003D3ACD"/>
    <w:rsid w:val="003D4839"/>
    <w:rsid w:val="003D5B34"/>
    <w:rsid w:val="003E1D26"/>
    <w:rsid w:val="003E38F2"/>
    <w:rsid w:val="003E3E24"/>
    <w:rsid w:val="003E42E4"/>
    <w:rsid w:val="003E554B"/>
    <w:rsid w:val="003E6DCD"/>
    <w:rsid w:val="003E7267"/>
    <w:rsid w:val="003F05AA"/>
    <w:rsid w:val="003F1BD2"/>
    <w:rsid w:val="003F239D"/>
    <w:rsid w:val="003F23F4"/>
    <w:rsid w:val="003F4EB6"/>
    <w:rsid w:val="003F549F"/>
    <w:rsid w:val="003F6DD4"/>
    <w:rsid w:val="00400BA0"/>
    <w:rsid w:val="00400D4D"/>
    <w:rsid w:val="00402506"/>
    <w:rsid w:val="0040363E"/>
    <w:rsid w:val="004050BD"/>
    <w:rsid w:val="004073DE"/>
    <w:rsid w:val="00407A97"/>
    <w:rsid w:val="00410258"/>
    <w:rsid w:val="00411BAD"/>
    <w:rsid w:val="004120EB"/>
    <w:rsid w:val="00412870"/>
    <w:rsid w:val="004152F4"/>
    <w:rsid w:val="0041643D"/>
    <w:rsid w:val="00416627"/>
    <w:rsid w:val="00420BF6"/>
    <w:rsid w:val="00421F79"/>
    <w:rsid w:val="00422132"/>
    <w:rsid w:val="00423E88"/>
    <w:rsid w:val="00424CC6"/>
    <w:rsid w:val="00425B9D"/>
    <w:rsid w:val="00426275"/>
    <w:rsid w:val="00434CE8"/>
    <w:rsid w:val="00435DD7"/>
    <w:rsid w:val="00436571"/>
    <w:rsid w:val="004416FD"/>
    <w:rsid w:val="0044273F"/>
    <w:rsid w:val="00442EDA"/>
    <w:rsid w:val="004433BF"/>
    <w:rsid w:val="004458B4"/>
    <w:rsid w:val="00445C7C"/>
    <w:rsid w:val="0044683E"/>
    <w:rsid w:val="00447612"/>
    <w:rsid w:val="00451B36"/>
    <w:rsid w:val="004520D4"/>
    <w:rsid w:val="0045246F"/>
    <w:rsid w:val="00454FBB"/>
    <w:rsid w:val="00455455"/>
    <w:rsid w:val="004559EF"/>
    <w:rsid w:val="00455A83"/>
    <w:rsid w:val="00456B04"/>
    <w:rsid w:val="00456D42"/>
    <w:rsid w:val="00456D7B"/>
    <w:rsid w:val="00457798"/>
    <w:rsid w:val="00460119"/>
    <w:rsid w:val="00460DD8"/>
    <w:rsid w:val="00460E70"/>
    <w:rsid w:val="004625D7"/>
    <w:rsid w:val="00465287"/>
    <w:rsid w:val="00466A19"/>
    <w:rsid w:val="00466DC4"/>
    <w:rsid w:val="00471682"/>
    <w:rsid w:val="00474E0B"/>
    <w:rsid w:val="004754E2"/>
    <w:rsid w:val="00477929"/>
    <w:rsid w:val="00480154"/>
    <w:rsid w:val="00481B1B"/>
    <w:rsid w:val="00481E5C"/>
    <w:rsid w:val="00482F54"/>
    <w:rsid w:val="00483C10"/>
    <w:rsid w:val="00484ABF"/>
    <w:rsid w:val="00484AEC"/>
    <w:rsid w:val="00484CFA"/>
    <w:rsid w:val="00491A22"/>
    <w:rsid w:val="00494EB2"/>
    <w:rsid w:val="00494F07"/>
    <w:rsid w:val="00495DD0"/>
    <w:rsid w:val="004A1A23"/>
    <w:rsid w:val="004A3EB2"/>
    <w:rsid w:val="004A581F"/>
    <w:rsid w:val="004A5F95"/>
    <w:rsid w:val="004A70A3"/>
    <w:rsid w:val="004A7F4E"/>
    <w:rsid w:val="004B0596"/>
    <w:rsid w:val="004B1301"/>
    <w:rsid w:val="004B1C56"/>
    <w:rsid w:val="004B3EBE"/>
    <w:rsid w:val="004B46C4"/>
    <w:rsid w:val="004B5AB5"/>
    <w:rsid w:val="004B6AF5"/>
    <w:rsid w:val="004B7405"/>
    <w:rsid w:val="004C3823"/>
    <w:rsid w:val="004C6B97"/>
    <w:rsid w:val="004C6DF4"/>
    <w:rsid w:val="004D0162"/>
    <w:rsid w:val="004D0247"/>
    <w:rsid w:val="004D1262"/>
    <w:rsid w:val="004D249B"/>
    <w:rsid w:val="004D2A9B"/>
    <w:rsid w:val="004D3BB4"/>
    <w:rsid w:val="004D3F8B"/>
    <w:rsid w:val="004D65C8"/>
    <w:rsid w:val="004D70CF"/>
    <w:rsid w:val="004E2FE5"/>
    <w:rsid w:val="004E31D7"/>
    <w:rsid w:val="004F18EE"/>
    <w:rsid w:val="004F30C4"/>
    <w:rsid w:val="004F44B7"/>
    <w:rsid w:val="004F6645"/>
    <w:rsid w:val="0050000C"/>
    <w:rsid w:val="00500A70"/>
    <w:rsid w:val="00502A32"/>
    <w:rsid w:val="00502FB4"/>
    <w:rsid w:val="00505770"/>
    <w:rsid w:val="00506538"/>
    <w:rsid w:val="0050710F"/>
    <w:rsid w:val="00510139"/>
    <w:rsid w:val="005115F7"/>
    <w:rsid w:val="00511DFA"/>
    <w:rsid w:val="00512E77"/>
    <w:rsid w:val="005147F7"/>
    <w:rsid w:val="005158AB"/>
    <w:rsid w:val="00516089"/>
    <w:rsid w:val="005169C5"/>
    <w:rsid w:val="0051782D"/>
    <w:rsid w:val="005179BB"/>
    <w:rsid w:val="00521016"/>
    <w:rsid w:val="005217D1"/>
    <w:rsid w:val="00522CB3"/>
    <w:rsid w:val="005230BD"/>
    <w:rsid w:val="0052457E"/>
    <w:rsid w:val="00524FFA"/>
    <w:rsid w:val="00525B93"/>
    <w:rsid w:val="00525EDF"/>
    <w:rsid w:val="00526B47"/>
    <w:rsid w:val="005305EE"/>
    <w:rsid w:val="0053130F"/>
    <w:rsid w:val="00531452"/>
    <w:rsid w:val="00531F3B"/>
    <w:rsid w:val="0053652A"/>
    <w:rsid w:val="00536AD3"/>
    <w:rsid w:val="00536EEF"/>
    <w:rsid w:val="0053777A"/>
    <w:rsid w:val="00537A05"/>
    <w:rsid w:val="00537C46"/>
    <w:rsid w:val="0054199F"/>
    <w:rsid w:val="005430A4"/>
    <w:rsid w:val="005432B5"/>
    <w:rsid w:val="00544007"/>
    <w:rsid w:val="00544168"/>
    <w:rsid w:val="005448DD"/>
    <w:rsid w:val="005454D2"/>
    <w:rsid w:val="00550169"/>
    <w:rsid w:val="00551E93"/>
    <w:rsid w:val="00552E7F"/>
    <w:rsid w:val="0055448F"/>
    <w:rsid w:val="00554A9C"/>
    <w:rsid w:val="00555D73"/>
    <w:rsid w:val="00556586"/>
    <w:rsid w:val="00560998"/>
    <w:rsid w:val="00560E96"/>
    <w:rsid w:val="0056209D"/>
    <w:rsid w:val="00562D46"/>
    <w:rsid w:val="005637E9"/>
    <w:rsid w:val="00563CE6"/>
    <w:rsid w:val="00563E98"/>
    <w:rsid w:val="0056451D"/>
    <w:rsid w:val="00566601"/>
    <w:rsid w:val="0056677C"/>
    <w:rsid w:val="00566ACD"/>
    <w:rsid w:val="00571B0F"/>
    <w:rsid w:val="00572552"/>
    <w:rsid w:val="00572626"/>
    <w:rsid w:val="00575D31"/>
    <w:rsid w:val="005768B9"/>
    <w:rsid w:val="005809E0"/>
    <w:rsid w:val="00580F8B"/>
    <w:rsid w:val="00582DD6"/>
    <w:rsid w:val="0058462E"/>
    <w:rsid w:val="005848B0"/>
    <w:rsid w:val="00585D42"/>
    <w:rsid w:val="00586E2B"/>
    <w:rsid w:val="005A0A65"/>
    <w:rsid w:val="005A13C1"/>
    <w:rsid w:val="005A1D49"/>
    <w:rsid w:val="005A266D"/>
    <w:rsid w:val="005A4148"/>
    <w:rsid w:val="005A4E75"/>
    <w:rsid w:val="005A74AA"/>
    <w:rsid w:val="005B006E"/>
    <w:rsid w:val="005B0112"/>
    <w:rsid w:val="005B160F"/>
    <w:rsid w:val="005B1FD8"/>
    <w:rsid w:val="005B3B9E"/>
    <w:rsid w:val="005B4D11"/>
    <w:rsid w:val="005B605A"/>
    <w:rsid w:val="005B6D67"/>
    <w:rsid w:val="005B7E7C"/>
    <w:rsid w:val="005C0461"/>
    <w:rsid w:val="005C068C"/>
    <w:rsid w:val="005C0A94"/>
    <w:rsid w:val="005C3448"/>
    <w:rsid w:val="005C4410"/>
    <w:rsid w:val="005D0607"/>
    <w:rsid w:val="005D1482"/>
    <w:rsid w:val="005D2005"/>
    <w:rsid w:val="005D4119"/>
    <w:rsid w:val="005D42AD"/>
    <w:rsid w:val="005D4D95"/>
    <w:rsid w:val="005D77BD"/>
    <w:rsid w:val="005D7E83"/>
    <w:rsid w:val="005E0EB1"/>
    <w:rsid w:val="005E119D"/>
    <w:rsid w:val="005E2BF8"/>
    <w:rsid w:val="005E3E39"/>
    <w:rsid w:val="005E3E61"/>
    <w:rsid w:val="005E4F30"/>
    <w:rsid w:val="005E6506"/>
    <w:rsid w:val="005E660D"/>
    <w:rsid w:val="005E6A6F"/>
    <w:rsid w:val="005E6D94"/>
    <w:rsid w:val="005F1BEF"/>
    <w:rsid w:val="005F1DFA"/>
    <w:rsid w:val="005F2878"/>
    <w:rsid w:val="005F4BB3"/>
    <w:rsid w:val="005F4BE4"/>
    <w:rsid w:val="00602E93"/>
    <w:rsid w:val="006034AA"/>
    <w:rsid w:val="00604797"/>
    <w:rsid w:val="00604C78"/>
    <w:rsid w:val="0061010A"/>
    <w:rsid w:val="006128C0"/>
    <w:rsid w:val="00613341"/>
    <w:rsid w:val="0061633C"/>
    <w:rsid w:val="006178EF"/>
    <w:rsid w:val="0062080A"/>
    <w:rsid w:val="00622DA5"/>
    <w:rsid w:val="006235B6"/>
    <w:rsid w:val="006237D1"/>
    <w:rsid w:val="00623B99"/>
    <w:rsid w:val="00625721"/>
    <w:rsid w:val="00627BA3"/>
    <w:rsid w:val="006314B1"/>
    <w:rsid w:val="00632058"/>
    <w:rsid w:val="00632854"/>
    <w:rsid w:val="006328D7"/>
    <w:rsid w:val="00632E89"/>
    <w:rsid w:val="006338F6"/>
    <w:rsid w:val="006343F3"/>
    <w:rsid w:val="00635A18"/>
    <w:rsid w:val="00640078"/>
    <w:rsid w:val="0064117F"/>
    <w:rsid w:val="006423DF"/>
    <w:rsid w:val="00642CE2"/>
    <w:rsid w:val="006449A9"/>
    <w:rsid w:val="00652249"/>
    <w:rsid w:val="00652E44"/>
    <w:rsid w:val="006530B0"/>
    <w:rsid w:val="00654B0E"/>
    <w:rsid w:val="00655261"/>
    <w:rsid w:val="00656FAB"/>
    <w:rsid w:val="0065750A"/>
    <w:rsid w:val="00660306"/>
    <w:rsid w:val="006623D1"/>
    <w:rsid w:val="00662B5C"/>
    <w:rsid w:val="00662ED8"/>
    <w:rsid w:val="0066359C"/>
    <w:rsid w:val="00665ACD"/>
    <w:rsid w:val="00665DB6"/>
    <w:rsid w:val="0066708B"/>
    <w:rsid w:val="00667535"/>
    <w:rsid w:val="006702A9"/>
    <w:rsid w:val="00670348"/>
    <w:rsid w:val="00670CEE"/>
    <w:rsid w:val="00671664"/>
    <w:rsid w:val="00671A8B"/>
    <w:rsid w:val="00674341"/>
    <w:rsid w:val="0067449C"/>
    <w:rsid w:val="00674821"/>
    <w:rsid w:val="00674932"/>
    <w:rsid w:val="00674AE9"/>
    <w:rsid w:val="00674DD8"/>
    <w:rsid w:val="00674E5A"/>
    <w:rsid w:val="00675CE7"/>
    <w:rsid w:val="00677C04"/>
    <w:rsid w:val="00677F0E"/>
    <w:rsid w:val="00680B5A"/>
    <w:rsid w:val="00680D49"/>
    <w:rsid w:val="00681169"/>
    <w:rsid w:val="006819E8"/>
    <w:rsid w:val="00682A30"/>
    <w:rsid w:val="006853C2"/>
    <w:rsid w:val="00687035"/>
    <w:rsid w:val="00687F9D"/>
    <w:rsid w:val="0069444D"/>
    <w:rsid w:val="006A1644"/>
    <w:rsid w:val="006A1906"/>
    <w:rsid w:val="006A1CC1"/>
    <w:rsid w:val="006A37D7"/>
    <w:rsid w:val="006A7A4E"/>
    <w:rsid w:val="006A7CC7"/>
    <w:rsid w:val="006B0F2E"/>
    <w:rsid w:val="006B1E6A"/>
    <w:rsid w:val="006B2836"/>
    <w:rsid w:val="006B2F85"/>
    <w:rsid w:val="006B3BFA"/>
    <w:rsid w:val="006B50DA"/>
    <w:rsid w:val="006B559B"/>
    <w:rsid w:val="006B6418"/>
    <w:rsid w:val="006B6763"/>
    <w:rsid w:val="006B6FEA"/>
    <w:rsid w:val="006B7643"/>
    <w:rsid w:val="006C01A0"/>
    <w:rsid w:val="006C121A"/>
    <w:rsid w:val="006C567A"/>
    <w:rsid w:val="006C58B9"/>
    <w:rsid w:val="006C66A6"/>
    <w:rsid w:val="006D45B4"/>
    <w:rsid w:val="006D48BB"/>
    <w:rsid w:val="006D56C5"/>
    <w:rsid w:val="006E00D8"/>
    <w:rsid w:val="006E20EA"/>
    <w:rsid w:val="006E3807"/>
    <w:rsid w:val="006E3CA9"/>
    <w:rsid w:val="006F1084"/>
    <w:rsid w:val="006F14AF"/>
    <w:rsid w:val="006F18C1"/>
    <w:rsid w:val="006F2577"/>
    <w:rsid w:val="006F36A1"/>
    <w:rsid w:val="006F45ED"/>
    <w:rsid w:val="006F4DB5"/>
    <w:rsid w:val="006F55AB"/>
    <w:rsid w:val="006F6541"/>
    <w:rsid w:val="007037CB"/>
    <w:rsid w:val="007039B7"/>
    <w:rsid w:val="00705697"/>
    <w:rsid w:val="00705797"/>
    <w:rsid w:val="00705D5A"/>
    <w:rsid w:val="007075F5"/>
    <w:rsid w:val="00711CEF"/>
    <w:rsid w:val="0071396E"/>
    <w:rsid w:val="0071434D"/>
    <w:rsid w:val="007175E7"/>
    <w:rsid w:val="00717A78"/>
    <w:rsid w:val="00720B90"/>
    <w:rsid w:val="00721999"/>
    <w:rsid w:val="0072370E"/>
    <w:rsid w:val="007237B1"/>
    <w:rsid w:val="00724B10"/>
    <w:rsid w:val="00724B76"/>
    <w:rsid w:val="007254B6"/>
    <w:rsid w:val="00725515"/>
    <w:rsid w:val="00725FB7"/>
    <w:rsid w:val="007270A5"/>
    <w:rsid w:val="00731BAA"/>
    <w:rsid w:val="00731BFD"/>
    <w:rsid w:val="00731DA3"/>
    <w:rsid w:val="007336A1"/>
    <w:rsid w:val="00733C45"/>
    <w:rsid w:val="00733F8D"/>
    <w:rsid w:val="00734A1E"/>
    <w:rsid w:val="00735096"/>
    <w:rsid w:val="00735194"/>
    <w:rsid w:val="00735306"/>
    <w:rsid w:val="00735AAB"/>
    <w:rsid w:val="00737AB7"/>
    <w:rsid w:val="007422EA"/>
    <w:rsid w:val="007425EB"/>
    <w:rsid w:val="00742B83"/>
    <w:rsid w:val="0074318B"/>
    <w:rsid w:val="00745181"/>
    <w:rsid w:val="00745CC3"/>
    <w:rsid w:val="00747BFE"/>
    <w:rsid w:val="0075033A"/>
    <w:rsid w:val="007513A5"/>
    <w:rsid w:val="007519EB"/>
    <w:rsid w:val="00752CEC"/>
    <w:rsid w:val="0075646B"/>
    <w:rsid w:val="0075687F"/>
    <w:rsid w:val="00757036"/>
    <w:rsid w:val="00762CD1"/>
    <w:rsid w:val="0076397A"/>
    <w:rsid w:val="00764631"/>
    <w:rsid w:val="00764B3A"/>
    <w:rsid w:val="007658E7"/>
    <w:rsid w:val="00766344"/>
    <w:rsid w:val="007676F3"/>
    <w:rsid w:val="00767BF8"/>
    <w:rsid w:val="00767FAB"/>
    <w:rsid w:val="00773D08"/>
    <w:rsid w:val="00773FA1"/>
    <w:rsid w:val="007741C2"/>
    <w:rsid w:val="00774500"/>
    <w:rsid w:val="0077471D"/>
    <w:rsid w:val="0077572E"/>
    <w:rsid w:val="0077650D"/>
    <w:rsid w:val="00776BDE"/>
    <w:rsid w:val="00776BE8"/>
    <w:rsid w:val="007773D1"/>
    <w:rsid w:val="007775B8"/>
    <w:rsid w:val="00781257"/>
    <w:rsid w:val="007813EC"/>
    <w:rsid w:val="007816F2"/>
    <w:rsid w:val="0078277F"/>
    <w:rsid w:val="00784A6B"/>
    <w:rsid w:val="007854D7"/>
    <w:rsid w:val="0078662A"/>
    <w:rsid w:val="00787335"/>
    <w:rsid w:val="00790E79"/>
    <w:rsid w:val="00791945"/>
    <w:rsid w:val="00791C59"/>
    <w:rsid w:val="00793AB7"/>
    <w:rsid w:val="007944E2"/>
    <w:rsid w:val="00794AA3"/>
    <w:rsid w:val="00794ADA"/>
    <w:rsid w:val="0079601E"/>
    <w:rsid w:val="0079603D"/>
    <w:rsid w:val="007A023F"/>
    <w:rsid w:val="007A218D"/>
    <w:rsid w:val="007A2738"/>
    <w:rsid w:val="007A30C3"/>
    <w:rsid w:val="007A3EEB"/>
    <w:rsid w:val="007A4360"/>
    <w:rsid w:val="007A4F64"/>
    <w:rsid w:val="007A54CF"/>
    <w:rsid w:val="007A5CF8"/>
    <w:rsid w:val="007A640E"/>
    <w:rsid w:val="007B2652"/>
    <w:rsid w:val="007B2967"/>
    <w:rsid w:val="007B31E7"/>
    <w:rsid w:val="007B3FC5"/>
    <w:rsid w:val="007B4275"/>
    <w:rsid w:val="007B484C"/>
    <w:rsid w:val="007B4A22"/>
    <w:rsid w:val="007B51F5"/>
    <w:rsid w:val="007B5715"/>
    <w:rsid w:val="007B6EED"/>
    <w:rsid w:val="007B7B49"/>
    <w:rsid w:val="007C1810"/>
    <w:rsid w:val="007C310C"/>
    <w:rsid w:val="007C388D"/>
    <w:rsid w:val="007C426B"/>
    <w:rsid w:val="007C50A3"/>
    <w:rsid w:val="007C6D5A"/>
    <w:rsid w:val="007C7046"/>
    <w:rsid w:val="007C799F"/>
    <w:rsid w:val="007D1066"/>
    <w:rsid w:val="007D1AB5"/>
    <w:rsid w:val="007D1C0A"/>
    <w:rsid w:val="007D2DA3"/>
    <w:rsid w:val="007D40F4"/>
    <w:rsid w:val="007D45C0"/>
    <w:rsid w:val="007D4CD2"/>
    <w:rsid w:val="007E0A16"/>
    <w:rsid w:val="007E1F33"/>
    <w:rsid w:val="007E2163"/>
    <w:rsid w:val="007E3DD8"/>
    <w:rsid w:val="007E5614"/>
    <w:rsid w:val="007E7F10"/>
    <w:rsid w:val="007F1298"/>
    <w:rsid w:val="007F130E"/>
    <w:rsid w:val="007F3928"/>
    <w:rsid w:val="007F510C"/>
    <w:rsid w:val="007F5CE3"/>
    <w:rsid w:val="007F62C5"/>
    <w:rsid w:val="007F7C65"/>
    <w:rsid w:val="00800D5D"/>
    <w:rsid w:val="00801EDE"/>
    <w:rsid w:val="0080271F"/>
    <w:rsid w:val="008028E1"/>
    <w:rsid w:val="008032D1"/>
    <w:rsid w:val="0080460D"/>
    <w:rsid w:val="00804CB6"/>
    <w:rsid w:val="00805956"/>
    <w:rsid w:val="00806880"/>
    <w:rsid w:val="00807FA0"/>
    <w:rsid w:val="00810BEB"/>
    <w:rsid w:val="00811E11"/>
    <w:rsid w:val="00812D16"/>
    <w:rsid w:val="00814468"/>
    <w:rsid w:val="00815578"/>
    <w:rsid w:val="00816D8B"/>
    <w:rsid w:val="00816FDC"/>
    <w:rsid w:val="00817624"/>
    <w:rsid w:val="00817934"/>
    <w:rsid w:val="00820C97"/>
    <w:rsid w:val="0082167D"/>
    <w:rsid w:val="00822266"/>
    <w:rsid w:val="00822CF3"/>
    <w:rsid w:val="00826A84"/>
    <w:rsid w:val="008278B8"/>
    <w:rsid w:val="00833702"/>
    <w:rsid w:val="00834BFB"/>
    <w:rsid w:val="008352D1"/>
    <w:rsid w:val="00836E5E"/>
    <w:rsid w:val="008444A8"/>
    <w:rsid w:val="0084766B"/>
    <w:rsid w:val="00850BBF"/>
    <w:rsid w:val="008554DF"/>
    <w:rsid w:val="00855A1D"/>
    <w:rsid w:val="008575E7"/>
    <w:rsid w:val="00861BA4"/>
    <w:rsid w:val="00862784"/>
    <w:rsid w:val="00864293"/>
    <w:rsid w:val="0086498D"/>
    <w:rsid w:val="00872AE6"/>
    <w:rsid w:val="0087300E"/>
    <w:rsid w:val="008734A3"/>
    <w:rsid w:val="00880B8B"/>
    <w:rsid w:val="00883169"/>
    <w:rsid w:val="008858C5"/>
    <w:rsid w:val="008858EA"/>
    <w:rsid w:val="00885AB6"/>
    <w:rsid w:val="00886084"/>
    <w:rsid w:val="008869C3"/>
    <w:rsid w:val="00890472"/>
    <w:rsid w:val="00891CE8"/>
    <w:rsid w:val="00892E4D"/>
    <w:rsid w:val="00896502"/>
    <w:rsid w:val="0089756F"/>
    <w:rsid w:val="00897E75"/>
    <w:rsid w:val="008A004A"/>
    <w:rsid w:val="008A1653"/>
    <w:rsid w:val="008A2811"/>
    <w:rsid w:val="008A440D"/>
    <w:rsid w:val="008A491F"/>
    <w:rsid w:val="008A4F2A"/>
    <w:rsid w:val="008A5962"/>
    <w:rsid w:val="008A7BC3"/>
    <w:rsid w:val="008B0B74"/>
    <w:rsid w:val="008B0D79"/>
    <w:rsid w:val="008B2E38"/>
    <w:rsid w:val="008B434A"/>
    <w:rsid w:val="008B45A7"/>
    <w:rsid w:val="008B752E"/>
    <w:rsid w:val="008B75B4"/>
    <w:rsid w:val="008B7820"/>
    <w:rsid w:val="008C1043"/>
    <w:rsid w:val="008C1ABD"/>
    <w:rsid w:val="008C1F12"/>
    <w:rsid w:val="008C3A7B"/>
    <w:rsid w:val="008C40B3"/>
    <w:rsid w:val="008C5C15"/>
    <w:rsid w:val="008C63A1"/>
    <w:rsid w:val="008C68DF"/>
    <w:rsid w:val="008D43A0"/>
    <w:rsid w:val="008D512B"/>
    <w:rsid w:val="008D775D"/>
    <w:rsid w:val="008E0B5D"/>
    <w:rsid w:val="008E15DF"/>
    <w:rsid w:val="008E29DC"/>
    <w:rsid w:val="008E3BD9"/>
    <w:rsid w:val="008E42A1"/>
    <w:rsid w:val="008E6CE0"/>
    <w:rsid w:val="008F1D15"/>
    <w:rsid w:val="008F28BE"/>
    <w:rsid w:val="008F3714"/>
    <w:rsid w:val="008F4CB4"/>
    <w:rsid w:val="008F548E"/>
    <w:rsid w:val="008F5D14"/>
    <w:rsid w:val="008F64D6"/>
    <w:rsid w:val="008F6BA7"/>
    <w:rsid w:val="008F7FAC"/>
    <w:rsid w:val="0090009E"/>
    <w:rsid w:val="00900662"/>
    <w:rsid w:val="00904682"/>
    <w:rsid w:val="00905FB2"/>
    <w:rsid w:val="00906DED"/>
    <w:rsid w:val="00907FB0"/>
    <w:rsid w:val="009121EA"/>
    <w:rsid w:val="009138FF"/>
    <w:rsid w:val="00914332"/>
    <w:rsid w:val="00914908"/>
    <w:rsid w:val="00915DAB"/>
    <w:rsid w:val="009162C8"/>
    <w:rsid w:val="00916D89"/>
    <w:rsid w:val="00920DDF"/>
    <w:rsid w:val="009211DE"/>
    <w:rsid w:val="00922BF0"/>
    <w:rsid w:val="00922C6A"/>
    <w:rsid w:val="0092493A"/>
    <w:rsid w:val="0092568B"/>
    <w:rsid w:val="0093007A"/>
    <w:rsid w:val="009306CB"/>
    <w:rsid w:val="00930CA0"/>
    <w:rsid w:val="00930D2E"/>
    <w:rsid w:val="0093226C"/>
    <w:rsid w:val="00935B88"/>
    <w:rsid w:val="00935EB6"/>
    <w:rsid w:val="00936FFE"/>
    <w:rsid w:val="009370AE"/>
    <w:rsid w:val="0093799E"/>
    <w:rsid w:val="00940F3B"/>
    <w:rsid w:val="00942E58"/>
    <w:rsid w:val="00947854"/>
    <w:rsid w:val="00950570"/>
    <w:rsid w:val="00950706"/>
    <w:rsid w:val="00951895"/>
    <w:rsid w:val="00952EB9"/>
    <w:rsid w:val="00956F00"/>
    <w:rsid w:val="00960055"/>
    <w:rsid w:val="0096008A"/>
    <w:rsid w:val="00960192"/>
    <w:rsid w:val="00960EB3"/>
    <w:rsid w:val="009612AE"/>
    <w:rsid w:val="00962143"/>
    <w:rsid w:val="0096232F"/>
    <w:rsid w:val="009633DE"/>
    <w:rsid w:val="00963A87"/>
    <w:rsid w:val="0096603B"/>
    <w:rsid w:val="00967CFE"/>
    <w:rsid w:val="00974560"/>
    <w:rsid w:val="0097551C"/>
    <w:rsid w:val="009757EB"/>
    <w:rsid w:val="00977141"/>
    <w:rsid w:val="0097714B"/>
    <w:rsid w:val="00977234"/>
    <w:rsid w:val="009801E4"/>
    <w:rsid w:val="00980469"/>
    <w:rsid w:val="00990C52"/>
    <w:rsid w:val="00991FDB"/>
    <w:rsid w:val="009928F9"/>
    <w:rsid w:val="009929DF"/>
    <w:rsid w:val="009935CF"/>
    <w:rsid w:val="00993D88"/>
    <w:rsid w:val="0099512A"/>
    <w:rsid w:val="00996D9C"/>
    <w:rsid w:val="009A0639"/>
    <w:rsid w:val="009A2199"/>
    <w:rsid w:val="009A2E7F"/>
    <w:rsid w:val="009A33D1"/>
    <w:rsid w:val="009A3D4C"/>
    <w:rsid w:val="009A4C39"/>
    <w:rsid w:val="009A67EF"/>
    <w:rsid w:val="009A7051"/>
    <w:rsid w:val="009B094B"/>
    <w:rsid w:val="009B2503"/>
    <w:rsid w:val="009C002A"/>
    <w:rsid w:val="009C0140"/>
    <w:rsid w:val="009C094A"/>
    <w:rsid w:val="009C30B4"/>
    <w:rsid w:val="009C3686"/>
    <w:rsid w:val="009C55B8"/>
    <w:rsid w:val="009C5CD4"/>
    <w:rsid w:val="009C6AB3"/>
    <w:rsid w:val="009C78D9"/>
    <w:rsid w:val="009C79CE"/>
    <w:rsid w:val="009D01EB"/>
    <w:rsid w:val="009D1711"/>
    <w:rsid w:val="009D35D7"/>
    <w:rsid w:val="009D415D"/>
    <w:rsid w:val="009D4D75"/>
    <w:rsid w:val="009D66F9"/>
    <w:rsid w:val="009D7825"/>
    <w:rsid w:val="009E0FF9"/>
    <w:rsid w:val="009E2169"/>
    <w:rsid w:val="009E244A"/>
    <w:rsid w:val="009E2579"/>
    <w:rsid w:val="009E25A7"/>
    <w:rsid w:val="009E30DA"/>
    <w:rsid w:val="009E33C9"/>
    <w:rsid w:val="009E4408"/>
    <w:rsid w:val="009E5CF5"/>
    <w:rsid w:val="009E623B"/>
    <w:rsid w:val="009E6E12"/>
    <w:rsid w:val="009E76DD"/>
    <w:rsid w:val="009F0291"/>
    <w:rsid w:val="009F19AF"/>
    <w:rsid w:val="009F27F0"/>
    <w:rsid w:val="009F44B3"/>
    <w:rsid w:val="009F44F1"/>
    <w:rsid w:val="009F4AB1"/>
    <w:rsid w:val="009F5F19"/>
    <w:rsid w:val="009F6027"/>
    <w:rsid w:val="009F6F08"/>
    <w:rsid w:val="00A0008D"/>
    <w:rsid w:val="00A02B6B"/>
    <w:rsid w:val="00A04AA6"/>
    <w:rsid w:val="00A072E3"/>
    <w:rsid w:val="00A10462"/>
    <w:rsid w:val="00A10EAC"/>
    <w:rsid w:val="00A11158"/>
    <w:rsid w:val="00A114F2"/>
    <w:rsid w:val="00A12A8A"/>
    <w:rsid w:val="00A16F47"/>
    <w:rsid w:val="00A2106E"/>
    <w:rsid w:val="00A2292A"/>
    <w:rsid w:val="00A22B60"/>
    <w:rsid w:val="00A231E1"/>
    <w:rsid w:val="00A23C1D"/>
    <w:rsid w:val="00A2582D"/>
    <w:rsid w:val="00A25F67"/>
    <w:rsid w:val="00A2694F"/>
    <w:rsid w:val="00A2794A"/>
    <w:rsid w:val="00A27982"/>
    <w:rsid w:val="00A31751"/>
    <w:rsid w:val="00A32F3E"/>
    <w:rsid w:val="00A33790"/>
    <w:rsid w:val="00A33D50"/>
    <w:rsid w:val="00A35F2D"/>
    <w:rsid w:val="00A36823"/>
    <w:rsid w:val="00A40282"/>
    <w:rsid w:val="00A41A11"/>
    <w:rsid w:val="00A42349"/>
    <w:rsid w:val="00A434C8"/>
    <w:rsid w:val="00A43894"/>
    <w:rsid w:val="00A43A80"/>
    <w:rsid w:val="00A44A4B"/>
    <w:rsid w:val="00A44C0C"/>
    <w:rsid w:val="00A45F90"/>
    <w:rsid w:val="00A46034"/>
    <w:rsid w:val="00A503C1"/>
    <w:rsid w:val="00A50A9D"/>
    <w:rsid w:val="00A50FDE"/>
    <w:rsid w:val="00A519EB"/>
    <w:rsid w:val="00A53580"/>
    <w:rsid w:val="00A53D26"/>
    <w:rsid w:val="00A54219"/>
    <w:rsid w:val="00A55DEB"/>
    <w:rsid w:val="00A55DFE"/>
    <w:rsid w:val="00A56CDA"/>
    <w:rsid w:val="00A575E5"/>
    <w:rsid w:val="00A57628"/>
    <w:rsid w:val="00A64348"/>
    <w:rsid w:val="00A66CF2"/>
    <w:rsid w:val="00A700E0"/>
    <w:rsid w:val="00A70254"/>
    <w:rsid w:val="00A70560"/>
    <w:rsid w:val="00A71A51"/>
    <w:rsid w:val="00A728CB"/>
    <w:rsid w:val="00A75584"/>
    <w:rsid w:val="00A765E0"/>
    <w:rsid w:val="00A8013C"/>
    <w:rsid w:val="00A808A3"/>
    <w:rsid w:val="00A8143D"/>
    <w:rsid w:val="00A81506"/>
    <w:rsid w:val="00A81987"/>
    <w:rsid w:val="00A81BBD"/>
    <w:rsid w:val="00A82B7E"/>
    <w:rsid w:val="00A83B79"/>
    <w:rsid w:val="00A85252"/>
    <w:rsid w:val="00A855EC"/>
    <w:rsid w:val="00A85E86"/>
    <w:rsid w:val="00A86A03"/>
    <w:rsid w:val="00A86BF2"/>
    <w:rsid w:val="00A9062D"/>
    <w:rsid w:val="00A91635"/>
    <w:rsid w:val="00A92C55"/>
    <w:rsid w:val="00A93A61"/>
    <w:rsid w:val="00A93A64"/>
    <w:rsid w:val="00A93DD0"/>
    <w:rsid w:val="00A94859"/>
    <w:rsid w:val="00A950D7"/>
    <w:rsid w:val="00A97046"/>
    <w:rsid w:val="00A979D6"/>
    <w:rsid w:val="00AA0982"/>
    <w:rsid w:val="00AA14B6"/>
    <w:rsid w:val="00AA1AE5"/>
    <w:rsid w:val="00AA2792"/>
    <w:rsid w:val="00AA574B"/>
    <w:rsid w:val="00AA5B3F"/>
    <w:rsid w:val="00AA6F0A"/>
    <w:rsid w:val="00AA705A"/>
    <w:rsid w:val="00AB04A4"/>
    <w:rsid w:val="00AB102B"/>
    <w:rsid w:val="00AB1D66"/>
    <w:rsid w:val="00AB75E5"/>
    <w:rsid w:val="00AC0219"/>
    <w:rsid w:val="00AC5FA9"/>
    <w:rsid w:val="00AD1541"/>
    <w:rsid w:val="00AD18D1"/>
    <w:rsid w:val="00AD2500"/>
    <w:rsid w:val="00AD2965"/>
    <w:rsid w:val="00AD374D"/>
    <w:rsid w:val="00AD3999"/>
    <w:rsid w:val="00AD4DD3"/>
    <w:rsid w:val="00AD516C"/>
    <w:rsid w:val="00AD649E"/>
    <w:rsid w:val="00AD7A10"/>
    <w:rsid w:val="00AE002D"/>
    <w:rsid w:val="00AE01CD"/>
    <w:rsid w:val="00AE177B"/>
    <w:rsid w:val="00AE2AB9"/>
    <w:rsid w:val="00AE77D6"/>
    <w:rsid w:val="00AE7A1D"/>
    <w:rsid w:val="00AF05B1"/>
    <w:rsid w:val="00AF0C04"/>
    <w:rsid w:val="00AF3119"/>
    <w:rsid w:val="00AF44D9"/>
    <w:rsid w:val="00AF5F77"/>
    <w:rsid w:val="00B00AA4"/>
    <w:rsid w:val="00B021AF"/>
    <w:rsid w:val="00B02CEF"/>
    <w:rsid w:val="00B02EE2"/>
    <w:rsid w:val="00B0454B"/>
    <w:rsid w:val="00B0455E"/>
    <w:rsid w:val="00B04A0D"/>
    <w:rsid w:val="00B0570A"/>
    <w:rsid w:val="00B05D74"/>
    <w:rsid w:val="00B05F56"/>
    <w:rsid w:val="00B0732A"/>
    <w:rsid w:val="00B10B58"/>
    <w:rsid w:val="00B10EE8"/>
    <w:rsid w:val="00B14683"/>
    <w:rsid w:val="00B16D30"/>
    <w:rsid w:val="00B20D08"/>
    <w:rsid w:val="00B21339"/>
    <w:rsid w:val="00B213AE"/>
    <w:rsid w:val="00B25483"/>
    <w:rsid w:val="00B25B1C"/>
    <w:rsid w:val="00B2614E"/>
    <w:rsid w:val="00B26F6F"/>
    <w:rsid w:val="00B276E4"/>
    <w:rsid w:val="00B312BA"/>
    <w:rsid w:val="00B33258"/>
    <w:rsid w:val="00B35811"/>
    <w:rsid w:val="00B362C9"/>
    <w:rsid w:val="00B4052B"/>
    <w:rsid w:val="00B40BA1"/>
    <w:rsid w:val="00B42777"/>
    <w:rsid w:val="00B43148"/>
    <w:rsid w:val="00B4369B"/>
    <w:rsid w:val="00B44479"/>
    <w:rsid w:val="00B4482E"/>
    <w:rsid w:val="00B451E9"/>
    <w:rsid w:val="00B45F88"/>
    <w:rsid w:val="00B46808"/>
    <w:rsid w:val="00B4681E"/>
    <w:rsid w:val="00B47715"/>
    <w:rsid w:val="00B47794"/>
    <w:rsid w:val="00B50A43"/>
    <w:rsid w:val="00B531D4"/>
    <w:rsid w:val="00B5680C"/>
    <w:rsid w:val="00B56FD3"/>
    <w:rsid w:val="00B574E1"/>
    <w:rsid w:val="00B60AFB"/>
    <w:rsid w:val="00B6158D"/>
    <w:rsid w:val="00B61BD3"/>
    <w:rsid w:val="00B621CF"/>
    <w:rsid w:val="00B64BBE"/>
    <w:rsid w:val="00B64E31"/>
    <w:rsid w:val="00B65AC5"/>
    <w:rsid w:val="00B67B92"/>
    <w:rsid w:val="00B7371B"/>
    <w:rsid w:val="00B744A5"/>
    <w:rsid w:val="00B75E50"/>
    <w:rsid w:val="00B7765B"/>
    <w:rsid w:val="00B832A4"/>
    <w:rsid w:val="00B844FE"/>
    <w:rsid w:val="00B85914"/>
    <w:rsid w:val="00B86F98"/>
    <w:rsid w:val="00B87828"/>
    <w:rsid w:val="00B87855"/>
    <w:rsid w:val="00B91075"/>
    <w:rsid w:val="00B93CD2"/>
    <w:rsid w:val="00B943D3"/>
    <w:rsid w:val="00B952B5"/>
    <w:rsid w:val="00B9536F"/>
    <w:rsid w:val="00BA0AC3"/>
    <w:rsid w:val="00BA0B17"/>
    <w:rsid w:val="00BA1022"/>
    <w:rsid w:val="00BA13E8"/>
    <w:rsid w:val="00BA3D6B"/>
    <w:rsid w:val="00BA52FC"/>
    <w:rsid w:val="00BA5F20"/>
    <w:rsid w:val="00BA69C7"/>
    <w:rsid w:val="00BA7426"/>
    <w:rsid w:val="00BB1F9B"/>
    <w:rsid w:val="00BB356B"/>
    <w:rsid w:val="00BB4B6B"/>
    <w:rsid w:val="00BB69B5"/>
    <w:rsid w:val="00BC00BD"/>
    <w:rsid w:val="00BC030A"/>
    <w:rsid w:val="00BC1DF7"/>
    <w:rsid w:val="00BC258B"/>
    <w:rsid w:val="00BC25F7"/>
    <w:rsid w:val="00BC2AD1"/>
    <w:rsid w:val="00BC2F5F"/>
    <w:rsid w:val="00BC51BA"/>
    <w:rsid w:val="00BD09BA"/>
    <w:rsid w:val="00BD1D62"/>
    <w:rsid w:val="00BD2349"/>
    <w:rsid w:val="00BD2C21"/>
    <w:rsid w:val="00BD391F"/>
    <w:rsid w:val="00BD5ED5"/>
    <w:rsid w:val="00BD6B9B"/>
    <w:rsid w:val="00BD6C21"/>
    <w:rsid w:val="00BD6C24"/>
    <w:rsid w:val="00BE163F"/>
    <w:rsid w:val="00BE6FBC"/>
    <w:rsid w:val="00BE7159"/>
    <w:rsid w:val="00BE78DD"/>
    <w:rsid w:val="00BE7DFF"/>
    <w:rsid w:val="00BF2383"/>
    <w:rsid w:val="00BF36A7"/>
    <w:rsid w:val="00BF3AD2"/>
    <w:rsid w:val="00BF5680"/>
    <w:rsid w:val="00BF75A9"/>
    <w:rsid w:val="00C00ADB"/>
    <w:rsid w:val="00C01AE6"/>
    <w:rsid w:val="00C02016"/>
    <w:rsid w:val="00C02D17"/>
    <w:rsid w:val="00C02D53"/>
    <w:rsid w:val="00C033D8"/>
    <w:rsid w:val="00C04585"/>
    <w:rsid w:val="00C05446"/>
    <w:rsid w:val="00C054BE"/>
    <w:rsid w:val="00C067A3"/>
    <w:rsid w:val="00C06FDE"/>
    <w:rsid w:val="00C07E2E"/>
    <w:rsid w:val="00C13A44"/>
    <w:rsid w:val="00C14E6C"/>
    <w:rsid w:val="00C15C06"/>
    <w:rsid w:val="00C17771"/>
    <w:rsid w:val="00C2275E"/>
    <w:rsid w:val="00C2294B"/>
    <w:rsid w:val="00C25081"/>
    <w:rsid w:val="00C27341"/>
    <w:rsid w:val="00C30F55"/>
    <w:rsid w:val="00C3122E"/>
    <w:rsid w:val="00C31BF4"/>
    <w:rsid w:val="00C32E59"/>
    <w:rsid w:val="00C33420"/>
    <w:rsid w:val="00C3530F"/>
    <w:rsid w:val="00C353E8"/>
    <w:rsid w:val="00C35637"/>
    <w:rsid w:val="00C356D1"/>
    <w:rsid w:val="00C35A65"/>
    <w:rsid w:val="00C36330"/>
    <w:rsid w:val="00C363A8"/>
    <w:rsid w:val="00C363D9"/>
    <w:rsid w:val="00C371E3"/>
    <w:rsid w:val="00C40693"/>
    <w:rsid w:val="00C40CF0"/>
    <w:rsid w:val="00C42A4C"/>
    <w:rsid w:val="00C4300D"/>
    <w:rsid w:val="00C44165"/>
    <w:rsid w:val="00C44AFB"/>
    <w:rsid w:val="00C47609"/>
    <w:rsid w:val="00C507B2"/>
    <w:rsid w:val="00C526FD"/>
    <w:rsid w:val="00C5587B"/>
    <w:rsid w:val="00C5618D"/>
    <w:rsid w:val="00C56A71"/>
    <w:rsid w:val="00C60210"/>
    <w:rsid w:val="00C63A3B"/>
    <w:rsid w:val="00C66883"/>
    <w:rsid w:val="00C67C5B"/>
    <w:rsid w:val="00C707F5"/>
    <w:rsid w:val="00C70AA1"/>
    <w:rsid w:val="00C72BD6"/>
    <w:rsid w:val="00C73199"/>
    <w:rsid w:val="00C74DD1"/>
    <w:rsid w:val="00C75880"/>
    <w:rsid w:val="00C75C57"/>
    <w:rsid w:val="00C779B8"/>
    <w:rsid w:val="00C821DD"/>
    <w:rsid w:val="00C86B48"/>
    <w:rsid w:val="00C86DED"/>
    <w:rsid w:val="00C90F3E"/>
    <w:rsid w:val="00C94F78"/>
    <w:rsid w:val="00C9539C"/>
    <w:rsid w:val="00C96C72"/>
    <w:rsid w:val="00C976D6"/>
    <w:rsid w:val="00CA1FEF"/>
    <w:rsid w:val="00CA2954"/>
    <w:rsid w:val="00CA3DBC"/>
    <w:rsid w:val="00CA3E3E"/>
    <w:rsid w:val="00CA54D8"/>
    <w:rsid w:val="00CA56C1"/>
    <w:rsid w:val="00CA5817"/>
    <w:rsid w:val="00CA63D2"/>
    <w:rsid w:val="00CA7646"/>
    <w:rsid w:val="00CA7785"/>
    <w:rsid w:val="00CA7BB3"/>
    <w:rsid w:val="00CB281D"/>
    <w:rsid w:val="00CB2954"/>
    <w:rsid w:val="00CB2F05"/>
    <w:rsid w:val="00CB504E"/>
    <w:rsid w:val="00CB5834"/>
    <w:rsid w:val="00CB5EFA"/>
    <w:rsid w:val="00CB6B43"/>
    <w:rsid w:val="00CB6B7C"/>
    <w:rsid w:val="00CB70FD"/>
    <w:rsid w:val="00CB745B"/>
    <w:rsid w:val="00CB7ED6"/>
    <w:rsid w:val="00CC0F1A"/>
    <w:rsid w:val="00CC1B98"/>
    <w:rsid w:val="00CD0D8F"/>
    <w:rsid w:val="00CD3E8D"/>
    <w:rsid w:val="00CD672B"/>
    <w:rsid w:val="00CD6CFF"/>
    <w:rsid w:val="00CD7927"/>
    <w:rsid w:val="00CE1542"/>
    <w:rsid w:val="00CE1698"/>
    <w:rsid w:val="00CE1B03"/>
    <w:rsid w:val="00CE2C99"/>
    <w:rsid w:val="00CE3A5A"/>
    <w:rsid w:val="00CE3E30"/>
    <w:rsid w:val="00CE5344"/>
    <w:rsid w:val="00CE56DA"/>
    <w:rsid w:val="00CE653C"/>
    <w:rsid w:val="00CF18F4"/>
    <w:rsid w:val="00CF30D6"/>
    <w:rsid w:val="00CF324F"/>
    <w:rsid w:val="00CF362A"/>
    <w:rsid w:val="00CF3D3B"/>
    <w:rsid w:val="00CF54F8"/>
    <w:rsid w:val="00CF611D"/>
    <w:rsid w:val="00D00A9B"/>
    <w:rsid w:val="00D016A4"/>
    <w:rsid w:val="00D02456"/>
    <w:rsid w:val="00D06CFA"/>
    <w:rsid w:val="00D0751D"/>
    <w:rsid w:val="00D07937"/>
    <w:rsid w:val="00D102D0"/>
    <w:rsid w:val="00D135F6"/>
    <w:rsid w:val="00D15055"/>
    <w:rsid w:val="00D15521"/>
    <w:rsid w:val="00D16027"/>
    <w:rsid w:val="00D1629D"/>
    <w:rsid w:val="00D17E02"/>
    <w:rsid w:val="00D23C6D"/>
    <w:rsid w:val="00D26856"/>
    <w:rsid w:val="00D3023E"/>
    <w:rsid w:val="00D322E1"/>
    <w:rsid w:val="00D3239E"/>
    <w:rsid w:val="00D40DE8"/>
    <w:rsid w:val="00D41054"/>
    <w:rsid w:val="00D41C5A"/>
    <w:rsid w:val="00D42002"/>
    <w:rsid w:val="00D435BB"/>
    <w:rsid w:val="00D43F14"/>
    <w:rsid w:val="00D464A6"/>
    <w:rsid w:val="00D50946"/>
    <w:rsid w:val="00D5112F"/>
    <w:rsid w:val="00D5130D"/>
    <w:rsid w:val="00D5487E"/>
    <w:rsid w:val="00D60A8A"/>
    <w:rsid w:val="00D64653"/>
    <w:rsid w:val="00D660C4"/>
    <w:rsid w:val="00D662A3"/>
    <w:rsid w:val="00D70686"/>
    <w:rsid w:val="00D70F9C"/>
    <w:rsid w:val="00D7225A"/>
    <w:rsid w:val="00D722FC"/>
    <w:rsid w:val="00D77635"/>
    <w:rsid w:val="00D806E9"/>
    <w:rsid w:val="00D8089C"/>
    <w:rsid w:val="00D81436"/>
    <w:rsid w:val="00D81782"/>
    <w:rsid w:val="00D82951"/>
    <w:rsid w:val="00D82D65"/>
    <w:rsid w:val="00D83282"/>
    <w:rsid w:val="00D8378A"/>
    <w:rsid w:val="00D83FAF"/>
    <w:rsid w:val="00D854EB"/>
    <w:rsid w:val="00D85A0C"/>
    <w:rsid w:val="00D901E7"/>
    <w:rsid w:val="00D90CA8"/>
    <w:rsid w:val="00D9181F"/>
    <w:rsid w:val="00D92B88"/>
    <w:rsid w:val="00D935B2"/>
    <w:rsid w:val="00D93D91"/>
    <w:rsid w:val="00D9457A"/>
    <w:rsid w:val="00D94B47"/>
    <w:rsid w:val="00D96F26"/>
    <w:rsid w:val="00D97B5A"/>
    <w:rsid w:val="00D97EE1"/>
    <w:rsid w:val="00DA0155"/>
    <w:rsid w:val="00DA0D53"/>
    <w:rsid w:val="00DA0D7B"/>
    <w:rsid w:val="00DA74EB"/>
    <w:rsid w:val="00DA7D24"/>
    <w:rsid w:val="00DA7EFC"/>
    <w:rsid w:val="00DB16FB"/>
    <w:rsid w:val="00DB174B"/>
    <w:rsid w:val="00DB1CFC"/>
    <w:rsid w:val="00DB62BE"/>
    <w:rsid w:val="00DC0751"/>
    <w:rsid w:val="00DC110B"/>
    <w:rsid w:val="00DC1AD6"/>
    <w:rsid w:val="00DC2DCB"/>
    <w:rsid w:val="00DC3A30"/>
    <w:rsid w:val="00DC5960"/>
    <w:rsid w:val="00DD0B57"/>
    <w:rsid w:val="00DD0FEF"/>
    <w:rsid w:val="00DD1310"/>
    <w:rsid w:val="00DD2CB0"/>
    <w:rsid w:val="00DD61F7"/>
    <w:rsid w:val="00DD6272"/>
    <w:rsid w:val="00DD7DC6"/>
    <w:rsid w:val="00DE0F7C"/>
    <w:rsid w:val="00DE32FB"/>
    <w:rsid w:val="00DE41A7"/>
    <w:rsid w:val="00DE628C"/>
    <w:rsid w:val="00DE6EAE"/>
    <w:rsid w:val="00DE735F"/>
    <w:rsid w:val="00DF0188"/>
    <w:rsid w:val="00DF047E"/>
    <w:rsid w:val="00DF0E0A"/>
    <w:rsid w:val="00DF0F4C"/>
    <w:rsid w:val="00DF29E3"/>
    <w:rsid w:val="00DF3E11"/>
    <w:rsid w:val="00DF4814"/>
    <w:rsid w:val="00E00DF5"/>
    <w:rsid w:val="00E01528"/>
    <w:rsid w:val="00E03DE6"/>
    <w:rsid w:val="00E04B7D"/>
    <w:rsid w:val="00E054BD"/>
    <w:rsid w:val="00E0633C"/>
    <w:rsid w:val="00E06362"/>
    <w:rsid w:val="00E06CED"/>
    <w:rsid w:val="00E07620"/>
    <w:rsid w:val="00E07F8E"/>
    <w:rsid w:val="00E11188"/>
    <w:rsid w:val="00E1124A"/>
    <w:rsid w:val="00E12286"/>
    <w:rsid w:val="00E17A35"/>
    <w:rsid w:val="00E17E1A"/>
    <w:rsid w:val="00E21AA7"/>
    <w:rsid w:val="00E2285D"/>
    <w:rsid w:val="00E26C2B"/>
    <w:rsid w:val="00E31671"/>
    <w:rsid w:val="00E33B3B"/>
    <w:rsid w:val="00E342D8"/>
    <w:rsid w:val="00E349EF"/>
    <w:rsid w:val="00E35006"/>
    <w:rsid w:val="00E3757E"/>
    <w:rsid w:val="00E37D31"/>
    <w:rsid w:val="00E37E93"/>
    <w:rsid w:val="00E4128D"/>
    <w:rsid w:val="00E41963"/>
    <w:rsid w:val="00E45156"/>
    <w:rsid w:val="00E456C5"/>
    <w:rsid w:val="00E534A8"/>
    <w:rsid w:val="00E60563"/>
    <w:rsid w:val="00E60E57"/>
    <w:rsid w:val="00E613C9"/>
    <w:rsid w:val="00E61BEB"/>
    <w:rsid w:val="00E644B8"/>
    <w:rsid w:val="00E6478A"/>
    <w:rsid w:val="00E64EDD"/>
    <w:rsid w:val="00E6516F"/>
    <w:rsid w:val="00E65878"/>
    <w:rsid w:val="00E65C5B"/>
    <w:rsid w:val="00E70099"/>
    <w:rsid w:val="00E71BAE"/>
    <w:rsid w:val="00E72072"/>
    <w:rsid w:val="00E72163"/>
    <w:rsid w:val="00E75695"/>
    <w:rsid w:val="00E756AC"/>
    <w:rsid w:val="00E75929"/>
    <w:rsid w:val="00E770EC"/>
    <w:rsid w:val="00E80613"/>
    <w:rsid w:val="00E83357"/>
    <w:rsid w:val="00E833AF"/>
    <w:rsid w:val="00E8399F"/>
    <w:rsid w:val="00E83E77"/>
    <w:rsid w:val="00E85336"/>
    <w:rsid w:val="00E85BF6"/>
    <w:rsid w:val="00E86E2F"/>
    <w:rsid w:val="00E8703B"/>
    <w:rsid w:val="00E9042D"/>
    <w:rsid w:val="00E919E4"/>
    <w:rsid w:val="00E927E3"/>
    <w:rsid w:val="00E94FFF"/>
    <w:rsid w:val="00E9547F"/>
    <w:rsid w:val="00E956A9"/>
    <w:rsid w:val="00E95F9F"/>
    <w:rsid w:val="00E96801"/>
    <w:rsid w:val="00E96C1C"/>
    <w:rsid w:val="00E96D7B"/>
    <w:rsid w:val="00E97855"/>
    <w:rsid w:val="00E97860"/>
    <w:rsid w:val="00E97A42"/>
    <w:rsid w:val="00EA19F2"/>
    <w:rsid w:val="00EA2312"/>
    <w:rsid w:val="00EA266E"/>
    <w:rsid w:val="00EA3BD9"/>
    <w:rsid w:val="00EA3F7D"/>
    <w:rsid w:val="00EA50DD"/>
    <w:rsid w:val="00EA63DE"/>
    <w:rsid w:val="00EA7453"/>
    <w:rsid w:val="00EA75B1"/>
    <w:rsid w:val="00EA7695"/>
    <w:rsid w:val="00EA78E3"/>
    <w:rsid w:val="00EA7A28"/>
    <w:rsid w:val="00EB08D4"/>
    <w:rsid w:val="00EB0A89"/>
    <w:rsid w:val="00EB276A"/>
    <w:rsid w:val="00EB3DD8"/>
    <w:rsid w:val="00EB5961"/>
    <w:rsid w:val="00EB5CE7"/>
    <w:rsid w:val="00EB6088"/>
    <w:rsid w:val="00EB73C5"/>
    <w:rsid w:val="00EB7F5F"/>
    <w:rsid w:val="00EC0091"/>
    <w:rsid w:val="00EC0480"/>
    <w:rsid w:val="00EC0D43"/>
    <w:rsid w:val="00EC27CB"/>
    <w:rsid w:val="00EC28DC"/>
    <w:rsid w:val="00EC2D0E"/>
    <w:rsid w:val="00EC5E14"/>
    <w:rsid w:val="00EC6A46"/>
    <w:rsid w:val="00EC7007"/>
    <w:rsid w:val="00ED09F2"/>
    <w:rsid w:val="00ED3535"/>
    <w:rsid w:val="00ED4496"/>
    <w:rsid w:val="00ED5588"/>
    <w:rsid w:val="00ED68FB"/>
    <w:rsid w:val="00ED7711"/>
    <w:rsid w:val="00ED7EE4"/>
    <w:rsid w:val="00EE1356"/>
    <w:rsid w:val="00EE21C7"/>
    <w:rsid w:val="00EE41AA"/>
    <w:rsid w:val="00EE5844"/>
    <w:rsid w:val="00EE5E1A"/>
    <w:rsid w:val="00EE67F6"/>
    <w:rsid w:val="00EE6992"/>
    <w:rsid w:val="00EF08DC"/>
    <w:rsid w:val="00EF17AD"/>
    <w:rsid w:val="00EF2F9F"/>
    <w:rsid w:val="00EF3930"/>
    <w:rsid w:val="00EF5C63"/>
    <w:rsid w:val="00EF6478"/>
    <w:rsid w:val="00F00228"/>
    <w:rsid w:val="00F03BA9"/>
    <w:rsid w:val="00F0425D"/>
    <w:rsid w:val="00F052FE"/>
    <w:rsid w:val="00F06B09"/>
    <w:rsid w:val="00F1084B"/>
    <w:rsid w:val="00F1094D"/>
    <w:rsid w:val="00F15092"/>
    <w:rsid w:val="00F154EA"/>
    <w:rsid w:val="00F156AD"/>
    <w:rsid w:val="00F159B6"/>
    <w:rsid w:val="00F15E3A"/>
    <w:rsid w:val="00F16370"/>
    <w:rsid w:val="00F17B76"/>
    <w:rsid w:val="00F220E4"/>
    <w:rsid w:val="00F222FE"/>
    <w:rsid w:val="00F251B9"/>
    <w:rsid w:val="00F25CEF"/>
    <w:rsid w:val="00F2644F"/>
    <w:rsid w:val="00F2767A"/>
    <w:rsid w:val="00F2790A"/>
    <w:rsid w:val="00F27F02"/>
    <w:rsid w:val="00F3111D"/>
    <w:rsid w:val="00F32404"/>
    <w:rsid w:val="00F331E6"/>
    <w:rsid w:val="00F33379"/>
    <w:rsid w:val="00F34501"/>
    <w:rsid w:val="00F3522B"/>
    <w:rsid w:val="00F3676E"/>
    <w:rsid w:val="00F37A91"/>
    <w:rsid w:val="00F404BD"/>
    <w:rsid w:val="00F420A2"/>
    <w:rsid w:val="00F430FF"/>
    <w:rsid w:val="00F4335C"/>
    <w:rsid w:val="00F47A8E"/>
    <w:rsid w:val="00F51E50"/>
    <w:rsid w:val="00F51EB6"/>
    <w:rsid w:val="00F52844"/>
    <w:rsid w:val="00F554C7"/>
    <w:rsid w:val="00F57971"/>
    <w:rsid w:val="00F632C3"/>
    <w:rsid w:val="00F633B0"/>
    <w:rsid w:val="00F63539"/>
    <w:rsid w:val="00F636D2"/>
    <w:rsid w:val="00F63EBB"/>
    <w:rsid w:val="00F64B6F"/>
    <w:rsid w:val="00F65679"/>
    <w:rsid w:val="00F66239"/>
    <w:rsid w:val="00F66CB8"/>
    <w:rsid w:val="00F67458"/>
    <w:rsid w:val="00F67F4E"/>
    <w:rsid w:val="00F7000C"/>
    <w:rsid w:val="00F70B17"/>
    <w:rsid w:val="00F71A76"/>
    <w:rsid w:val="00F71D97"/>
    <w:rsid w:val="00F72BF2"/>
    <w:rsid w:val="00F74FC4"/>
    <w:rsid w:val="00F757A6"/>
    <w:rsid w:val="00F76419"/>
    <w:rsid w:val="00F8070C"/>
    <w:rsid w:val="00F811F7"/>
    <w:rsid w:val="00F825EC"/>
    <w:rsid w:val="00F827BB"/>
    <w:rsid w:val="00F831A1"/>
    <w:rsid w:val="00F834D5"/>
    <w:rsid w:val="00F83802"/>
    <w:rsid w:val="00F84606"/>
    <w:rsid w:val="00F849F5"/>
    <w:rsid w:val="00F84FCE"/>
    <w:rsid w:val="00F858D4"/>
    <w:rsid w:val="00F91900"/>
    <w:rsid w:val="00F92171"/>
    <w:rsid w:val="00F92862"/>
    <w:rsid w:val="00F9330C"/>
    <w:rsid w:val="00F93C4A"/>
    <w:rsid w:val="00F94571"/>
    <w:rsid w:val="00F96929"/>
    <w:rsid w:val="00F97AC0"/>
    <w:rsid w:val="00F97AC3"/>
    <w:rsid w:val="00FA3EBD"/>
    <w:rsid w:val="00FA5205"/>
    <w:rsid w:val="00FA7495"/>
    <w:rsid w:val="00FA7635"/>
    <w:rsid w:val="00FA7E29"/>
    <w:rsid w:val="00FB2633"/>
    <w:rsid w:val="00FB26CE"/>
    <w:rsid w:val="00FB660E"/>
    <w:rsid w:val="00FB76E0"/>
    <w:rsid w:val="00FC09C1"/>
    <w:rsid w:val="00FC0CE2"/>
    <w:rsid w:val="00FC2070"/>
    <w:rsid w:val="00FC20CB"/>
    <w:rsid w:val="00FC2D1A"/>
    <w:rsid w:val="00FC3CD6"/>
    <w:rsid w:val="00FC47FB"/>
    <w:rsid w:val="00FC5CAA"/>
    <w:rsid w:val="00FC7A7A"/>
    <w:rsid w:val="00FD1513"/>
    <w:rsid w:val="00FD1961"/>
    <w:rsid w:val="00FD1C13"/>
    <w:rsid w:val="00FD2522"/>
    <w:rsid w:val="00FD2635"/>
    <w:rsid w:val="00FD305E"/>
    <w:rsid w:val="00FD3C2A"/>
    <w:rsid w:val="00FD44E8"/>
    <w:rsid w:val="00FD4FDC"/>
    <w:rsid w:val="00FD53B1"/>
    <w:rsid w:val="00FD6F4F"/>
    <w:rsid w:val="00FE07BB"/>
    <w:rsid w:val="00FE08CE"/>
    <w:rsid w:val="00FE0C1E"/>
    <w:rsid w:val="00FE2812"/>
    <w:rsid w:val="00FE2F68"/>
    <w:rsid w:val="00FE3916"/>
    <w:rsid w:val="00FE40F0"/>
    <w:rsid w:val="00FE44B3"/>
    <w:rsid w:val="00FE4E1C"/>
    <w:rsid w:val="00FF0D9F"/>
    <w:rsid w:val="00FF10E9"/>
    <w:rsid w:val="00FF2F82"/>
    <w:rsid w:val="00FF316C"/>
    <w:rsid w:val="00FF3ABF"/>
    <w:rsid w:val="00FF4DFD"/>
    <w:rsid w:val="00FF5398"/>
    <w:rsid w:val="00FF658E"/>
    <w:rsid w:val="00FF7C25"/>
    <w:rsid w:val="01EB6BFA"/>
    <w:rsid w:val="0266BAA5"/>
    <w:rsid w:val="02A27550"/>
    <w:rsid w:val="032652FB"/>
    <w:rsid w:val="04A0A27A"/>
    <w:rsid w:val="04FDFF28"/>
    <w:rsid w:val="0755B114"/>
    <w:rsid w:val="09FE7EC9"/>
    <w:rsid w:val="0A1CB37B"/>
    <w:rsid w:val="0B854DDF"/>
    <w:rsid w:val="0D6E4A47"/>
    <w:rsid w:val="0DFED5A8"/>
    <w:rsid w:val="0E7C50C3"/>
    <w:rsid w:val="0EF382C7"/>
    <w:rsid w:val="0F0940F5"/>
    <w:rsid w:val="0F967B5E"/>
    <w:rsid w:val="0FCDDC8A"/>
    <w:rsid w:val="10C7F62A"/>
    <w:rsid w:val="11776EA9"/>
    <w:rsid w:val="12383F76"/>
    <w:rsid w:val="13816FBC"/>
    <w:rsid w:val="139C278E"/>
    <w:rsid w:val="14283B30"/>
    <w:rsid w:val="14BCA617"/>
    <w:rsid w:val="15DB113F"/>
    <w:rsid w:val="1690CEAA"/>
    <w:rsid w:val="1742CBE6"/>
    <w:rsid w:val="185BEF38"/>
    <w:rsid w:val="190A872D"/>
    <w:rsid w:val="1AE27005"/>
    <w:rsid w:val="1D164387"/>
    <w:rsid w:val="1D181AE7"/>
    <w:rsid w:val="1FB2E393"/>
    <w:rsid w:val="21EE29F5"/>
    <w:rsid w:val="23E3D396"/>
    <w:rsid w:val="2513E546"/>
    <w:rsid w:val="2519D21A"/>
    <w:rsid w:val="2530257C"/>
    <w:rsid w:val="264B1BBD"/>
    <w:rsid w:val="27FC6289"/>
    <w:rsid w:val="28331006"/>
    <w:rsid w:val="2944C875"/>
    <w:rsid w:val="2AA93911"/>
    <w:rsid w:val="2D617D64"/>
    <w:rsid w:val="305B5FB5"/>
    <w:rsid w:val="31849BFF"/>
    <w:rsid w:val="33402848"/>
    <w:rsid w:val="34E2AEDD"/>
    <w:rsid w:val="360B0EAD"/>
    <w:rsid w:val="38C4B922"/>
    <w:rsid w:val="39881EC2"/>
    <w:rsid w:val="3BF74873"/>
    <w:rsid w:val="3CB7370A"/>
    <w:rsid w:val="3DC33226"/>
    <w:rsid w:val="3F5E5D9A"/>
    <w:rsid w:val="3FACBA77"/>
    <w:rsid w:val="432640DA"/>
    <w:rsid w:val="435290FD"/>
    <w:rsid w:val="48487A24"/>
    <w:rsid w:val="48E89971"/>
    <w:rsid w:val="490B75BA"/>
    <w:rsid w:val="4B1F7994"/>
    <w:rsid w:val="4BB6FF7C"/>
    <w:rsid w:val="4C4FF06A"/>
    <w:rsid w:val="4D0F89AF"/>
    <w:rsid w:val="4DFE534B"/>
    <w:rsid w:val="4EE931CE"/>
    <w:rsid w:val="4F08FFA8"/>
    <w:rsid w:val="51616229"/>
    <w:rsid w:val="53465996"/>
    <w:rsid w:val="53AB8309"/>
    <w:rsid w:val="5580BB62"/>
    <w:rsid w:val="55FC0A96"/>
    <w:rsid w:val="5600495E"/>
    <w:rsid w:val="56F96687"/>
    <w:rsid w:val="59FD62B8"/>
    <w:rsid w:val="5A143DE3"/>
    <w:rsid w:val="5B2A89B8"/>
    <w:rsid w:val="5BD053EF"/>
    <w:rsid w:val="5BDBDD71"/>
    <w:rsid w:val="5C2DC972"/>
    <w:rsid w:val="5C2F4BA0"/>
    <w:rsid w:val="5E9FAE78"/>
    <w:rsid w:val="5EFA7842"/>
    <w:rsid w:val="5FC770D4"/>
    <w:rsid w:val="60D81B81"/>
    <w:rsid w:val="63AF4976"/>
    <w:rsid w:val="64B58FFD"/>
    <w:rsid w:val="66A44D81"/>
    <w:rsid w:val="66E6D7AA"/>
    <w:rsid w:val="66FBB855"/>
    <w:rsid w:val="691582B5"/>
    <w:rsid w:val="6A63EABC"/>
    <w:rsid w:val="6D91359A"/>
    <w:rsid w:val="6DE694FD"/>
    <w:rsid w:val="6DE84893"/>
    <w:rsid w:val="70C62DC9"/>
    <w:rsid w:val="713D4A10"/>
    <w:rsid w:val="71DEB428"/>
    <w:rsid w:val="723BBDD5"/>
    <w:rsid w:val="72B96101"/>
    <w:rsid w:val="74A6EECD"/>
    <w:rsid w:val="7514AE2B"/>
    <w:rsid w:val="75160F67"/>
    <w:rsid w:val="75202495"/>
    <w:rsid w:val="7597830B"/>
    <w:rsid w:val="76000C25"/>
    <w:rsid w:val="7704D618"/>
    <w:rsid w:val="791FC838"/>
    <w:rsid w:val="7BD90FF6"/>
    <w:rsid w:val="7D739FF8"/>
    <w:rsid w:val="7DBFE69C"/>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1A28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3676E"/>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37"/>
      </w:numPr>
      <w:spacing w:before="120" w:after="120"/>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A97046"/>
    <w:pPr>
      <w:numPr>
        <w:numId w:val="35"/>
      </w:numPr>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A97046"/>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3676E"/>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paragraph" w:styleId="ListParagraph">
    <w:name w:val="List Paragraph"/>
    <w:basedOn w:val="Normal"/>
    <w:uiPriority w:val="34"/>
    <w:rsid w:val="00B844FE"/>
    <w:pPr>
      <w:ind w:left="720"/>
      <w:contextualSpacing/>
    </w:pPr>
  </w:style>
  <w:style w:type="character" w:styleId="CommentReference">
    <w:name w:val="annotation reference"/>
    <w:basedOn w:val="DefaultParagraphFont"/>
    <w:uiPriority w:val="99"/>
    <w:semiHidden/>
    <w:unhideWhenUsed/>
    <w:rsid w:val="00625721"/>
    <w:rPr>
      <w:sz w:val="16"/>
      <w:szCs w:val="16"/>
    </w:rPr>
  </w:style>
  <w:style w:type="paragraph" w:styleId="CommentText">
    <w:name w:val="annotation text"/>
    <w:basedOn w:val="Normal"/>
    <w:link w:val="CommentTextChar"/>
    <w:uiPriority w:val="99"/>
    <w:unhideWhenUsed/>
    <w:rsid w:val="00625721"/>
    <w:rPr>
      <w:sz w:val="20"/>
      <w:szCs w:val="20"/>
    </w:rPr>
  </w:style>
  <w:style w:type="character" w:customStyle="1" w:styleId="CommentTextChar">
    <w:name w:val="Comment Text Char"/>
    <w:basedOn w:val="DefaultParagraphFont"/>
    <w:link w:val="CommentText"/>
    <w:uiPriority w:val="99"/>
    <w:rsid w:val="00625721"/>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625721"/>
    <w:rPr>
      <w:b/>
      <w:bCs/>
    </w:rPr>
  </w:style>
  <w:style w:type="character" w:customStyle="1" w:styleId="CommentSubjectChar">
    <w:name w:val="Comment Subject Char"/>
    <w:basedOn w:val="CommentTextChar"/>
    <w:link w:val="CommentSubject"/>
    <w:uiPriority w:val="99"/>
    <w:semiHidden/>
    <w:rsid w:val="00625721"/>
    <w:rPr>
      <w:rFonts w:asciiTheme="minorHAnsi" w:hAnsiTheme="minorHAnsi" w:cstheme="minorHAnsi"/>
      <w:b/>
      <w:bCs/>
      <w:color w:val="000000" w:themeColor="text1"/>
      <w:lang w:eastAsia="en-US"/>
    </w:rPr>
  </w:style>
  <w:style w:type="character" w:styleId="UnresolvedMention">
    <w:name w:val="Unresolved Mention"/>
    <w:basedOn w:val="DefaultParagraphFont"/>
    <w:uiPriority w:val="99"/>
    <w:semiHidden/>
    <w:unhideWhenUsed/>
    <w:rsid w:val="008F7FAC"/>
    <w:rPr>
      <w:color w:val="605E5C"/>
      <w:shd w:val="clear" w:color="auto" w:fill="E1DFDD"/>
    </w:rPr>
  </w:style>
  <w:style w:type="paragraph" w:styleId="Revision">
    <w:name w:val="Revision"/>
    <w:hidden/>
    <w:semiHidden/>
    <w:rsid w:val="00B10EE8"/>
    <w:rPr>
      <w:rFonts w:asciiTheme="minorHAnsi" w:hAnsiTheme="minorHAnsi" w:cstheme="minorHAnsi"/>
      <w:color w:val="000000" w:themeColor="text1"/>
      <w:sz w:val="22"/>
      <w:szCs w:val="24"/>
      <w:lang w:eastAsia="en-US"/>
    </w:rPr>
  </w:style>
  <w:style w:type="paragraph" w:styleId="FootnoteText">
    <w:name w:val="footnote text"/>
    <w:basedOn w:val="Normal"/>
    <w:link w:val="FootnoteTextChar"/>
    <w:uiPriority w:val="99"/>
    <w:semiHidden/>
    <w:unhideWhenUsed/>
    <w:rsid w:val="000F6FA5"/>
    <w:pPr>
      <w:spacing w:after="0"/>
    </w:pPr>
    <w:rPr>
      <w:sz w:val="20"/>
      <w:szCs w:val="20"/>
    </w:rPr>
  </w:style>
  <w:style w:type="character" w:customStyle="1" w:styleId="FootnoteTextChar">
    <w:name w:val="Footnote Text Char"/>
    <w:basedOn w:val="DefaultParagraphFont"/>
    <w:link w:val="FootnoteText"/>
    <w:uiPriority w:val="99"/>
    <w:semiHidden/>
    <w:rsid w:val="000F6FA5"/>
    <w:rPr>
      <w:rFonts w:asciiTheme="minorHAnsi" w:hAnsiTheme="minorHAnsi" w:cstheme="minorHAnsi"/>
      <w:color w:val="000000" w:themeColor="text1"/>
      <w:lang w:eastAsia="en-US"/>
    </w:rPr>
  </w:style>
  <w:style w:type="character" w:styleId="FootnoteReference">
    <w:name w:val="footnote reference"/>
    <w:basedOn w:val="DefaultParagraphFont"/>
    <w:uiPriority w:val="99"/>
    <w:semiHidden/>
    <w:unhideWhenUsed/>
    <w:rsid w:val="000F6FA5"/>
    <w:rPr>
      <w:vertAlign w:val="superscript"/>
    </w:rPr>
  </w:style>
  <w:style w:type="character" w:styleId="Mention">
    <w:name w:val="Mention"/>
    <w:basedOn w:val="DefaultParagraphFont"/>
    <w:uiPriority w:val="99"/>
    <w:unhideWhenUsed/>
    <w:rsid w:val="000B796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28368">
      <w:bodyDiv w:val="1"/>
      <w:marLeft w:val="0"/>
      <w:marRight w:val="0"/>
      <w:marTop w:val="0"/>
      <w:marBottom w:val="0"/>
      <w:divBdr>
        <w:top w:val="none" w:sz="0" w:space="0" w:color="auto"/>
        <w:left w:val="none" w:sz="0" w:space="0" w:color="auto"/>
        <w:bottom w:val="none" w:sz="0" w:space="0" w:color="auto"/>
        <w:right w:val="none" w:sz="0" w:space="0" w:color="auto"/>
      </w:divBdr>
    </w:div>
    <w:div w:id="129177688">
      <w:bodyDiv w:val="1"/>
      <w:marLeft w:val="0"/>
      <w:marRight w:val="0"/>
      <w:marTop w:val="0"/>
      <w:marBottom w:val="0"/>
      <w:divBdr>
        <w:top w:val="none" w:sz="0" w:space="0" w:color="auto"/>
        <w:left w:val="none" w:sz="0" w:space="0" w:color="auto"/>
        <w:bottom w:val="none" w:sz="0" w:space="0" w:color="auto"/>
        <w:right w:val="none" w:sz="0" w:space="0" w:color="auto"/>
      </w:divBdr>
    </w:div>
    <w:div w:id="325667418">
      <w:bodyDiv w:val="1"/>
      <w:marLeft w:val="0"/>
      <w:marRight w:val="0"/>
      <w:marTop w:val="0"/>
      <w:marBottom w:val="0"/>
      <w:divBdr>
        <w:top w:val="none" w:sz="0" w:space="0" w:color="auto"/>
        <w:left w:val="none" w:sz="0" w:space="0" w:color="auto"/>
        <w:bottom w:val="none" w:sz="0" w:space="0" w:color="auto"/>
        <w:right w:val="none" w:sz="0" w:space="0" w:color="auto"/>
      </w:divBdr>
    </w:div>
    <w:div w:id="383412188">
      <w:bodyDiv w:val="1"/>
      <w:marLeft w:val="0"/>
      <w:marRight w:val="0"/>
      <w:marTop w:val="0"/>
      <w:marBottom w:val="0"/>
      <w:divBdr>
        <w:top w:val="none" w:sz="0" w:space="0" w:color="auto"/>
        <w:left w:val="none" w:sz="0" w:space="0" w:color="auto"/>
        <w:bottom w:val="none" w:sz="0" w:space="0" w:color="auto"/>
        <w:right w:val="none" w:sz="0" w:space="0" w:color="auto"/>
      </w:divBdr>
    </w:div>
    <w:div w:id="388959451">
      <w:bodyDiv w:val="1"/>
      <w:marLeft w:val="0"/>
      <w:marRight w:val="0"/>
      <w:marTop w:val="0"/>
      <w:marBottom w:val="0"/>
      <w:divBdr>
        <w:top w:val="none" w:sz="0" w:space="0" w:color="auto"/>
        <w:left w:val="none" w:sz="0" w:space="0" w:color="auto"/>
        <w:bottom w:val="none" w:sz="0" w:space="0" w:color="auto"/>
        <w:right w:val="none" w:sz="0" w:space="0" w:color="auto"/>
      </w:divBdr>
    </w:div>
    <w:div w:id="415177619">
      <w:bodyDiv w:val="1"/>
      <w:marLeft w:val="0"/>
      <w:marRight w:val="0"/>
      <w:marTop w:val="0"/>
      <w:marBottom w:val="0"/>
      <w:divBdr>
        <w:top w:val="none" w:sz="0" w:space="0" w:color="auto"/>
        <w:left w:val="none" w:sz="0" w:space="0" w:color="auto"/>
        <w:bottom w:val="none" w:sz="0" w:space="0" w:color="auto"/>
        <w:right w:val="none" w:sz="0" w:space="0" w:color="auto"/>
      </w:divBdr>
    </w:div>
    <w:div w:id="452405280">
      <w:bodyDiv w:val="1"/>
      <w:marLeft w:val="0"/>
      <w:marRight w:val="0"/>
      <w:marTop w:val="0"/>
      <w:marBottom w:val="0"/>
      <w:divBdr>
        <w:top w:val="none" w:sz="0" w:space="0" w:color="auto"/>
        <w:left w:val="none" w:sz="0" w:space="0" w:color="auto"/>
        <w:bottom w:val="none" w:sz="0" w:space="0" w:color="auto"/>
        <w:right w:val="none" w:sz="0" w:space="0" w:color="auto"/>
      </w:divBdr>
    </w:div>
    <w:div w:id="461077401">
      <w:bodyDiv w:val="1"/>
      <w:marLeft w:val="0"/>
      <w:marRight w:val="0"/>
      <w:marTop w:val="0"/>
      <w:marBottom w:val="0"/>
      <w:divBdr>
        <w:top w:val="none" w:sz="0" w:space="0" w:color="auto"/>
        <w:left w:val="none" w:sz="0" w:space="0" w:color="auto"/>
        <w:bottom w:val="none" w:sz="0" w:space="0" w:color="auto"/>
        <w:right w:val="none" w:sz="0" w:space="0" w:color="auto"/>
      </w:divBdr>
    </w:div>
    <w:div w:id="486820589">
      <w:bodyDiv w:val="1"/>
      <w:marLeft w:val="0"/>
      <w:marRight w:val="0"/>
      <w:marTop w:val="0"/>
      <w:marBottom w:val="0"/>
      <w:divBdr>
        <w:top w:val="none" w:sz="0" w:space="0" w:color="auto"/>
        <w:left w:val="none" w:sz="0" w:space="0" w:color="auto"/>
        <w:bottom w:val="none" w:sz="0" w:space="0" w:color="auto"/>
        <w:right w:val="none" w:sz="0" w:space="0" w:color="auto"/>
      </w:divBdr>
    </w:div>
    <w:div w:id="895318765">
      <w:bodyDiv w:val="1"/>
      <w:marLeft w:val="0"/>
      <w:marRight w:val="0"/>
      <w:marTop w:val="0"/>
      <w:marBottom w:val="0"/>
      <w:divBdr>
        <w:top w:val="none" w:sz="0" w:space="0" w:color="auto"/>
        <w:left w:val="none" w:sz="0" w:space="0" w:color="auto"/>
        <w:bottom w:val="none" w:sz="0" w:space="0" w:color="auto"/>
        <w:right w:val="none" w:sz="0" w:space="0" w:color="auto"/>
      </w:divBdr>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969286394">
      <w:bodyDiv w:val="1"/>
      <w:marLeft w:val="0"/>
      <w:marRight w:val="0"/>
      <w:marTop w:val="0"/>
      <w:marBottom w:val="0"/>
      <w:divBdr>
        <w:top w:val="none" w:sz="0" w:space="0" w:color="auto"/>
        <w:left w:val="none" w:sz="0" w:space="0" w:color="auto"/>
        <w:bottom w:val="none" w:sz="0" w:space="0" w:color="auto"/>
        <w:right w:val="none" w:sz="0" w:space="0" w:color="auto"/>
      </w:divBdr>
    </w:div>
    <w:div w:id="1164206191">
      <w:bodyDiv w:val="1"/>
      <w:marLeft w:val="0"/>
      <w:marRight w:val="0"/>
      <w:marTop w:val="0"/>
      <w:marBottom w:val="0"/>
      <w:divBdr>
        <w:top w:val="none" w:sz="0" w:space="0" w:color="auto"/>
        <w:left w:val="none" w:sz="0" w:space="0" w:color="auto"/>
        <w:bottom w:val="none" w:sz="0" w:space="0" w:color="auto"/>
        <w:right w:val="none" w:sz="0" w:space="0" w:color="auto"/>
      </w:divBdr>
    </w:div>
    <w:div w:id="1246766723">
      <w:bodyDiv w:val="1"/>
      <w:marLeft w:val="0"/>
      <w:marRight w:val="0"/>
      <w:marTop w:val="0"/>
      <w:marBottom w:val="0"/>
      <w:divBdr>
        <w:top w:val="none" w:sz="0" w:space="0" w:color="auto"/>
        <w:left w:val="none" w:sz="0" w:space="0" w:color="auto"/>
        <w:bottom w:val="none" w:sz="0" w:space="0" w:color="auto"/>
        <w:right w:val="none" w:sz="0" w:space="0" w:color="auto"/>
      </w:divBdr>
    </w:div>
    <w:div w:id="1342658332">
      <w:bodyDiv w:val="1"/>
      <w:marLeft w:val="0"/>
      <w:marRight w:val="0"/>
      <w:marTop w:val="0"/>
      <w:marBottom w:val="0"/>
      <w:divBdr>
        <w:top w:val="none" w:sz="0" w:space="0" w:color="auto"/>
        <w:left w:val="none" w:sz="0" w:space="0" w:color="auto"/>
        <w:bottom w:val="none" w:sz="0" w:space="0" w:color="auto"/>
        <w:right w:val="none" w:sz="0" w:space="0" w:color="auto"/>
      </w:divBdr>
    </w:div>
    <w:div w:id="1392344084">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10063588">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879007707">
      <w:bodyDiv w:val="1"/>
      <w:marLeft w:val="0"/>
      <w:marRight w:val="0"/>
      <w:marTop w:val="0"/>
      <w:marBottom w:val="0"/>
      <w:divBdr>
        <w:top w:val="none" w:sz="0" w:space="0" w:color="auto"/>
        <w:left w:val="none" w:sz="0" w:space="0" w:color="auto"/>
        <w:bottom w:val="none" w:sz="0" w:space="0" w:color="auto"/>
        <w:right w:val="none" w:sz="0" w:space="0" w:color="auto"/>
      </w:divBdr>
    </w:div>
    <w:div w:id="1904487176">
      <w:bodyDiv w:val="1"/>
      <w:marLeft w:val="0"/>
      <w:marRight w:val="0"/>
      <w:marTop w:val="0"/>
      <w:marBottom w:val="0"/>
      <w:divBdr>
        <w:top w:val="none" w:sz="0" w:space="0" w:color="auto"/>
        <w:left w:val="none" w:sz="0" w:space="0" w:color="auto"/>
        <w:bottom w:val="none" w:sz="0" w:space="0" w:color="auto"/>
        <w:right w:val="none" w:sz="0" w:space="0" w:color="auto"/>
      </w:divBdr>
    </w:div>
    <w:div w:id="1966812524">
      <w:bodyDiv w:val="1"/>
      <w:marLeft w:val="0"/>
      <w:marRight w:val="0"/>
      <w:marTop w:val="0"/>
      <w:marBottom w:val="0"/>
      <w:divBdr>
        <w:top w:val="none" w:sz="0" w:space="0" w:color="auto"/>
        <w:left w:val="none" w:sz="0" w:space="0" w:color="auto"/>
        <w:bottom w:val="none" w:sz="0" w:space="0" w:color="auto"/>
        <w:right w:val="none" w:sz="0" w:space="0" w:color="auto"/>
      </w:divBdr>
    </w:div>
    <w:div w:id="1973711946">
      <w:bodyDiv w:val="1"/>
      <w:marLeft w:val="0"/>
      <w:marRight w:val="0"/>
      <w:marTop w:val="0"/>
      <w:marBottom w:val="0"/>
      <w:divBdr>
        <w:top w:val="none" w:sz="0" w:space="0" w:color="auto"/>
        <w:left w:val="none" w:sz="0" w:space="0" w:color="auto"/>
        <w:bottom w:val="none" w:sz="0" w:space="0" w:color="auto"/>
        <w:right w:val="none" w:sz="0" w:space="0" w:color="auto"/>
      </w:divBdr>
    </w:div>
    <w:div w:id="1984847358">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cer.gov.au/document_page/safeguard-mechanism-credit-unit-issuance-and-carbon-unit-surrender-guideline" TargetMode="External"/><Relationship Id="rId26" Type="http://schemas.openxmlformats.org/officeDocument/2006/relationships/hyperlink" Target="https://cer.gov.au/markets/reports-and-data/safeguard-data/2023-24-baselines-and-emissions-data" TargetMode="External"/><Relationship Id="rId39" Type="http://schemas.openxmlformats.org/officeDocument/2006/relationships/image" Target="media/image24.png"/><Relationship Id="rId21" Type="http://schemas.openxmlformats.org/officeDocument/2006/relationships/image" Target="media/image9.png"/><Relationship Id="rId34" Type="http://schemas.openxmlformats.org/officeDocument/2006/relationships/image" Target="media/image20.png"/><Relationship Id="rId42" Type="http://schemas.openxmlformats.org/officeDocument/2006/relationships/image" Target="media/image26.png"/><Relationship Id="rId47" Type="http://schemas.openxmlformats.org/officeDocument/2006/relationships/image" Target="cid:image017.png@01DC57EA.39F73BA0" TargetMode="External"/><Relationship Id="rId50" Type="http://schemas.openxmlformats.org/officeDocument/2006/relationships/image" Target="cid:image019.png@01DC57EA.57848A60" TargetMode="External"/><Relationship Id="rId55" Type="http://schemas.openxmlformats.org/officeDocument/2006/relationships/footer" Target="footer3.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cer.gov.au/online-systems" TargetMode="External"/><Relationship Id="rId29" Type="http://schemas.openxmlformats.org/officeDocument/2006/relationships/image" Target="media/image16.png"/><Relationship Id="rId11" Type="http://schemas.openxmlformats.org/officeDocument/2006/relationships/image" Target="media/image3.png"/><Relationship Id="rId24" Type="http://schemas.openxmlformats.org/officeDocument/2006/relationships/image" Target="media/image12.png"/><Relationship Id="rId32" Type="http://schemas.openxmlformats.org/officeDocument/2006/relationships/hyperlink" Target="https://cer.gov.au/online-systems/new-unit-and-certificate-registry/unit-and-certificate-registry-guidance" TargetMode="External"/><Relationship Id="rId37" Type="http://schemas.openxmlformats.org/officeDocument/2006/relationships/image" Target="media/image22.png"/><Relationship Id="rId40" Type="http://schemas.openxmlformats.org/officeDocument/2006/relationships/image" Target="cid:image012.png@01DC57D6.C8DEE160" TargetMode="External"/><Relationship Id="rId45" Type="http://schemas.openxmlformats.org/officeDocument/2006/relationships/image" Target="media/image28.png"/><Relationship Id="rId53" Type="http://schemas.openxmlformats.org/officeDocument/2006/relationships/footer" Target="footer2.xml"/><Relationship Id="rId5" Type="http://schemas.openxmlformats.org/officeDocument/2006/relationships/settings" Target="settings.xml"/><Relationship Id="rId19" Type="http://schemas.openxmlformats.org/officeDocument/2006/relationships/image" Target="media/image8.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0.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1.png"/><Relationship Id="rId43" Type="http://schemas.openxmlformats.org/officeDocument/2006/relationships/image" Target="media/image27.png"/><Relationship Id="rId48" Type="http://schemas.openxmlformats.org/officeDocument/2006/relationships/image" Target="media/image30.png"/><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eader" Target="header1.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hyperlink" Target="https://cer.gov.au/online-systems/new-unit-and-certificate-registry" TargetMode="External"/><Relationship Id="rId25" Type="http://schemas.openxmlformats.org/officeDocument/2006/relationships/image" Target="media/image13.png"/><Relationship Id="rId33" Type="http://schemas.openxmlformats.org/officeDocument/2006/relationships/image" Target="media/image19.png"/><Relationship Id="rId38" Type="http://schemas.openxmlformats.org/officeDocument/2006/relationships/image" Target="media/image23.png"/><Relationship Id="rId46" Type="http://schemas.openxmlformats.org/officeDocument/2006/relationships/image" Target="media/image29.png"/><Relationship Id="rId20" Type="http://schemas.openxmlformats.org/officeDocument/2006/relationships/hyperlink" Target="https://cer.gov.au/document_page/safeguard-online-services-user-guide" TargetMode="External"/><Relationship Id="rId41" Type="http://schemas.openxmlformats.org/officeDocument/2006/relationships/image" Target="media/image25.png"/><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1.png"/><Relationship Id="rId28" Type="http://schemas.openxmlformats.org/officeDocument/2006/relationships/image" Target="media/image15.png"/><Relationship Id="rId36" Type="http://schemas.openxmlformats.org/officeDocument/2006/relationships/image" Target="cid:image003.png@01DC57D5.1C3EA3B0" TargetMode="External"/><Relationship Id="rId49" Type="http://schemas.openxmlformats.org/officeDocument/2006/relationships/image" Target="media/image31.png"/><Relationship Id="rId57" Type="http://schemas.openxmlformats.org/officeDocument/2006/relationships/theme" Target="theme/theme1.xml"/><Relationship Id="rId10" Type="http://schemas.openxmlformats.org/officeDocument/2006/relationships/image" Target="media/image2.png"/><Relationship Id="rId31" Type="http://schemas.openxmlformats.org/officeDocument/2006/relationships/image" Target="media/image18.png"/><Relationship Id="rId44" Type="http://schemas.openxmlformats.org/officeDocument/2006/relationships/image" Target="cid:image017.png@01DC57EA.39F73BA0" TargetMode="External"/><Relationship Id="rId52"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34.png"/></Relationships>
</file>

<file path=word/_rels/header1.xml.rels><?xml version="1.0" encoding="UTF-8" standalone="yes"?>
<Relationships xmlns="http://schemas.openxmlformats.org/package/2006/relationships"><Relationship Id="rId1" Type="http://schemas.openxmlformats.org/officeDocument/2006/relationships/image" Target="media/image32.png"/></Relationships>
</file>

<file path=word/_rels/header2.xml.rels><?xml version="1.0" encoding="UTF-8" standalone="yes"?>
<Relationships xmlns="http://schemas.openxmlformats.org/package/2006/relationships"><Relationship Id="rId1" Type="http://schemas.openxmlformats.org/officeDocument/2006/relationships/image" Target="media/image33.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3822708-E981-46C3-A7A8-9D8678849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2879</Words>
  <Characters>15895</Characters>
  <Application>Microsoft Office Word</Application>
  <DocSecurity>8</DocSecurity>
  <Lines>317</Lines>
  <Paragraphs>184</Paragraphs>
  <ScaleCrop>false</ScaleCrop>
  <HeadingPairs>
    <vt:vector size="2" baseType="variant">
      <vt:variant>
        <vt:lpstr>Title</vt:lpstr>
      </vt:variant>
      <vt:variant>
        <vt:i4>1</vt:i4>
      </vt:variant>
    </vt:vector>
  </HeadingPairs>
  <TitlesOfParts>
    <vt:vector size="1" baseType="lpstr">
      <vt:lpstr>ard Mechanism surrender walkthrough</vt:lpstr>
    </vt:vector>
  </TitlesOfParts>
  <Company/>
  <LinksUpToDate>false</LinksUpToDate>
  <CharactersWithSpaces>18590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ard Mechanism surrender walkthrough</dc:title>
  <dc:subject/>
  <dc:creator/>
  <cp:keywords/>
  <dc:description/>
  <cp:lastModifiedBy/>
  <cp:revision>1</cp:revision>
  <dcterms:created xsi:type="dcterms:W3CDTF">2026-01-14T21:44:00Z</dcterms:created>
  <dcterms:modified xsi:type="dcterms:W3CDTF">2026-02-04T02:10:00Z</dcterms:modified>
</cp:coreProperties>
</file>