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4A56" w14:textId="2DD29562" w:rsidR="00FE08CE" w:rsidRPr="00A1144A" w:rsidRDefault="600D6A79" w:rsidP="00A1144A">
      <w:pPr>
        <w:pStyle w:val="Heading1"/>
      </w:pPr>
      <w:r w:rsidRPr="00A1144A">
        <w:t xml:space="preserve">Running a </w:t>
      </w:r>
      <w:r w:rsidR="622110BE" w:rsidRPr="00A1144A">
        <w:t>N</w:t>
      </w:r>
      <w:r w:rsidR="1386493C" w:rsidRPr="00A1144A">
        <w:t xml:space="preserve">ature </w:t>
      </w:r>
      <w:r w:rsidR="622110BE" w:rsidRPr="00A1144A">
        <w:t>R</w:t>
      </w:r>
      <w:r w:rsidR="7E6D637F" w:rsidRPr="00A1144A">
        <w:t xml:space="preserve">epair </w:t>
      </w:r>
      <w:r w:rsidR="622110BE" w:rsidRPr="00A1144A">
        <w:t>M</w:t>
      </w:r>
      <w:r w:rsidR="5C4CC939" w:rsidRPr="00A1144A">
        <w:t xml:space="preserve">arket </w:t>
      </w:r>
      <w:r w:rsidR="00F22FA8" w:rsidRPr="00A1144A">
        <w:t>s</w:t>
      </w:r>
      <w:r w:rsidR="5C4CC939" w:rsidRPr="00A1144A">
        <w:t xml:space="preserve">cheme </w:t>
      </w:r>
      <w:r w:rsidR="00F22FA8" w:rsidRPr="00A1144A">
        <w:t>p</w:t>
      </w:r>
      <w:r w:rsidR="5C4CC939" w:rsidRPr="00A1144A">
        <w:t xml:space="preserve">roject </w:t>
      </w:r>
      <w:r w:rsidR="435FEBE5" w:rsidRPr="00A1144A">
        <w:t>a</w:t>
      </w:r>
      <w:r w:rsidR="5C4CC939" w:rsidRPr="00A1144A">
        <w:t>longside an</w:t>
      </w:r>
      <w:r w:rsidR="622110BE" w:rsidRPr="00A1144A">
        <w:t xml:space="preserve"> ACCU</w:t>
      </w:r>
      <w:r w:rsidR="206CA7CD" w:rsidRPr="00A1144A">
        <w:t xml:space="preserve"> </w:t>
      </w:r>
      <w:r w:rsidR="00AA4AD4" w:rsidRPr="00A1144A">
        <w:t xml:space="preserve">Scheme </w:t>
      </w:r>
      <w:r w:rsidR="00F22FA8" w:rsidRPr="00A1144A">
        <w:t>p</w:t>
      </w:r>
      <w:r w:rsidR="206CA7CD" w:rsidRPr="00A1144A">
        <w:t>roject</w:t>
      </w:r>
      <w:r w:rsidR="00562080" w:rsidRPr="00A1144A">
        <w:t xml:space="preserve"> </w:t>
      </w:r>
      <w:r w:rsidR="25B65647" w:rsidRPr="00A1144A">
        <w:t xml:space="preserve">– </w:t>
      </w:r>
      <w:r w:rsidR="00186961" w:rsidRPr="00A1144A">
        <w:t>q</w:t>
      </w:r>
      <w:r w:rsidR="25B65647" w:rsidRPr="00A1144A">
        <w:t xml:space="preserve">uestions and </w:t>
      </w:r>
      <w:r w:rsidR="05713857" w:rsidRPr="00A1144A">
        <w:t>a</w:t>
      </w:r>
      <w:r w:rsidR="7E1E0A4A" w:rsidRPr="00A1144A">
        <w:t>nswers</w:t>
      </w:r>
    </w:p>
    <w:p w14:paraId="675DA4DF" w14:textId="6FD1AB96" w:rsidR="00FE08CE" w:rsidRDefault="25B65647" w:rsidP="0029588A">
      <w:pPr>
        <w:pStyle w:val="BodyText1"/>
        <w:rPr>
          <w:rStyle w:val="Hyperlink"/>
          <w:rFonts w:eastAsia="Calibri"/>
          <w:color w:val="auto"/>
          <w:szCs w:val="22"/>
          <w:u w:val="none"/>
        </w:rPr>
      </w:pPr>
      <w:r w:rsidRPr="00D65F66">
        <w:t xml:space="preserve">This document contains the questions and answers provided during the Be </w:t>
      </w:r>
      <w:proofErr w:type="spellStart"/>
      <w:r w:rsidRPr="00D65F66">
        <w:t>ACCUrate</w:t>
      </w:r>
      <w:proofErr w:type="spellEnd"/>
      <w:r w:rsidRPr="00D65F66">
        <w:t xml:space="preserve"> webinar held on 1</w:t>
      </w:r>
      <w:r w:rsidR="6F7704FF" w:rsidRPr="00D65F66">
        <w:t>1</w:t>
      </w:r>
      <w:r w:rsidRPr="00D65F66">
        <w:t xml:space="preserve"> </w:t>
      </w:r>
      <w:r w:rsidR="33A9A6BD" w:rsidRPr="00D65F66">
        <w:t>December</w:t>
      </w:r>
      <w:r w:rsidRPr="00D65F66">
        <w:t xml:space="preserve"> 2025. You can access a</w:t>
      </w:r>
      <w:r w:rsidRPr="00D65F66">
        <w:rPr>
          <w:color w:val="0070C0"/>
        </w:rPr>
        <w:t xml:space="preserve"> </w:t>
      </w:r>
      <w:hyperlink r:id="rId9" w:history="1">
        <w:r w:rsidRPr="00D65F66">
          <w:rPr>
            <w:rStyle w:val="Hyperlink"/>
            <w:rFonts w:eastAsia="Calibri"/>
            <w:szCs w:val="22"/>
          </w:rPr>
          <w:t>recording of the presentation</w:t>
        </w:r>
        <w:r w:rsidRPr="00D65F66">
          <w:rPr>
            <w:rStyle w:val="Hyperlink"/>
            <w:rFonts w:eastAsia="Calibri"/>
            <w:szCs w:val="22"/>
          </w:rPr>
          <w:t>s</w:t>
        </w:r>
        <w:r w:rsidRPr="00D65F66">
          <w:rPr>
            <w:rStyle w:val="Hyperlink"/>
            <w:rFonts w:eastAsia="Calibri"/>
            <w:szCs w:val="22"/>
          </w:rPr>
          <w:t xml:space="preserve"> from this webinar</w:t>
        </w:r>
      </w:hyperlink>
      <w:r w:rsidR="00EB2A22">
        <w:rPr>
          <w:rStyle w:val="FootnoteReference"/>
        </w:rPr>
        <w:footnoteReference w:id="1"/>
      </w:r>
      <w:r w:rsidR="00595FD0" w:rsidRPr="00EB2A22">
        <w:t xml:space="preserve"> </w:t>
      </w:r>
      <w:r w:rsidRPr="00D65F66">
        <w:rPr>
          <w:rStyle w:val="Hyperlink"/>
          <w:rFonts w:eastAsia="Calibri"/>
          <w:color w:val="auto"/>
          <w:szCs w:val="22"/>
          <w:u w:val="none"/>
        </w:rPr>
        <w:t>on our Yo</w:t>
      </w:r>
      <w:r w:rsidR="5CB96DE2" w:rsidRPr="00D65F66">
        <w:rPr>
          <w:rStyle w:val="Hyperlink"/>
          <w:rFonts w:eastAsia="Calibri"/>
          <w:color w:val="auto"/>
          <w:szCs w:val="22"/>
          <w:u w:val="none"/>
        </w:rPr>
        <w:t>uTube channel.</w:t>
      </w:r>
    </w:p>
    <w:p w14:paraId="34B5B825" w14:textId="77777777" w:rsidR="006520D9" w:rsidRPr="00AB3055" w:rsidRDefault="006520D9" w:rsidP="006520D9">
      <w:pPr>
        <w:pStyle w:val="BodyText1"/>
      </w:pPr>
      <w:r w:rsidRPr="002C42F5">
        <w:t>The information provided in this document was accurate at the time of the webinar and is subject to change.</w:t>
      </w:r>
    </w:p>
    <w:p w14:paraId="7151442A" w14:textId="672ADBD8" w:rsidR="00976C17" w:rsidRPr="00D65F66" w:rsidRDefault="7E095179" w:rsidP="0029588A">
      <w:pPr>
        <w:pStyle w:val="Heading4"/>
        <w:rPr>
          <w:rFonts w:asciiTheme="minorHAnsi" w:hAnsiTheme="minorHAnsi" w:cstheme="minorHAnsi"/>
        </w:rPr>
      </w:pPr>
      <w:r w:rsidRPr="00D65F66">
        <w:rPr>
          <w:rFonts w:asciiTheme="minorHAnsi" w:hAnsiTheme="minorHAnsi" w:cstheme="minorHAnsi"/>
        </w:rPr>
        <w:t xml:space="preserve">What evidence is </w:t>
      </w:r>
      <w:r w:rsidRPr="00B927F5">
        <w:rPr>
          <w:rFonts w:asciiTheme="minorHAnsi" w:hAnsiTheme="minorHAnsi" w:cstheme="minorHAnsi"/>
        </w:rPr>
        <w:t>required -</w:t>
      </w:r>
      <w:r w:rsidR="00671652" w:rsidRPr="00B927F5">
        <w:rPr>
          <w:rFonts w:asciiTheme="minorHAnsi" w:hAnsiTheme="minorHAnsi" w:cstheme="minorHAnsi"/>
        </w:rPr>
        <w:t xml:space="preserve"> </w:t>
      </w:r>
      <w:r w:rsidRPr="00B927F5">
        <w:rPr>
          <w:rFonts w:asciiTheme="minorHAnsi" w:hAnsiTheme="minorHAnsi" w:cstheme="minorHAnsi"/>
        </w:rPr>
        <w:t>or can be used - to show the land has been clear of forest for at least five years of date of application?</w:t>
      </w:r>
    </w:p>
    <w:p w14:paraId="4D3D4A79" w14:textId="2BD48BEE" w:rsidR="007061D5" w:rsidRPr="00D65F66" w:rsidRDefault="001B499C" w:rsidP="001F35C9">
      <w:pPr>
        <w:pStyle w:val="BodyText1"/>
      </w:pPr>
      <w:r w:rsidRPr="00D65F66">
        <w:t>As set out in the</w:t>
      </w:r>
      <w:r w:rsidR="0077439A" w:rsidRPr="00D65F66">
        <w:t xml:space="preserve"> </w:t>
      </w:r>
      <w:r w:rsidR="6950D88A">
        <w:t>Nature Repair Market scheme</w:t>
      </w:r>
      <w:r w:rsidR="0077439A">
        <w:t xml:space="preserve"> </w:t>
      </w:r>
      <w:r w:rsidR="11397536">
        <w:t xml:space="preserve">Replanting Native Forest and Woodland Ecosystems </w:t>
      </w:r>
      <w:r w:rsidR="00702839" w:rsidRPr="00D65F66">
        <w:t>method</w:t>
      </w:r>
      <w:r w:rsidR="1E300F15">
        <w:t xml:space="preserve"> (the replanting method)</w:t>
      </w:r>
      <w:r w:rsidR="00702839">
        <w:t>,</w:t>
      </w:r>
      <w:r w:rsidR="00702839" w:rsidRPr="00D65F66">
        <w:t xml:space="preserve"> </w:t>
      </w:r>
      <w:r w:rsidR="00C759EF" w:rsidRPr="00D65F66">
        <w:t>w</w:t>
      </w:r>
      <w:r w:rsidR="00206A7C" w:rsidRPr="00D65F66">
        <w:t xml:space="preserve">hen submitting </w:t>
      </w:r>
      <w:r w:rsidR="00206A7C">
        <w:t>a</w:t>
      </w:r>
      <w:r w:rsidR="74C29936">
        <w:t xml:space="preserve">n </w:t>
      </w:r>
      <w:r w:rsidR="004E2CCE">
        <w:t>application to</w:t>
      </w:r>
      <w:r w:rsidR="7334F52A">
        <w:t xml:space="preserve"> register a project</w:t>
      </w:r>
      <w:r w:rsidR="00206A7C" w:rsidRPr="00D65F66">
        <w:t xml:space="preserve">, the proponent must provide details and supporting evidence </w:t>
      </w:r>
      <w:r w:rsidR="003363D2" w:rsidRPr="00D65F66">
        <w:t xml:space="preserve">to show </w:t>
      </w:r>
      <w:r w:rsidR="00F245E0" w:rsidRPr="00D65F66">
        <w:t xml:space="preserve">that each activity area </w:t>
      </w:r>
      <w:r w:rsidR="61293B82" w:rsidRPr="00D65F66">
        <w:t xml:space="preserve">was comprehensively cleared within the required timeframe: at least 7 years before the application date if ownership hasn’t changed, or at least 5 years if it has. Evidence could include dated satellite or aerial imagery or vegetation cover data confirming no forest canopy during that period. </w:t>
      </w:r>
      <w:r w:rsidR="00AE2CE9" w:rsidRPr="00D65F66">
        <w:t xml:space="preserve">In practice, this information would be </w:t>
      </w:r>
      <w:r w:rsidR="007061D5" w:rsidRPr="00D65F66">
        <w:t xml:space="preserve">collated </w:t>
      </w:r>
      <w:r w:rsidR="0EC15F9E">
        <w:t>by the suitably qualified person</w:t>
      </w:r>
      <w:r w:rsidR="678B6A97">
        <w:t xml:space="preserve"> </w:t>
      </w:r>
      <w:r w:rsidR="007061D5" w:rsidRPr="00D65F66">
        <w:t xml:space="preserve">and </w:t>
      </w:r>
      <w:r w:rsidR="00AE2CE9" w:rsidRPr="00D65F66">
        <w:t xml:space="preserve">provided as part of the </w:t>
      </w:r>
      <w:r w:rsidR="00B10410" w:rsidRPr="00D65F66">
        <w:t xml:space="preserve">site assessment. </w:t>
      </w:r>
    </w:p>
    <w:p w14:paraId="32CC5E8E" w14:textId="15FCE0C7" w:rsidR="00757320" w:rsidRPr="00D65F66" w:rsidRDefault="003524E7" w:rsidP="00757320">
      <w:pPr>
        <w:pStyle w:val="BodyText1"/>
        <w:rPr>
          <w:i/>
          <w:iCs/>
        </w:rPr>
      </w:pPr>
      <w:r w:rsidRPr="00D65F66">
        <w:rPr>
          <w:i/>
          <w:iCs/>
        </w:rPr>
        <w:t xml:space="preserve">Platform for Land and Nature Repair - </w:t>
      </w:r>
      <w:r w:rsidR="00757320" w:rsidRPr="00D65F66">
        <w:rPr>
          <w:i/>
          <w:iCs/>
        </w:rPr>
        <w:t>PLANR</w:t>
      </w:r>
    </w:p>
    <w:p w14:paraId="65544A92" w14:textId="349ABFAA" w:rsidR="00757320" w:rsidRPr="00D65F66" w:rsidRDefault="1B1020D9" w:rsidP="00757320">
      <w:pPr>
        <w:pStyle w:val="BodyText1"/>
      </w:pPr>
      <w:r>
        <w:t xml:space="preserve">You can also use </w:t>
      </w:r>
      <w:r w:rsidR="00757320" w:rsidRPr="00D65F66">
        <w:t>PLANR</w:t>
      </w:r>
      <w:r w:rsidR="19C48196">
        <w:t xml:space="preserve">, </w:t>
      </w:r>
      <w:r w:rsidR="00757320" w:rsidRPr="00D65F66">
        <w:t xml:space="preserve">a free online mapping tool. </w:t>
      </w:r>
      <w:r w:rsidR="00824C64" w:rsidRPr="00D65F66">
        <w:t>It has 2 tools to help p</w:t>
      </w:r>
      <w:r w:rsidR="00B72C59" w:rsidRPr="00D65F66">
        <w:t xml:space="preserve">roponents </w:t>
      </w:r>
      <w:r w:rsidR="00757320" w:rsidRPr="00D65F66">
        <w:t xml:space="preserve">gather </w:t>
      </w:r>
      <w:r w:rsidR="00845AB8" w:rsidRPr="00D65F66">
        <w:t xml:space="preserve">information </w:t>
      </w:r>
      <w:r w:rsidR="00AF29AD" w:rsidRPr="00D65F66">
        <w:t xml:space="preserve">about historical </w:t>
      </w:r>
      <w:r w:rsidR="00470522" w:rsidRPr="00D65F66">
        <w:t>vegetation cover</w:t>
      </w:r>
      <w:r w:rsidR="001668BD" w:rsidRPr="00D65F66">
        <w:t xml:space="preserve"> on the</w:t>
      </w:r>
      <w:r w:rsidR="004D4DA8" w:rsidRPr="00D65F66">
        <w:t>ir</w:t>
      </w:r>
      <w:r w:rsidR="001668BD" w:rsidRPr="00D65F66">
        <w:t xml:space="preserve"> proposed project site</w:t>
      </w:r>
      <w:r w:rsidR="00757320" w:rsidRPr="00D65F66">
        <w:t>:</w:t>
      </w:r>
    </w:p>
    <w:p w14:paraId="6DBDACD6" w14:textId="2A9A354D" w:rsidR="00757320" w:rsidRPr="00D65F66" w:rsidRDefault="00757320" w:rsidP="00EE20B4">
      <w:pPr>
        <w:pStyle w:val="CERbullets"/>
      </w:pPr>
      <w:r w:rsidRPr="000440BD">
        <w:t>History of Tree and Ground Cover</w:t>
      </w:r>
      <w:r w:rsidRPr="00D65F66">
        <w:t xml:space="preserve">: Use this tool to investigate your proposed activity area and provide evidence. </w:t>
      </w:r>
    </w:p>
    <w:p w14:paraId="209C79DE" w14:textId="1E25A768" w:rsidR="00757320" w:rsidRPr="00D65F66" w:rsidRDefault="00757320" w:rsidP="00EE20B4">
      <w:pPr>
        <w:pStyle w:val="CERbullets"/>
      </w:pPr>
      <w:r w:rsidRPr="000440BD">
        <w:t>Mapping tool</w:t>
      </w:r>
      <w:r w:rsidRPr="00D65F66">
        <w:t xml:space="preserve">: </w:t>
      </w:r>
      <w:r w:rsidR="000440BD">
        <w:t>U</w:t>
      </w:r>
      <w:r w:rsidRPr="00D65F66">
        <w:t xml:space="preserve">se this to map your project area, then turn on the </w:t>
      </w:r>
      <w:r w:rsidRPr="000440BD">
        <w:t>ACCU Scheme Environmental Plantings eligibility</w:t>
      </w:r>
      <w:r w:rsidRPr="00D65F66">
        <w:t xml:space="preserve"> layer. This will reveal indicative eligibility under the </w:t>
      </w:r>
      <w:r w:rsidR="00DF29FC">
        <w:t>replanting</w:t>
      </w:r>
      <w:r w:rsidRPr="00D65F66">
        <w:t xml:space="preserve"> method. </w:t>
      </w:r>
    </w:p>
    <w:p w14:paraId="2DFBF152" w14:textId="26660254" w:rsidR="00757320" w:rsidRPr="00D65F66" w:rsidRDefault="00757320" w:rsidP="00757320">
      <w:pPr>
        <w:pStyle w:val="BodyText1"/>
      </w:pPr>
      <w:r w:rsidRPr="00D65F66">
        <w:t xml:space="preserve">Both tools draw on the National Forest and Sparse Woody Vegetation dataset </w:t>
      </w:r>
      <w:r w:rsidR="00112B7F" w:rsidRPr="00D65F66">
        <w:t>and</w:t>
      </w:r>
      <w:r w:rsidRPr="00D65F66">
        <w:t xml:space="preserve"> may be an appropriate </w:t>
      </w:r>
      <w:r w:rsidR="00112B7F" w:rsidRPr="00D65F66">
        <w:t>form</w:t>
      </w:r>
      <w:r w:rsidRPr="00D65F66">
        <w:t xml:space="preserve"> of evidence in </w:t>
      </w:r>
      <w:r w:rsidRPr="00D65F66">
        <w:rPr>
          <w:lang w:val="en-US"/>
        </w:rPr>
        <w:t xml:space="preserve">combination with a field visit site assessment conducted by a </w:t>
      </w:r>
      <w:r w:rsidR="1B552822" w:rsidRPr="08C133D2">
        <w:rPr>
          <w:lang w:val="en-US"/>
        </w:rPr>
        <w:t>s</w:t>
      </w:r>
      <w:r w:rsidRPr="08C133D2">
        <w:rPr>
          <w:lang w:val="en-US"/>
        </w:rPr>
        <w:t xml:space="preserve">uitably </w:t>
      </w:r>
      <w:r w:rsidR="19EE0A19" w:rsidRPr="08C133D2">
        <w:rPr>
          <w:lang w:val="en-US"/>
        </w:rPr>
        <w:t>q</w:t>
      </w:r>
      <w:r w:rsidRPr="08C133D2">
        <w:rPr>
          <w:lang w:val="en-US"/>
        </w:rPr>
        <w:t xml:space="preserve">ualified </w:t>
      </w:r>
      <w:r w:rsidR="24982D3B" w:rsidRPr="08C133D2">
        <w:rPr>
          <w:lang w:val="en-US"/>
        </w:rPr>
        <w:t>p</w:t>
      </w:r>
      <w:r w:rsidRPr="00D65F66">
        <w:rPr>
          <w:lang w:val="en-US"/>
        </w:rPr>
        <w:t>erson</w:t>
      </w:r>
      <w:r w:rsidRPr="00D65F66">
        <w:t xml:space="preserve">. </w:t>
      </w:r>
    </w:p>
    <w:p w14:paraId="3565AF0E" w14:textId="31CB3FD9" w:rsidR="00757320" w:rsidRPr="00D65F66" w:rsidRDefault="00757320" w:rsidP="00757320">
      <w:pPr>
        <w:pStyle w:val="BodyText1"/>
      </w:pPr>
      <w:r w:rsidRPr="00D65F66">
        <w:t xml:space="preserve">For more detailed information on how to use PLANR read </w:t>
      </w:r>
      <w:hyperlink r:id="rId10" w:anchor="reference" w:history="1">
        <w:r w:rsidR="008D1400">
          <w:rPr>
            <w:rStyle w:val="Hyperlink"/>
          </w:rPr>
          <w:t>PLANR guidance - quick reference guide</w:t>
        </w:r>
      </w:hyperlink>
      <w:r w:rsidRPr="00D65F66">
        <w:t>.</w:t>
      </w:r>
      <w:r w:rsidR="008D1400">
        <w:rPr>
          <w:rStyle w:val="FootnoteReference"/>
        </w:rPr>
        <w:footnoteReference w:id="2"/>
      </w:r>
      <w:r w:rsidRPr="00D65F66">
        <w:t xml:space="preserve"> </w:t>
      </w:r>
    </w:p>
    <w:p w14:paraId="5EEE01BE" w14:textId="700CDCBD" w:rsidR="00A77AD6" w:rsidRPr="00D65F66" w:rsidRDefault="38A81654" w:rsidP="0029588A">
      <w:pPr>
        <w:pStyle w:val="Heading4"/>
        <w:rPr>
          <w:rFonts w:asciiTheme="minorHAnsi" w:hAnsiTheme="minorHAnsi" w:cstheme="minorHAnsi"/>
          <w:b w:val="0"/>
        </w:rPr>
      </w:pPr>
      <w:r w:rsidRPr="00D65F66">
        <w:rPr>
          <w:rFonts w:asciiTheme="minorHAnsi" w:hAnsiTheme="minorHAnsi" w:cstheme="minorHAnsi"/>
        </w:rPr>
        <w:lastRenderedPageBreak/>
        <w:t>Do planting plans need to be approved by an NRM body (or similar?)</w:t>
      </w:r>
    </w:p>
    <w:p w14:paraId="09E9D3EB" w14:textId="1B9453D6" w:rsidR="00835D1A" w:rsidRPr="00D65F66" w:rsidRDefault="00226D50" w:rsidP="0029588A">
      <w:pPr>
        <w:pStyle w:val="BodyText1"/>
      </w:pPr>
      <w:r w:rsidRPr="00D65F66">
        <w:t>Under the</w:t>
      </w:r>
      <w:r w:rsidR="00556CD9" w:rsidRPr="00D65F66">
        <w:t xml:space="preserve"> Nature Repair Market</w:t>
      </w:r>
      <w:r w:rsidR="00862437" w:rsidRPr="00D65F66">
        <w:t xml:space="preserve"> scheme</w:t>
      </w:r>
      <w:r w:rsidR="00556CD9" w:rsidRPr="0024202E">
        <w:rPr>
          <w:color w:val="auto"/>
        </w:rPr>
        <w:t>,</w:t>
      </w:r>
      <w:r w:rsidR="0024202E">
        <w:rPr>
          <w:color w:val="auto"/>
        </w:rPr>
        <w:t xml:space="preserve"> </w:t>
      </w:r>
      <w:r w:rsidR="00917E08" w:rsidRPr="0024202E">
        <w:rPr>
          <w:rFonts w:eastAsia="Aptos"/>
          <w:color w:val="auto"/>
        </w:rPr>
        <w:t xml:space="preserve">environmental </w:t>
      </w:r>
      <w:r w:rsidR="00917E08">
        <w:rPr>
          <w:color w:val="auto"/>
        </w:rPr>
        <w:t>plantings undertaken as part of the</w:t>
      </w:r>
      <w:r w:rsidR="00ED14D2" w:rsidRPr="0024202E">
        <w:rPr>
          <w:color w:val="auto"/>
        </w:rPr>
        <w:t xml:space="preserve"> </w:t>
      </w:r>
      <w:r w:rsidR="1216AC30" w:rsidRPr="0024202E">
        <w:rPr>
          <w:color w:val="auto"/>
        </w:rPr>
        <w:t>replanting</w:t>
      </w:r>
      <w:r w:rsidR="005A6AE5">
        <w:rPr>
          <w:color w:val="auto"/>
        </w:rPr>
        <w:t xml:space="preserve"> method</w:t>
      </w:r>
      <w:r w:rsidR="1216AC30" w:rsidRPr="0024202E">
        <w:rPr>
          <w:color w:val="auto"/>
        </w:rPr>
        <w:t xml:space="preserve"> </w:t>
      </w:r>
      <w:r w:rsidR="00930028" w:rsidRPr="00D65F66">
        <w:t>are</w:t>
      </w:r>
      <w:r w:rsidR="00860FE9" w:rsidRPr="00D65F66">
        <w:t xml:space="preserve"> not </w:t>
      </w:r>
      <w:r w:rsidR="00930028" w:rsidRPr="00D65F66">
        <w:t>required</w:t>
      </w:r>
      <w:r w:rsidR="00860FE9" w:rsidRPr="00D65F66">
        <w:t xml:space="preserve"> to be approved by </w:t>
      </w:r>
      <w:r w:rsidR="00FE04CC" w:rsidRPr="00D65F66">
        <w:t>a</w:t>
      </w:r>
      <w:r w:rsidR="006C0431" w:rsidRPr="00D65F66">
        <w:t xml:space="preserve"> Natural Resource Management (</w:t>
      </w:r>
      <w:r w:rsidR="00860FE9" w:rsidRPr="00D65F66">
        <w:t>NRM</w:t>
      </w:r>
      <w:r w:rsidR="006C0431" w:rsidRPr="00D65F66">
        <w:t>) organisation</w:t>
      </w:r>
      <w:r w:rsidR="000B2C2F" w:rsidRPr="00D65F66">
        <w:t xml:space="preserve">. </w:t>
      </w:r>
    </w:p>
    <w:p w14:paraId="1A384C2E" w14:textId="4D0C11C9" w:rsidR="00835D1A" w:rsidRPr="00D65F66" w:rsidRDefault="00584A6A" w:rsidP="0029588A">
      <w:pPr>
        <w:pStyle w:val="BodyText1"/>
      </w:pPr>
      <w:r w:rsidRPr="00D65F66">
        <w:t>The C</w:t>
      </w:r>
      <w:r w:rsidR="00B336F7" w:rsidRPr="00D65F66">
        <w:t xml:space="preserve">lean </w:t>
      </w:r>
      <w:r w:rsidRPr="00D65F66">
        <w:t>E</w:t>
      </w:r>
      <w:r w:rsidR="00B336F7" w:rsidRPr="00D65F66">
        <w:t xml:space="preserve">nergy </w:t>
      </w:r>
      <w:r w:rsidRPr="00D65F66">
        <w:t>R</w:t>
      </w:r>
      <w:r w:rsidR="00B336F7" w:rsidRPr="00D65F66">
        <w:t>egulator (</w:t>
      </w:r>
      <w:r w:rsidRPr="00D65F66">
        <w:t>CER</w:t>
      </w:r>
      <w:r w:rsidR="00B336F7" w:rsidRPr="00D65F66">
        <w:t>)</w:t>
      </w:r>
      <w:r w:rsidRPr="00D65F66">
        <w:t xml:space="preserve"> is responsible for </w:t>
      </w:r>
      <w:r w:rsidR="00A80546" w:rsidRPr="00D65F66">
        <w:t>assessing</w:t>
      </w:r>
      <w:r w:rsidR="00862437" w:rsidRPr="00D65F66">
        <w:t xml:space="preserve"> </w:t>
      </w:r>
      <w:r w:rsidRPr="00D65F66">
        <w:t>applications</w:t>
      </w:r>
      <w:r w:rsidR="21C91933">
        <w:t xml:space="preserve"> to register a project under the replanting method</w:t>
      </w:r>
      <w:r>
        <w:t>.</w:t>
      </w:r>
      <w:r w:rsidRPr="00D65F66">
        <w:t xml:space="preserve"> </w:t>
      </w:r>
      <w:r w:rsidR="00FC0BD1" w:rsidRPr="00D65F66">
        <w:t xml:space="preserve">This assessment </w:t>
      </w:r>
      <w:r w:rsidR="00506D80" w:rsidRPr="00D65F66">
        <w:t xml:space="preserve">includes </w:t>
      </w:r>
      <w:r w:rsidR="00F3139A" w:rsidRPr="00D65F66">
        <w:t xml:space="preserve">checking that a suitably qualified person has </w:t>
      </w:r>
      <w:r w:rsidR="007F6FE7" w:rsidRPr="00D65F66">
        <w:t>undertaken and certified the starting state assessment</w:t>
      </w:r>
      <w:r w:rsidR="007101CA" w:rsidRPr="00D65F66">
        <w:t xml:space="preserve">. </w:t>
      </w:r>
      <w:r w:rsidR="005225AD" w:rsidRPr="00D65F66">
        <w:t>Proponents</w:t>
      </w:r>
      <w:r w:rsidR="00BB6940" w:rsidRPr="00D65F66">
        <w:t xml:space="preserve"> must also </w:t>
      </w:r>
      <w:r w:rsidR="005225AD" w:rsidRPr="00D65F66">
        <w:t>ensure that any planned p</w:t>
      </w:r>
      <w:r w:rsidR="00BB6940" w:rsidRPr="00D65F66">
        <w:t xml:space="preserve">lantings also comply with any local or state laws. </w:t>
      </w:r>
    </w:p>
    <w:p w14:paraId="4C334344" w14:textId="66B96E99" w:rsidR="00915955" w:rsidRPr="00D65F66" w:rsidRDefault="008E61C1" w:rsidP="0029588A">
      <w:pPr>
        <w:pStyle w:val="BodyText1"/>
        <w:rPr>
          <w:b/>
        </w:rPr>
      </w:pPr>
      <w:r w:rsidRPr="00D65F66">
        <w:t>NRM organisations</w:t>
      </w:r>
      <w:r w:rsidR="007D19C3" w:rsidRPr="00D65F66">
        <w:t>, along with other</w:t>
      </w:r>
      <w:r w:rsidR="000623AF" w:rsidRPr="00D65F66">
        <w:t xml:space="preserve"> similar organisations</w:t>
      </w:r>
      <w:r w:rsidR="009D58A8" w:rsidRPr="00D65F66">
        <w:t>,</w:t>
      </w:r>
      <w:r w:rsidRPr="00D65F66">
        <w:t xml:space="preserve"> can support </w:t>
      </w:r>
      <w:r w:rsidR="00835D1A" w:rsidRPr="00D65F66">
        <w:t>proponents</w:t>
      </w:r>
      <w:r w:rsidRPr="00D65F66">
        <w:t xml:space="preserve"> by providing </w:t>
      </w:r>
      <w:r w:rsidR="00AD2848" w:rsidRPr="00D65F66">
        <w:t xml:space="preserve">project </w:t>
      </w:r>
      <w:r w:rsidRPr="00D65F66">
        <w:t>planning support</w:t>
      </w:r>
      <w:r w:rsidR="00AD2848" w:rsidRPr="00D65F66">
        <w:t>,</w:t>
      </w:r>
      <w:r w:rsidR="00523B15" w:rsidRPr="00D65F66">
        <w:t xml:space="preserve"> </w:t>
      </w:r>
      <w:r w:rsidR="00B57D02" w:rsidRPr="00D65F66">
        <w:t xml:space="preserve">offering guidance on site selection, ecological connectivity and local law compliance. </w:t>
      </w:r>
      <w:r w:rsidR="00A411C5" w:rsidRPr="00D65F66">
        <w:t xml:space="preserve">NRM organisations </w:t>
      </w:r>
      <w:r w:rsidR="00015585" w:rsidRPr="00D65F66">
        <w:t xml:space="preserve">can </w:t>
      </w:r>
      <w:r w:rsidR="00A411C5" w:rsidRPr="00D65F66">
        <w:t xml:space="preserve">have an important Nature Repair Market scheme role as enablers and knowledge brokers, rather than regulators. Regulatory </w:t>
      </w:r>
      <w:r w:rsidR="00F07E6C" w:rsidRPr="00D65F66">
        <w:t>responsibility sits with the CER.</w:t>
      </w:r>
      <w:r w:rsidR="00B57D02" w:rsidRPr="00D65F66">
        <w:t xml:space="preserve"> </w:t>
      </w:r>
    </w:p>
    <w:p w14:paraId="5CCFCC5B" w14:textId="5172655A" w:rsidR="00A77AD6" w:rsidRPr="00D65F66" w:rsidRDefault="51A4DF7D" w:rsidP="00B54CA1">
      <w:pPr>
        <w:pStyle w:val="Heading4"/>
      </w:pPr>
      <w:proofErr w:type="gramStart"/>
      <w:r w:rsidRPr="44A19A63">
        <w:t>I</w:t>
      </w:r>
      <w:r w:rsidR="30005C2A" w:rsidRPr="44A19A63">
        <w:t>n order to</w:t>
      </w:r>
      <w:proofErr w:type="gramEnd"/>
      <w:r w:rsidR="006869F9" w:rsidRPr="44A19A63">
        <w:t xml:space="preserve"> stack</w:t>
      </w:r>
      <w:r w:rsidR="0073138A" w:rsidRPr="44A19A63">
        <w:t xml:space="preserve"> projects</w:t>
      </w:r>
      <w:r w:rsidR="0068368E" w:rsidRPr="44A19A63">
        <w:t xml:space="preserve">, </w:t>
      </w:r>
      <w:r w:rsidR="0073138A" w:rsidRPr="44A19A63">
        <w:t>do</w:t>
      </w:r>
      <w:r w:rsidR="0068368E" w:rsidRPr="44A19A63">
        <w:t xml:space="preserve"> </w:t>
      </w:r>
      <w:r w:rsidR="30005C2A" w:rsidRPr="44A19A63">
        <w:t>the ACCU and N</w:t>
      </w:r>
      <w:r w:rsidR="44C07EAF" w:rsidRPr="44A19A63">
        <w:t xml:space="preserve">ature </w:t>
      </w:r>
      <w:r w:rsidR="30005C2A" w:rsidRPr="44A19A63">
        <w:t>R</w:t>
      </w:r>
      <w:r w:rsidR="0CC11519" w:rsidRPr="44A19A63">
        <w:t xml:space="preserve">epair </w:t>
      </w:r>
      <w:r w:rsidR="30005C2A" w:rsidRPr="44A19A63">
        <w:t>M</w:t>
      </w:r>
      <w:r w:rsidR="371E69F9" w:rsidRPr="44A19A63">
        <w:t>arket</w:t>
      </w:r>
      <w:r w:rsidR="30005C2A" w:rsidRPr="44A19A63">
        <w:t xml:space="preserve"> projects need to be registered concurrently?</w:t>
      </w:r>
    </w:p>
    <w:p w14:paraId="37B8F435" w14:textId="64C92DF2" w:rsidR="00557D67" w:rsidRPr="00D65F66" w:rsidRDefault="007B6CA3" w:rsidP="0029588A">
      <w:pPr>
        <w:pStyle w:val="BodyText1"/>
      </w:pPr>
      <w:r w:rsidRPr="00D65F66">
        <w:t xml:space="preserve">Stacking </w:t>
      </w:r>
      <w:r w:rsidR="00E32811" w:rsidRPr="00D65F66">
        <w:t xml:space="preserve">may be </w:t>
      </w:r>
      <w:r w:rsidRPr="00D65F66">
        <w:t xml:space="preserve">possible where </w:t>
      </w:r>
      <w:r w:rsidR="005F5EE3" w:rsidRPr="00D65F66">
        <w:t xml:space="preserve">the requirements of </w:t>
      </w:r>
      <w:r w:rsidRPr="00D65F66">
        <w:t xml:space="preserve">both schemes are met. </w:t>
      </w:r>
      <w:r w:rsidR="0AA73E7A">
        <w:t xml:space="preserve">We recommend submitting </w:t>
      </w:r>
      <w:r w:rsidR="10FA1D4B">
        <w:t xml:space="preserve">your </w:t>
      </w:r>
      <w:r w:rsidR="00557D67" w:rsidRPr="00D65F66">
        <w:t>A</w:t>
      </w:r>
      <w:r w:rsidR="005A4F37" w:rsidRPr="00D65F66">
        <w:t xml:space="preserve">ustralian </w:t>
      </w:r>
      <w:r w:rsidR="00557D67" w:rsidRPr="00D65F66">
        <w:t>C</w:t>
      </w:r>
      <w:r w:rsidR="005A4F37" w:rsidRPr="00D65F66">
        <w:t xml:space="preserve">arbon </w:t>
      </w:r>
      <w:r w:rsidR="00557D67" w:rsidRPr="00D65F66">
        <w:t>C</w:t>
      </w:r>
      <w:r w:rsidR="005A4F37" w:rsidRPr="00D65F66">
        <w:t xml:space="preserve">redit </w:t>
      </w:r>
      <w:r w:rsidR="00557D67" w:rsidRPr="00D65F66">
        <w:t>U</w:t>
      </w:r>
      <w:r w:rsidR="005A4F37" w:rsidRPr="00D65F66">
        <w:t>nit (</w:t>
      </w:r>
      <w:r w:rsidR="00557D67" w:rsidRPr="00D65F66">
        <w:t>ACCU</w:t>
      </w:r>
      <w:r w:rsidR="005A4F37" w:rsidRPr="00D65F66">
        <w:t>)</w:t>
      </w:r>
      <w:r w:rsidR="00557D67" w:rsidRPr="00D65F66">
        <w:t xml:space="preserve"> application before submitting your Nature Repair Market </w:t>
      </w:r>
      <w:r w:rsidR="00862437" w:rsidRPr="00D65F66">
        <w:t xml:space="preserve">scheme </w:t>
      </w:r>
      <w:r w:rsidR="00557D67" w:rsidRPr="00D65F66">
        <w:t>application.</w:t>
      </w:r>
    </w:p>
    <w:p w14:paraId="3B4E222F" w14:textId="04C819FB" w:rsidR="00A327FD" w:rsidRPr="00D65F66" w:rsidRDefault="00160CB7" w:rsidP="0029588A">
      <w:pPr>
        <w:pStyle w:val="BodyText1"/>
        <w:rPr>
          <w:b/>
        </w:rPr>
      </w:pPr>
      <w:r w:rsidRPr="00D65F66">
        <w:t xml:space="preserve">We recommend you </w:t>
      </w:r>
      <w:r w:rsidR="001F71AF" w:rsidRPr="00D65F66">
        <w:t xml:space="preserve">speak to </w:t>
      </w:r>
      <w:r w:rsidR="008D267B" w:rsidRPr="00D65F66">
        <w:t>our</w:t>
      </w:r>
      <w:r w:rsidR="001F71AF" w:rsidRPr="00D65F66">
        <w:t xml:space="preserve"> team if you are considering running a stacked project. You can email us at </w:t>
      </w:r>
      <w:hyperlink r:id="rId11" w:history="1">
        <w:r w:rsidR="008D267B" w:rsidRPr="00D65F66">
          <w:rPr>
            <w:rStyle w:val="Hyperlink"/>
            <w:szCs w:val="22"/>
          </w:rPr>
          <w:t>naturerepairmarket@cer.gov.au</w:t>
        </w:r>
      </w:hyperlink>
      <w:r w:rsidR="008D267B" w:rsidRPr="00D65F66">
        <w:t>.</w:t>
      </w:r>
    </w:p>
    <w:p w14:paraId="26632F75" w14:textId="6F77D5C3" w:rsidR="00A327FD" w:rsidRPr="00D65F66" w:rsidRDefault="1D64FD39" w:rsidP="00B54CA1">
      <w:pPr>
        <w:pStyle w:val="Heading4"/>
        <w:rPr>
          <w:szCs w:val="22"/>
        </w:rPr>
      </w:pPr>
      <w:r w:rsidRPr="00D65F66">
        <w:t>Can the start</w:t>
      </w:r>
      <w:r w:rsidR="005D2D65" w:rsidRPr="00D65F66">
        <w:t>ing</w:t>
      </w:r>
      <w:r w:rsidRPr="00D65F66">
        <w:t xml:space="preserve"> state assessment be conducted with internal expertise or does this need to be done independently?</w:t>
      </w:r>
    </w:p>
    <w:p w14:paraId="62771F25" w14:textId="3AC1FF2D" w:rsidR="571E17F3" w:rsidRPr="00D65F66" w:rsidRDefault="571E17F3" w:rsidP="0029588A">
      <w:pPr>
        <w:pStyle w:val="BodyText1"/>
      </w:pPr>
      <w:r>
        <w:t xml:space="preserve">The </w:t>
      </w:r>
      <w:r w:rsidR="465D703C">
        <w:t xml:space="preserve">Nature Repair Market </w:t>
      </w:r>
      <w:r w:rsidR="001052A9">
        <w:t xml:space="preserve">scheme </w:t>
      </w:r>
      <w:r w:rsidR="4D38E12A">
        <w:t>replanting</w:t>
      </w:r>
      <w:r w:rsidRPr="00D65F66">
        <w:t xml:space="preserve"> </w:t>
      </w:r>
      <w:r w:rsidR="007942B4" w:rsidRPr="00D65F66">
        <w:t>m</w:t>
      </w:r>
      <w:r w:rsidRPr="00D65F66">
        <w:t>ethod does not preclude the use of an internal suitably qualified person</w:t>
      </w:r>
      <w:r w:rsidR="072643FE">
        <w:t>.</w:t>
      </w:r>
      <w:r w:rsidRPr="00D65F66">
        <w:t xml:space="preserve"> </w:t>
      </w:r>
      <w:r w:rsidR="00514FAC" w:rsidRPr="00D65F66">
        <w:t xml:space="preserve">The </w:t>
      </w:r>
      <w:r w:rsidR="3C8DE482">
        <w:t xml:space="preserve">replanting </w:t>
      </w:r>
      <w:r w:rsidR="00514FAC" w:rsidRPr="00D65F66">
        <w:t>method defines a</w:t>
      </w:r>
      <w:r w:rsidR="0027276C">
        <w:t xml:space="preserve"> </w:t>
      </w:r>
      <w:r w:rsidR="166C8D4D">
        <w:t xml:space="preserve">suitably qualified person </w:t>
      </w:r>
      <w:r w:rsidR="00514FAC" w:rsidRPr="00D65F66">
        <w:t>as a person who</w:t>
      </w:r>
      <w:r w:rsidR="003B1518">
        <w:t xml:space="preserve"> has</w:t>
      </w:r>
      <w:r w:rsidRPr="00D65F66">
        <w:t>:</w:t>
      </w:r>
    </w:p>
    <w:p w14:paraId="24A705D4" w14:textId="24C12101" w:rsidR="229F4F37" w:rsidRPr="00D65F66" w:rsidRDefault="229F4F37" w:rsidP="004D093D">
      <w:pPr>
        <w:pStyle w:val="CERbullets"/>
      </w:pPr>
      <w:r w:rsidRPr="00D65F66">
        <w:t>an appropriate qualification in ecology, botany, or another subject relevant to the project</w:t>
      </w:r>
    </w:p>
    <w:p w14:paraId="0CEB5D01" w14:textId="21CF3215" w:rsidR="229F4F37" w:rsidRPr="00D65F66" w:rsidRDefault="229F4F37" w:rsidP="004D093D">
      <w:pPr>
        <w:pStyle w:val="CERbullets"/>
      </w:pPr>
      <w:r w:rsidRPr="00D65F66">
        <w:t xml:space="preserve">at least 3 years of post-qualification experience working as an ecologist, botanist, or in another </w:t>
      </w:r>
      <w:r w:rsidR="00EC6884" w:rsidRPr="00D65F66">
        <w:t>profession relevant to the project</w:t>
      </w:r>
    </w:p>
    <w:p w14:paraId="54D32C9C" w14:textId="5A02359A" w:rsidR="229F4F37" w:rsidRPr="00D65F66" w:rsidRDefault="229F4F37" w:rsidP="004D093D">
      <w:pPr>
        <w:pStyle w:val="CERbullets"/>
      </w:pPr>
      <w:r w:rsidRPr="00D65F66">
        <w:t>worked in that profession within the previous 3 years.</w:t>
      </w:r>
    </w:p>
    <w:p w14:paraId="6B1E7AA8" w14:textId="7E7EF52E" w:rsidR="00756C92" w:rsidRPr="00D65F66" w:rsidRDefault="1B86EA6D" w:rsidP="00B54CA1">
      <w:pPr>
        <w:pStyle w:val="Heading4"/>
        <w:rPr>
          <w:rFonts w:eastAsia="Segoe UI"/>
          <w:sz w:val="21"/>
          <w:szCs w:val="21"/>
        </w:rPr>
      </w:pPr>
      <w:r w:rsidRPr="00D65F66">
        <w:t>Regarding streamlined auditing for stacked projects, does this mean that projects can have a single audit, or that two audit reports would still be undertaken and published, but by the one auditor?</w:t>
      </w:r>
      <w:r w:rsidR="00AC7D75" w:rsidRPr="00D65F66">
        <w:t xml:space="preserve"> </w:t>
      </w:r>
    </w:p>
    <w:p w14:paraId="0FDB5ECA" w14:textId="1132F707" w:rsidR="005D00B1" w:rsidRPr="00D65F66" w:rsidRDefault="0EE7BDEE" w:rsidP="0029588A">
      <w:pPr>
        <w:pStyle w:val="BodyText1"/>
      </w:pPr>
      <w:r w:rsidRPr="00D65F66">
        <w:t xml:space="preserve">Audits may be aligned across the Nature Repair Market and ACCU </w:t>
      </w:r>
      <w:r w:rsidR="00D166EA" w:rsidRPr="00D65F66">
        <w:t>S</w:t>
      </w:r>
      <w:r w:rsidRPr="00D65F66">
        <w:t>chemes</w:t>
      </w:r>
      <w:r w:rsidR="00C25823" w:rsidRPr="00D65F66">
        <w:t>.</w:t>
      </w:r>
      <w:r w:rsidRPr="00D65F66" w:rsidDel="00C25823">
        <w:t xml:space="preserve"> </w:t>
      </w:r>
      <w:r w:rsidR="00CF65A7" w:rsidRPr="00D65F66">
        <w:t>Separate audit reports are required for each scheme however y</w:t>
      </w:r>
      <w:r w:rsidRPr="00D65F66">
        <w:t>ou can engage a single auditor to complete audits for both schemes</w:t>
      </w:r>
      <w:r w:rsidR="00CF65A7" w:rsidRPr="00D65F66">
        <w:t>.</w:t>
      </w:r>
      <w:r w:rsidRPr="00D65F66">
        <w:t xml:space="preserve"> Specific arrangements will depend on the auditor you engage and requirements of each project.</w:t>
      </w:r>
    </w:p>
    <w:p w14:paraId="26E59FDB" w14:textId="4CBFB719" w:rsidR="15109875" w:rsidRPr="00D65F66" w:rsidRDefault="3301AEDF" w:rsidP="00B54CA1">
      <w:pPr>
        <w:pStyle w:val="Heading4"/>
        <w:rPr>
          <w:color w:val="auto"/>
        </w:rPr>
      </w:pPr>
      <w:r w:rsidRPr="00D65F66">
        <w:t>Could current EP ACCU methods be eligible to stack biodiversity outcomes if additional planting could meet biodiversity standards?</w:t>
      </w:r>
    </w:p>
    <w:p w14:paraId="1F067299" w14:textId="5A338477" w:rsidR="077B49C3" w:rsidRPr="00D65F66" w:rsidRDefault="077B49C3" w:rsidP="0029588A">
      <w:pPr>
        <w:pStyle w:val="BodyText1"/>
      </w:pPr>
      <w:r w:rsidRPr="00D65F66">
        <w:t>If you undertake additional plantings and activities</w:t>
      </w:r>
      <w:r w:rsidR="0677B1B0">
        <w:t xml:space="preserve"> under the Nature Repair Market</w:t>
      </w:r>
      <w:r w:rsidR="001052A9">
        <w:t xml:space="preserve"> scheme</w:t>
      </w:r>
      <w:r w:rsidR="0677B1B0">
        <w:t xml:space="preserve"> replanting method</w:t>
      </w:r>
      <w:r w:rsidRPr="00D65F66">
        <w:t xml:space="preserve">, you may be eligible to </w:t>
      </w:r>
      <w:r w:rsidR="00742F76" w:rsidRPr="00D65F66">
        <w:t xml:space="preserve">stack </w:t>
      </w:r>
      <w:r w:rsidR="4086EC94">
        <w:t>this project</w:t>
      </w:r>
      <w:r w:rsidRPr="00D65F66">
        <w:t xml:space="preserve"> </w:t>
      </w:r>
      <w:r w:rsidR="00082C7C" w:rsidRPr="00D65F66">
        <w:t>with</w:t>
      </w:r>
      <w:r w:rsidR="006E591D" w:rsidRPr="00D65F66">
        <w:t xml:space="preserve"> an</w:t>
      </w:r>
      <w:r w:rsidRPr="00D65F66">
        <w:t xml:space="preserve"> existing </w:t>
      </w:r>
      <w:r w:rsidR="1C95B499">
        <w:t xml:space="preserve">project under the </w:t>
      </w:r>
      <w:r w:rsidR="00BD2FA0">
        <w:t xml:space="preserve">Reforestation </w:t>
      </w:r>
      <w:r w:rsidR="1C95B499">
        <w:t xml:space="preserve">by Environmental or Mallee Plantings (REMP or EP) </w:t>
      </w:r>
      <w:r w:rsidR="47834B4B">
        <w:t xml:space="preserve">method </w:t>
      </w:r>
      <w:r w:rsidR="2761B210">
        <w:t>under the ACCU Scheme</w:t>
      </w:r>
      <w:r>
        <w:t>.</w:t>
      </w:r>
      <w:r w:rsidRPr="00D65F66">
        <w:t xml:space="preserve"> </w:t>
      </w:r>
      <w:r w:rsidR="1F3DEB58" w:rsidRPr="00D65F66">
        <w:t>Eligibility</w:t>
      </w:r>
      <w:r w:rsidR="004A41FA" w:rsidRPr="00D65F66">
        <w:t xml:space="preserve"> of a stacked </w:t>
      </w:r>
      <w:r w:rsidR="004A41FA" w:rsidRPr="00D65F66">
        <w:lastRenderedPageBreak/>
        <w:t>project must be</w:t>
      </w:r>
      <w:r w:rsidR="1F3DEB58" w:rsidRPr="00D65F66">
        <w:t xml:space="preserve"> assessed on a case-by-case basis. </w:t>
      </w:r>
      <w:r w:rsidRPr="00D65F66">
        <w:t xml:space="preserve">If you’re considering a stacked project, </w:t>
      </w:r>
      <w:r w:rsidR="00B20ACF" w:rsidRPr="00D65F66">
        <w:t>contact</w:t>
      </w:r>
      <w:r w:rsidRPr="00D65F66">
        <w:t xml:space="preserve"> our team</w:t>
      </w:r>
      <w:r w:rsidR="00FE5A0C" w:rsidRPr="00D65F66">
        <w:t xml:space="preserve"> before</w:t>
      </w:r>
      <w:r w:rsidR="00542E8C" w:rsidRPr="00D65F66">
        <w:t xml:space="preserve"> starting any related activities</w:t>
      </w:r>
      <w:r w:rsidRPr="00D65F66">
        <w:t xml:space="preserve"> to discuss your specific circumstances. </w:t>
      </w:r>
    </w:p>
    <w:p w14:paraId="0C164D48" w14:textId="77777777" w:rsidR="00D16C86" w:rsidRPr="00D65F66" w:rsidRDefault="00D16C86" w:rsidP="00D16C86">
      <w:pPr>
        <w:pStyle w:val="BodyText1"/>
        <w:rPr>
          <w:b/>
        </w:rPr>
      </w:pPr>
      <w:r w:rsidRPr="00D65F66">
        <w:t xml:space="preserve">You can email us at </w:t>
      </w:r>
      <w:hyperlink r:id="rId12" w:history="1">
        <w:r w:rsidRPr="00D65F66">
          <w:rPr>
            <w:rStyle w:val="Hyperlink"/>
            <w:szCs w:val="22"/>
          </w:rPr>
          <w:t>naturerepairmarket@cer.gov.au</w:t>
        </w:r>
      </w:hyperlink>
      <w:r w:rsidRPr="00D65F66">
        <w:t>.</w:t>
      </w:r>
    </w:p>
    <w:p w14:paraId="0ADBFC8D" w14:textId="77777777" w:rsidR="009A1114" w:rsidRPr="00D65F66" w:rsidRDefault="49D3DE80" w:rsidP="00B54CA1">
      <w:pPr>
        <w:pStyle w:val="Heading4"/>
        <w:rPr>
          <w:rFonts w:eastAsia="Segoe UI"/>
          <w:sz w:val="21"/>
          <w:szCs w:val="21"/>
        </w:rPr>
      </w:pPr>
      <w:r w:rsidRPr="00D65F66">
        <w:t>If there is a conflict between the reference ecosystem and the 200 stems per ha REMP requirement, does one trump the other or exclude a stacked program?</w:t>
      </w:r>
      <w:r w:rsidR="00E41B8E" w:rsidRPr="00D65F66">
        <w:t xml:space="preserve"> </w:t>
      </w:r>
      <w:r w:rsidR="00E41B8E" w:rsidRPr="00D65F66">
        <w:rPr>
          <w:rFonts w:eastAsia="Segoe UI"/>
          <w:sz w:val="21"/>
          <w:szCs w:val="21"/>
        </w:rPr>
        <w:t xml:space="preserve"> </w:t>
      </w:r>
    </w:p>
    <w:p w14:paraId="1B642725" w14:textId="4DFBE57A" w:rsidR="00D95BCB" w:rsidRPr="00D65F66" w:rsidRDefault="60CE6F36" w:rsidP="0029588A">
      <w:pPr>
        <w:pStyle w:val="BodyText1"/>
      </w:pPr>
      <w:r w:rsidRPr="00D65F66">
        <w:t>Under the Nature Repair Market</w:t>
      </w:r>
      <w:r w:rsidR="02660801" w:rsidRPr="00D65F66">
        <w:t xml:space="preserve"> </w:t>
      </w:r>
      <w:r w:rsidR="00CF0341">
        <w:t xml:space="preserve">scheme </w:t>
      </w:r>
      <w:r w:rsidR="3DF065C5">
        <w:t xml:space="preserve">replanting </w:t>
      </w:r>
      <w:r w:rsidR="79254E95" w:rsidRPr="00D65F66">
        <w:t>method</w:t>
      </w:r>
      <w:r w:rsidRPr="00D65F66">
        <w:t>, stem density must align with the reference ecosystem identified during the starting state assessment by a suitably qualified person.</w:t>
      </w:r>
      <w:r w:rsidR="093F633C" w:rsidRPr="00D65F66">
        <w:t xml:space="preserve"> </w:t>
      </w:r>
    </w:p>
    <w:p w14:paraId="1CDF3A9D" w14:textId="1A5FBC8C" w:rsidR="00D95BCB" w:rsidRPr="00D65F66" w:rsidRDefault="093F633C" w:rsidP="0029588A">
      <w:pPr>
        <w:pStyle w:val="BodyText1"/>
      </w:pPr>
      <w:r w:rsidRPr="00D65F66">
        <w:t xml:space="preserve">Where </w:t>
      </w:r>
      <w:r w:rsidR="221A961E" w:rsidRPr="00D65F66">
        <w:t xml:space="preserve">requirements </w:t>
      </w:r>
      <w:r w:rsidR="51FA6C94">
        <w:t xml:space="preserve">under the replanting method </w:t>
      </w:r>
      <w:r w:rsidR="221A961E" w:rsidRPr="00D65F66">
        <w:t>differ</w:t>
      </w:r>
      <w:r w:rsidR="56EFDAC2" w:rsidRPr="00D65F66">
        <w:t xml:space="preserve"> from the </w:t>
      </w:r>
      <w:r w:rsidR="09FFBD46" w:rsidRPr="00D65F66">
        <w:t xml:space="preserve">minimum 200 stems per </w:t>
      </w:r>
      <w:r w:rsidR="6BD69398">
        <w:t xml:space="preserve">hectare </w:t>
      </w:r>
      <w:r w:rsidR="09FFBD46" w:rsidRPr="00D65F66">
        <w:t>requirement under REMP</w:t>
      </w:r>
      <w:r w:rsidR="60ADFA42">
        <w:t xml:space="preserve"> (also known as EP)</w:t>
      </w:r>
      <w:r w:rsidR="221A961E">
        <w:t>,</w:t>
      </w:r>
      <w:r w:rsidRPr="00D65F66">
        <w:t xml:space="preserve"> </w:t>
      </w:r>
      <w:r w:rsidR="7DD82B7B" w:rsidRPr="00D65F66">
        <w:t>you may</w:t>
      </w:r>
      <w:r w:rsidRPr="00D65F66">
        <w:t xml:space="preserve"> consider stratifying activity areas</w:t>
      </w:r>
      <w:r w:rsidR="221A961E" w:rsidRPr="00D65F66">
        <w:t xml:space="preserve"> </w:t>
      </w:r>
      <w:r w:rsidR="4FADD556" w:rsidRPr="00D65F66">
        <w:t xml:space="preserve">into separate ACCU and Nature Repair areas. </w:t>
      </w:r>
      <w:r w:rsidRPr="00D65F66">
        <w:t>If requirements are irreconcilable, stacking may not be feasible for that area.</w:t>
      </w:r>
    </w:p>
    <w:p w14:paraId="6F837DDC" w14:textId="0842D6B3" w:rsidR="000B18CF" w:rsidRPr="00D65F66" w:rsidRDefault="7823E8DE" w:rsidP="00B54CA1">
      <w:pPr>
        <w:pStyle w:val="Heading4"/>
      </w:pPr>
      <w:r w:rsidRPr="00D65F66">
        <w:t>What is the clawback mechanism if a project no longer meets the certificate threshold after a certificate has been issued? Under the ACCU Scheme, if it is an "avoidable reversal" (to borrow from ACCU Scheme), the CER might apply a CMO, but it's not clear to me what happens under a N</w:t>
      </w:r>
      <w:r w:rsidR="5FCFEE03" w:rsidRPr="00D65F66">
        <w:t xml:space="preserve">ature </w:t>
      </w:r>
      <w:r w:rsidRPr="00D65F66">
        <w:t>R</w:t>
      </w:r>
      <w:r w:rsidR="02248DC5" w:rsidRPr="00D65F66">
        <w:t xml:space="preserve">epair </w:t>
      </w:r>
      <w:r w:rsidRPr="00D65F66">
        <w:t>M</w:t>
      </w:r>
      <w:r w:rsidR="1F900E9D" w:rsidRPr="00D65F66">
        <w:t>arket</w:t>
      </w:r>
      <w:r w:rsidRPr="00D65F66">
        <w:t xml:space="preserve"> project. If for example there was an avoidable fire in the project area, would the penalty apply to the ACCU project, the N</w:t>
      </w:r>
      <w:r w:rsidR="2BC61923" w:rsidRPr="00D65F66">
        <w:t xml:space="preserve">ature </w:t>
      </w:r>
      <w:r w:rsidRPr="00D65F66">
        <w:t>R</w:t>
      </w:r>
      <w:r w:rsidR="4F9702AF" w:rsidRPr="00D65F66">
        <w:t xml:space="preserve">epair </w:t>
      </w:r>
      <w:r w:rsidRPr="00D65F66">
        <w:t>M</w:t>
      </w:r>
      <w:r w:rsidR="699351B3" w:rsidRPr="00D65F66">
        <w:t>arket</w:t>
      </w:r>
      <w:r w:rsidRPr="00D65F66">
        <w:t xml:space="preserve"> project or both?</w:t>
      </w:r>
    </w:p>
    <w:p w14:paraId="7F74BBE7" w14:textId="25AE58E2" w:rsidR="00266B61" w:rsidRDefault="1691D78D" w:rsidP="0029588A">
      <w:pPr>
        <w:pStyle w:val="BodyText1"/>
      </w:pPr>
      <w:r w:rsidRPr="00D65F66">
        <w:t>Under the ACCU and Nature Repair Market schemes, y</w:t>
      </w:r>
      <w:r w:rsidR="0856A640" w:rsidRPr="00D65F66">
        <w:t>ou must notify the CER as soon as possible if</w:t>
      </w:r>
      <w:r w:rsidR="054E1577" w:rsidRPr="00D65F66">
        <w:t xml:space="preserve"> there is an event which causes a significant change to your project</w:t>
      </w:r>
      <w:r w:rsidR="67127F97" w:rsidRPr="00D65F66">
        <w:t xml:space="preserve">. </w:t>
      </w:r>
      <w:r w:rsidR="5229A915" w:rsidRPr="00D65F66">
        <w:t xml:space="preserve">Notify us using </w:t>
      </w:r>
      <w:hyperlink r:id="rId13">
        <w:r w:rsidR="5229A915" w:rsidRPr="00D65F66">
          <w:rPr>
            <w:rStyle w:val="Hyperlink"/>
            <w:rFonts w:eastAsia="Aptos"/>
          </w:rPr>
          <w:t xml:space="preserve">Notify the </w:t>
        </w:r>
        <w:r w:rsidR="5229A915" w:rsidRPr="00D65F66">
          <w:rPr>
            <w:rStyle w:val="Hyperlink"/>
            <w:rFonts w:eastAsia="Aptos"/>
          </w:rPr>
          <w:t>R</w:t>
        </w:r>
        <w:r w:rsidR="5229A915" w:rsidRPr="00D65F66">
          <w:rPr>
            <w:rStyle w:val="Hyperlink"/>
            <w:rFonts w:eastAsia="Aptos"/>
          </w:rPr>
          <w:t>egulator in Online Services</w:t>
        </w:r>
      </w:hyperlink>
      <w:r w:rsidR="5229A915" w:rsidRPr="00D65F66">
        <w:t>.</w:t>
      </w:r>
      <w:r w:rsidR="00E2229D">
        <w:rPr>
          <w:rStyle w:val="FootnoteReference"/>
        </w:rPr>
        <w:footnoteReference w:id="3"/>
      </w:r>
    </w:p>
    <w:p w14:paraId="1719D048" w14:textId="0FEA0376" w:rsidR="00C11847" w:rsidRDefault="00D85D76" w:rsidP="0029588A">
      <w:pPr>
        <w:pStyle w:val="BodyText1"/>
      </w:pPr>
      <w:r>
        <w:t>In the case of a natural disturbance (</w:t>
      </w:r>
      <w:r w:rsidR="00F60341">
        <w:t xml:space="preserve">for example, a bushfire) </w:t>
      </w:r>
      <w:r w:rsidR="00BA3FBE">
        <w:t>in a Nature Repair project</w:t>
      </w:r>
      <w:r w:rsidR="007B095A">
        <w:t xml:space="preserve"> area</w:t>
      </w:r>
      <w:r w:rsidR="007313EC">
        <w:t>,</w:t>
      </w:r>
      <w:r w:rsidR="00BA3FBE">
        <w:t xml:space="preserve"> </w:t>
      </w:r>
      <w:r w:rsidR="00D63AF0">
        <w:t>a proponent may choose to continue or cancel</w:t>
      </w:r>
      <w:r w:rsidR="007B095A">
        <w:t xml:space="preserve"> the project</w:t>
      </w:r>
      <w:r w:rsidR="00D63AF0">
        <w:t xml:space="preserve">. </w:t>
      </w:r>
    </w:p>
    <w:p w14:paraId="36B172E6" w14:textId="11AB0D40" w:rsidR="00B61169" w:rsidRPr="003B1518" w:rsidRDefault="00B61169" w:rsidP="003B1518">
      <w:pPr>
        <w:pStyle w:val="Heading5"/>
      </w:pPr>
      <w:r w:rsidRPr="003B1518">
        <w:t>Continue with project</w:t>
      </w:r>
    </w:p>
    <w:p w14:paraId="72B8D8F8" w14:textId="433A8C5E" w:rsidR="00C11847" w:rsidRDefault="00A71CE7" w:rsidP="0029588A">
      <w:pPr>
        <w:pStyle w:val="BodyText1"/>
      </w:pPr>
      <w:r>
        <w:t xml:space="preserve">If the proponent chooses to </w:t>
      </w:r>
      <w:r w:rsidR="004C7041">
        <w:t>continue</w:t>
      </w:r>
      <w:r w:rsidR="00B61169">
        <w:t xml:space="preserve"> with the project</w:t>
      </w:r>
      <w:r w:rsidR="004C7041">
        <w:t>,</w:t>
      </w:r>
      <w:r>
        <w:t xml:space="preserve"> they </w:t>
      </w:r>
      <w:r w:rsidR="004C7041">
        <w:t xml:space="preserve">are required to </w:t>
      </w:r>
      <w:r w:rsidR="00E46A38">
        <w:t>take reasonable steps to ensure that the lost biodiversity is re-established</w:t>
      </w:r>
      <w:r w:rsidR="00F21DC6" w:rsidRPr="00F21DC6">
        <w:t xml:space="preserve"> </w:t>
      </w:r>
      <w:r w:rsidR="007B095A">
        <w:t>so</w:t>
      </w:r>
      <w:r w:rsidR="00F21DC6">
        <w:t xml:space="preserve"> that biodiversity outcome</w:t>
      </w:r>
      <w:r w:rsidR="001124E7">
        <w:t xml:space="preserve"> </w:t>
      </w:r>
      <w:r w:rsidR="002D5486">
        <w:t>can still be</w:t>
      </w:r>
      <w:r w:rsidR="00F21DC6">
        <w:t xml:space="preserve"> met</w:t>
      </w:r>
      <w:r w:rsidR="00AC15C4">
        <w:t>.</w:t>
      </w:r>
      <w:r w:rsidR="00ED7DD3">
        <w:t xml:space="preserve"> </w:t>
      </w:r>
      <w:r w:rsidR="00AC15C4">
        <w:t>T</w:t>
      </w:r>
      <w:r w:rsidR="00ED7DD3">
        <w:t>his may be through</w:t>
      </w:r>
      <w:r w:rsidR="00E26193">
        <w:t xml:space="preserve"> activities such as</w:t>
      </w:r>
      <w:r w:rsidR="00ED7DD3">
        <w:t xml:space="preserve"> </w:t>
      </w:r>
      <w:r>
        <w:t xml:space="preserve">remedial planting </w:t>
      </w:r>
      <w:r w:rsidR="00175852">
        <w:t xml:space="preserve">or </w:t>
      </w:r>
      <w:r w:rsidR="00ED7DD3">
        <w:t xml:space="preserve">the </w:t>
      </w:r>
      <w:r w:rsidR="00175852">
        <w:t>exten</w:t>
      </w:r>
      <w:r w:rsidR="00ED7DD3">
        <w:t>sion</w:t>
      </w:r>
      <w:r w:rsidR="00175852">
        <w:t xml:space="preserve"> </w:t>
      </w:r>
      <w:r w:rsidR="00ED7DD3">
        <w:t xml:space="preserve">of </w:t>
      </w:r>
      <w:r w:rsidR="00021FB1">
        <w:t>the</w:t>
      </w:r>
      <w:r w:rsidR="00DB6A5C">
        <w:t xml:space="preserve"> project</w:t>
      </w:r>
      <w:r w:rsidR="00E2416C">
        <w:t>’</w:t>
      </w:r>
      <w:r w:rsidR="00DB6A5C">
        <w:t>s</w:t>
      </w:r>
      <w:r w:rsidR="00021FB1">
        <w:t xml:space="preserve"> permanence period. </w:t>
      </w:r>
    </w:p>
    <w:p w14:paraId="366F5330" w14:textId="0BDA2FE8" w:rsidR="00A94526" w:rsidRPr="003B1518" w:rsidRDefault="00A94526" w:rsidP="003B1518">
      <w:pPr>
        <w:pStyle w:val="Heading5"/>
      </w:pPr>
      <w:r w:rsidRPr="003B1518">
        <w:t>Cancel project</w:t>
      </w:r>
    </w:p>
    <w:p w14:paraId="70B285B7" w14:textId="48489799" w:rsidR="00A94526" w:rsidRDefault="00A94526" w:rsidP="00A94526">
      <w:pPr>
        <w:pStyle w:val="BodyText1"/>
      </w:pPr>
      <w:r>
        <w:t xml:space="preserve">If the proponent wishes to cancel the project and the project has not been issued a biodiversity certificate, the proponent may cancel the project </w:t>
      </w:r>
      <w:r w:rsidR="00087FC0">
        <w:t>by applying to the Regulator.</w:t>
      </w:r>
    </w:p>
    <w:p w14:paraId="40972749" w14:textId="2F0B0E6D" w:rsidR="00871DE0" w:rsidRDefault="00A94526" w:rsidP="0029588A">
      <w:pPr>
        <w:pStyle w:val="BodyText1"/>
      </w:pPr>
      <w:r>
        <w:t>I</w:t>
      </w:r>
      <w:r w:rsidRPr="00702FC1">
        <w:t xml:space="preserve">f a </w:t>
      </w:r>
      <w:r w:rsidRPr="00A227FA">
        <w:t>biodiversity certificate has been issued</w:t>
      </w:r>
      <w:r w:rsidR="00087FC0">
        <w:t xml:space="preserve">, </w:t>
      </w:r>
      <w:r w:rsidR="004675C8">
        <w:t xml:space="preserve">the proponent will be required to </w:t>
      </w:r>
      <w:r w:rsidR="004C7041">
        <w:t>relinquish the</w:t>
      </w:r>
      <w:r w:rsidR="00C50528">
        <w:t xml:space="preserve"> related</w:t>
      </w:r>
      <w:r w:rsidR="00F1545A">
        <w:t xml:space="preserve"> biodiversity</w:t>
      </w:r>
      <w:r w:rsidR="00E2416C">
        <w:t xml:space="preserve"> certificate</w:t>
      </w:r>
      <w:r w:rsidR="00C50528">
        <w:t xml:space="preserve"> for that project</w:t>
      </w:r>
      <w:r w:rsidR="00662714">
        <w:t>.</w:t>
      </w:r>
      <w:r w:rsidR="00E2416C">
        <w:t xml:space="preserve"> </w:t>
      </w:r>
      <w:r w:rsidR="00662714">
        <w:t xml:space="preserve">If the proponent </w:t>
      </w:r>
      <w:r w:rsidR="00E2416C">
        <w:t xml:space="preserve">no longer </w:t>
      </w:r>
      <w:r w:rsidR="00E26193">
        <w:t>owns</w:t>
      </w:r>
      <w:r w:rsidR="00E2416C">
        <w:t xml:space="preserve"> the certificate, they will </w:t>
      </w:r>
      <w:r w:rsidR="005517EE">
        <w:t>need</w:t>
      </w:r>
      <w:r w:rsidR="00E2416C">
        <w:t xml:space="preserve"> to </w:t>
      </w:r>
      <w:r w:rsidR="00120F48">
        <w:t>reacquire</w:t>
      </w:r>
      <w:r w:rsidR="00555C50">
        <w:t xml:space="preserve"> the </w:t>
      </w:r>
      <w:r w:rsidR="00CB0648">
        <w:t>certificate or</w:t>
      </w:r>
      <w:r w:rsidR="00120F48">
        <w:t xml:space="preserve"> </w:t>
      </w:r>
      <w:r w:rsidR="0082326E">
        <w:t xml:space="preserve">relinquish </w:t>
      </w:r>
      <w:r w:rsidR="0082326E" w:rsidRPr="0082326E">
        <w:t>one or more equivalent biodiversity certificates</w:t>
      </w:r>
      <w:r w:rsidR="0082326E">
        <w:t xml:space="preserve">. </w:t>
      </w:r>
    </w:p>
    <w:p w14:paraId="57EA4DDC" w14:textId="1D8BE4F2" w:rsidR="00886E4D" w:rsidRDefault="0089482A" w:rsidP="0029588A">
      <w:pPr>
        <w:pStyle w:val="BodyText1"/>
      </w:pPr>
      <w:r>
        <w:t>If</w:t>
      </w:r>
      <w:r w:rsidR="008578F0">
        <w:t xml:space="preserve"> </w:t>
      </w:r>
      <w:r w:rsidRPr="0089482A">
        <w:t>the proponent does not comply with certificate relinquishment requirements, the CER may issue a biodiversity maintenance declaration.</w:t>
      </w:r>
    </w:p>
    <w:p w14:paraId="3A5F1CD0" w14:textId="34243D93" w:rsidR="15109875" w:rsidRPr="008A46A7" w:rsidRDefault="6F193837" w:rsidP="00B54CA1">
      <w:pPr>
        <w:pStyle w:val="Heading4"/>
        <w:rPr>
          <w:rFonts w:ascii="Aptos" w:hAnsi="Aptos"/>
          <w:szCs w:val="22"/>
          <w:lang w:val="en-US"/>
        </w:rPr>
      </w:pPr>
      <w:r w:rsidRPr="00D65F66">
        <w:rPr>
          <w:lang w:val="en-US"/>
        </w:rPr>
        <w:lastRenderedPageBreak/>
        <w:t>Can this project registration be held against a title of a property in case of death or sale bringing it to an early close and the land transfers hands?</w:t>
      </w:r>
    </w:p>
    <w:p w14:paraId="09586B13" w14:textId="022788E7" w:rsidR="000C14F0" w:rsidRPr="000C14F0" w:rsidRDefault="00C53500" w:rsidP="000C14F0">
      <w:pPr>
        <w:pStyle w:val="BodyText1"/>
      </w:pPr>
      <w:r w:rsidRPr="00D65F66">
        <w:t>Under the Nature Repair Market</w:t>
      </w:r>
      <w:r w:rsidR="00D166EA" w:rsidRPr="00D65F66">
        <w:t xml:space="preserve"> scheme</w:t>
      </w:r>
      <w:r w:rsidR="00EC7F01" w:rsidRPr="00D65F66">
        <w:t>,</w:t>
      </w:r>
      <w:r w:rsidRPr="00D65F66">
        <w:t xml:space="preserve"> </w:t>
      </w:r>
      <w:r w:rsidR="00EC7F01" w:rsidRPr="00D65F66">
        <w:t>p</w:t>
      </w:r>
      <w:r w:rsidR="00011D2E" w:rsidRPr="00D65F66">
        <w:t xml:space="preserve">roject obligations remain tied to the land. Selling the property does not cancel the project. </w:t>
      </w:r>
      <w:r w:rsidR="000C14F0" w:rsidRPr="000C14F0">
        <w:t>The obligations under the scheme continue unless the project is cancelled or the obligations are transferred to another project proponent</w:t>
      </w:r>
      <w:r w:rsidR="00491C94">
        <w:t>.</w:t>
      </w:r>
    </w:p>
    <w:p w14:paraId="2B2489C2" w14:textId="74605746" w:rsidR="000A1827" w:rsidRDefault="000829E3" w:rsidP="000829E3">
      <w:pPr>
        <w:pStyle w:val="BodyText1"/>
      </w:pPr>
      <w:r w:rsidRPr="000829E3">
        <w:t xml:space="preserve">In the case of a property sale, the </w:t>
      </w:r>
      <w:r w:rsidR="000A1827">
        <w:t xml:space="preserve">property </w:t>
      </w:r>
      <w:r w:rsidRPr="000829E3">
        <w:t>purchaser may</w:t>
      </w:r>
      <w:r w:rsidR="000A1827">
        <w:t xml:space="preserve"> choose </w:t>
      </w:r>
      <w:proofErr w:type="gramStart"/>
      <w:r w:rsidR="000A1827">
        <w:t>to</w:t>
      </w:r>
      <w:proofErr w:type="gramEnd"/>
      <w:r w:rsidR="000A1827">
        <w:t xml:space="preserve"> either:</w:t>
      </w:r>
    </w:p>
    <w:p w14:paraId="3F3527D2" w14:textId="75E1E274" w:rsidR="000829E3" w:rsidRPr="00B54CA1" w:rsidRDefault="007751C7" w:rsidP="00B54CA1">
      <w:pPr>
        <w:pStyle w:val="CERnumbering"/>
      </w:pPr>
      <w:r w:rsidRPr="00B54CA1">
        <w:t>C</w:t>
      </w:r>
      <w:r w:rsidR="000829E3" w:rsidRPr="00B54CA1">
        <w:t xml:space="preserve">ontinue the project by taking over as the project proponent. This requires the existing proponent to transfer their obligations to the purchaser. The purchaser must then demonstrate that they </w:t>
      </w:r>
      <w:r w:rsidR="001B51AD" w:rsidRPr="00B54CA1">
        <w:t>meet the requirements of a project proponent</w:t>
      </w:r>
      <w:r w:rsidR="00736D5A">
        <w:t>. This includes that they are</w:t>
      </w:r>
      <w:r w:rsidR="000829E3" w:rsidRPr="00B54CA1">
        <w:t xml:space="preserve"> a fit and proper person and that they have the right to carry out the project. </w:t>
      </w:r>
    </w:p>
    <w:p w14:paraId="7432733F" w14:textId="48717378" w:rsidR="00773D50" w:rsidRPr="00B54CA1" w:rsidRDefault="007751C7" w:rsidP="00B54CA1">
      <w:pPr>
        <w:pStyle w:val="CERnumbering"/>
      </w:pPr>
      <w:r w:rsidRPr="00B54CA1">
        <w:t xml:space="preserve">Provide </w:t>
      </w:r>
      <w:r w:rsidR="1152C938" w:rsidRPr="00B54CA1">
        <w:t xml:space="preserve">consent to the </w:t>
      </w:r>
      <w:r w:rsidR="00E33483" w:rsidRPr="00B54CA1">
        <w:t xml:space="preserve">project </w:t>
      </w:r>
      <w:r w:rsidR="1152C938" w:rsidRPr="00B54CA1">
        <w:t>proponent to continue</w:t>
      </w:r>
      <w:r w:rsidR="00E33483" w:rsidRPr="00B54CA1">
        <w:t xml:space="preserve"> with project activities for the remainer of the</w:t>
      </w:r>
      <w:r w:rsidR="00644844" w:rsidRPr="00B54CA1">
        <w:rPr>
          <w:highlight w:val="yellow"/>
        </w:rPr>
        <w:t xml:space="preserve"> </w:t>
      </w:r>
      <w:r w:rsidR="00644844" w:rsidRPr="00B54CA1">
        <w:t xml:space="preserve">nominated </w:t>
      </w:r>
      <w:r w:rsidR="004657D6" w:rsidRPr="00B54CA1">
        <w:t>permeance period for the project</w:t>
      </w:r>
      <w:r w:rsidR="1152C938" w:rsidRPr="00B54CA1">
        <w:t>.</w:t>
      </w:r>
    </w:p>
    <w:p w14:paraId="4BDBE2E3" w14:textId="57C2D714" w:rsidR="00011D2E" w:rsidRPr="00D65F66" w:rsidRDefault="00011D2E" w:rsidP="00612E8F">
      <w:pPr>
        <w:spacing w:after="0"/>
        <w:rPr>
          <w:szCs w:val="22"/>
        </w:rPr>
      </w:pPr>
      <w:r w:rsidRPr="00D65F66">
        <w:rPr>
          <w:szCs w:val="22"/>
        </w:rPr>
        <w:t xml:space="preserve">The </w:t>
      </w:r>
      <w:r w:rsidR="00B43143">
        <w:rPr>
          <w:szCs w:val="22"/>
        </w:rPr>
        <w:t>registered</w:t>
      </w:r>
      <w:r w:rsidR="00B43143" w:rsidRPr="00D65F66">
        <w:rPr>
          <w:szCs w:val="22"/>
        </w:rPr>
        <w:t xml:space="preserve"> </w:t>
      </w:r>
      <w:r w:rsidR="003B0DF5" w:rsidRPr="00D65F66">
        <w:rPr>
          <w:szCs w:val="22"/>
        </w:rPr>
        <w:t xml:space="preserve">project proponent </w:t>
      </w:r>
      <w:r w:rsidRPr="00D65F66">
        <w:rPr>
          <w:szCs w:val="22"/>
        </w:rPr>
        <w:t>remains responsible for</w:t>
      </w:r>
      <w:r w:rsidR="00E23ACC" w:rsidRPr="00D65F66">
        <w:rPr>
          <w:szCs w:val="22"/>
        </w:rPr>
        <w:t xml:space="preserve"> project</w:t>
      </w:r>
      <w:r w:rsidRPr="00D65F66">
        <w:rPr>
          <w:szCs w:val="22"/>
        </w:rPr>
        <w:t xml:space="preserve"> obligations until the project is either withdrawn or </w:t>
      </w:r>
      <w:r w:rsidR="00B973EC" w:rsidRPr="00D65F66">
        <w:rPr>
          <w:szCs w:val="22"/>
        </w:rPr>
        <w:t xml:space="preserve">the </w:t>
      </w:r>
      <w:r w:rsidR="00455401" w:rsidRPr="00D65F66">
        <w:rPr>
          <w:szCs w:val="22"/>
        </w:rPr>
        <w:t>obl</w:t>
      </w:r>
      <w:r w:rsidR="00E964D8" w:rsidRPr="00D65F66">
        <w:rPr>
          <w:szCs w:val="22"/>
        </w:rPr>
        <w:t xml:space="preserve">igations </w:t>
      </w:r>
      <w:r w:rsidR="00085DF5" w:rsidRPr="00D65F66">
        <w:rPr>
          <w:szCs w:val="22"/>
        </w:rPr>
        <w:t xml:space="preserve">of the registered </w:t>
      </w:r>
      <w:r w:rsidR="00B973EC" w:rsidRPr="00D65F66">
        <w:rPr>
          <w:szCs w:val="22"/>
        </w:rPr>
        <w:t xml:space="preserve">project proponent </w:t>
      </w:r>
      <w:r w:rsidR="005F5E93" w:rsidRPr="00D65F66">
        <w:rPr>
          <w:szCs w:val="22"/>
        </w:rPr>
        <w:t xml:space="preserve">are </w:t>
      </w:r>
      <w:r w:rsidRPr="00D65F66">
        <w:rPr>
          <w:szCs w:val="22"/>
        </w:rPr>
        <w:t>transferred</w:t>
      </w:r>
      <w:r w:rsidR="00B973EC" w:rsidRPr="00D65F66">
        <w:rPr>
          <w:szCs w:val="22"/>
        </w:rPr>
        <w:t xml:space="preserve"> to </w:t>
      </w:r>
      <w:r w:rsidR="005F5E93" w:rsidRPr="00D65F66">
        <w:rPr>
          <w:szCs w:val="22"/>
        </w:rPr>
        <w:t>another party</w:t>
      </w:r>
      <w:r w:rsidRPr="00D65F66">
        <w:rPr>
          <w:szCs w:val="22"/>
        </w:rPr>
        <w:t xml:space="preserve">. This includes maintaining biodiversity outcomes and meeting reporting requirements until the </w:t>
      </w:r>
      <w:r w:rsidR="0021566D" w:rsidRPr="00D65F66">
        <w:rPr>
          <w:szCs w:val="22"/>
        </w:rPr>
        <w:t>transfer</w:t>
      </w:r>
      <w:r w:rsidRPr="00D65F66">
        <w:rPr>
          <w:szCs w:val="22"/>
        </w:rPr>
        <w:t xml:space="preserve"> is complete. </w:t>
      </w:r>
    </w:p>
    <w:p w14:paraId="0898FD47" w14:textId="245D91AE" w:rsidR="00CD2C24" w:rsidRPr="00D65F66" w:rsidRDefault="00566027" w:rsidP="0029588A">
      <w:pPr>
        <w:pStyle w:val="BodyText1"/>
      </w:pPr>
      <w:r w:rsidRPr="00D65F66">
        <w:t xml:space="preserve">Information </w:t>
      </w:r>
      <w:r w:rsidR="00EA1EBA" w:rsidRPr="00D65F66">
        <w:t xml:space="preserve">on the </w:t>
      </w:r>
      <w:hyperlink r:id="rId14" w:history="1">
        <w:r w:rsidR="00BE771F" w:rsidRPr="00D65F66">
          <w:rPr>
            <w:rStyle w:val="Hyperlink"/>
          </w:rPr>
          <w:t xml:space="preserve">sale of ACCU </w:t>
        </w:r>
        <w:r w:rsidR="00051859" w:rsidRPr="00D65F66">
          <w:rPr>
            <w:rStyle w:val="Hyperlink"/>
          </w:rPr>
          <w:t>Scheme project property</w:t>
        </w:r>
      </w:hyperlink>
      <w:r w:rsidR="00AC1A25">
        <w:rPr>
          <w:rStyle w:val="FootnoteReference"/>
        </w:rPr>
        <w:footnoteReference w:id="4"/>
      </w:r>
      <w:r w:rsidR="00F27131" w:rsidRPr="00D65F66">
        <w:t xml:space="preserve"> and </w:t>
      </w:r>
      <w:hyperlink r:id="rId15" w:history="1">
        <w:r w:rsidR="00A1479F" w:rsidRPr="00D65F66">
          <w:rPr>
            <w:rStyle w:val="Hyperlink"/>
          </w:rPr>
          <w:t>estate management in case of death</w:t>
        </w:r>
      </w:hyperlink>
      <w:r w:rsidR="00AC1A25">
        <w:rPr>
          <w:rStyle w:val="FootnoteReference"/>
        </w:rPr>
        <w:footnoteReference w:id="5"/>
      </w:r>
      <w:r w:rsidR="00A1479F" w:rsidRPr="00D65F66">
        <w:t xml:space="preserve"> </w:t>
      </w:r>
      <w:r w:rsidR="0014778C" w:rsidRPr="00D65F66">
        <w:t xml:space="preserve">for ACCU Scheme assets </w:t>
      </w:r>
      <w:r w:rsidR="00933D05" w:rsidRPr="00D65F66">
        <w:t xml:space="preserve">is available on the </w:t>
      </w:r>
      <w:r w:rsidR="00721AD5" w:rsidRPr="00D65F66">
        <w:t>CER</w:t>
      </w:r>
      <w:r w:rsidR="00933D05" w:rsidRPr="00D65F66">
        <w:t xml:space="preserve"> website</w:t>
      </w:r>
      <w:r w:rsidRPr="00D65F66">
        <w:t>.</w:t>
      </w:r>
    </w:p>
    <w:p w14:paraId="527B16FC" w14:textId="1EE72CB9" w:rsidR="15109875" w:rsidRPr="00D65F66" w:rsidRDefault="564EDB6F" w:rsidP="00B54CA1">
      <w:pPr>
        <w:pStyle w:val="Heading4"/>
        <w:rPr>
          <w:szCs w:val="22"/>
        </w:rPr>
      </w:pPr>
      <w:r w:rsidRPr="00D65F66">
        <w:t>How are biodiversity certificates valued? Does the value vary by land area? Can ACCU and biodiversity certificates that are stacked be sold to different buyers or are they tied together?</w:t>
      </w:r>
    </w:p>
    <w:p w14:paraId="70D8E2C3" w14:textId="77777777" w:rsidR="007C7FFD" w:rsidRDefault="4206DDE3" w:rsidP="00CA5F28">
      <w:pPr>
        <w:spacing w:beforeLines="60" w:before="144" w:afterLines="60" w:after="144"/>
      </w:pPr>
      <w:r w:rsidRPr="00D65F66">
        <w:t xml:space="preserve">Biodiversity certificates are personal property and can be bought, sold, or traded. </w:t>
      </w:r>
      <w:r w:rsidR="00D91657">
        <w:t xml:space="preserve">Certificates </w:t>
      </w:r>
      <w:r w:rsidR="00852A5C">
        <w:t xml:space="preserve">will contain project specific information such as biodiversity outcomes that may be used </w:t>
      </w:r>
      <w:r w:rsidR="00B46B2B">
        <w:t xml:space="preserve">by buyers to value certificates. </w:t>
      </w:r>
    </w:p>
    <w:p w14:paraId="3D9C5446" w14:textId="433F421C" w:rsidR="003D70FE" w:rsidRDefault="5218D63E" w:rsidP="26E89BFF">
      <w:pPr>
        <w:spacing w:beforeLines="60" w:before="144" w:afterLines="60" w:after="144"/>
        <w:rPr>
          <w:rFonts w:eastAsia="Times New Roman"/>
          <w:lang w:eastAsia="en-AU"/>
        </w:rPr>
      </w:pPr>
      <w:r w:rsidRPr="00D65F66">
        <w:t>Certificate</w:t>
      </w:r>
      <w:r w:rsidR="4206DDE3" w:rsidRPr="00D65F66">
        <w:t xml:space="preserve"> price</w:t>
      </w:r>
      <w:r w:rsidR="00808DF7" w:rsidRPr="00D65F66">
        <w:t>s</w:t>
      </w:r>
      <w:r w:rsidR="4206DDE3" w:rsidRPr="00D65F66">
        <w:t xml:space="preserve"> </w:t>
      </w:r>
      <w:r w:rsidR="00AB60D0" w:rsidRPr="00D65F66">
        <w:t>are</w:t>
      </w:r>
      <w:r w:rsidR="4206DDE3" w:rsidRPr="00D65F66">
        <w:t xml:space="preserve"> </w:t>
      </w:r>
      <w:r w:rsidR="02853DEB" w:rsidRPr="00D65F66">
        <w:t xml:space="preserve">influenced </w:t>
      </w:r>
      <w:r w:rsidR="4206DDE3" w:rsidRPr="00D65F66">
        <w:t>by supply and demand between buyers and sellers in the market, similar to carbon credits under the ACCU Scheme.</w:t>
      </w:r>
      <w:r w:rsidR="4206DDE3" w:rsidRPr="00D65F66">
        <w:rPr>
          <w:rFonts w:eastAsia="Times New Roman"/>
          <w:lang w:eastAsia="en-AU"/>
        </w:rPr>
        <w:t xml:space="preserve"> </w:t>
      </w:r>
      <w:r w:rsidR="007C0860">
        <w:rPr>
          <w:rFonts w:eastAsia="Times New Roman"/>
          <w:lang w:eastAsia="en-AU"/>
        </w:rPr>
        <w:t xml:space="preserve">A </w:t>
      </w:r>
      <w:r w:rsidR="007945BF">
        <w:rPr>
          <w:rFonts w:eastAsia="Times New Roman"/>
          <w:lang w:eastAsia="en-AU"/>
        </w:rPr>
        <w:t>proponent</w:t>
      </w:r>
      <w:r w:rsidR="007C0860">
        <w:rPr>
          <w:rFonts w:eastAsia="Times New Roman"/>
          <w:lang w:eastAsia="en-AU"/>
        </w:rPr>
        <w:t xml:space="preserve"> may choose to sell the </w:t>
      </w:r>
      <w:r w:rsidR="007945BF">
        <w:rPr>
          <w:rFonts w:eastAsia="Times New Roman"/>
          <w:lang w:eastAsia="en-AU"/>
        </w:rPr>
        <w:t>ACCU credits and a Biodiversity Certificate from a stacked project together</w:t>
      </w:r>
      <w:r w:rsidR="00B14168">
        <w:rPr>
          <w:rFonts w:eastAsia="Times New Roman"/>
          <w:lang w:eastAsia="en-AU"/>
        </w:rPr>
        <w:t xml:space="preserve"> or </w:t>
      </w:r>
      <w:r w:rsidR="00AD1004">
        <w:rPr>
          <w:rFonts w:eastAsia="Times New Roman"/>
          <w:lang w:eastAsia="en-AU"/>
        </w:rPr>
        <w:t>separately</w:t>
      </w:r>
      <w:r w:rsidR="007945BF">
        <w:rPr>
          <w:rFonts w:eastAsia="Times New Roman"/>
          <w:lang w:eastAsia="en-AU"/>
        </w:rPr>
        <w:t>.</w:t>
      </w:r>
      <w:r w:rsidR="00FE0309">
        <w:rPr>
          <w:rFonts w:eastAsia="Times New Roman"/>
          <w:lang w:eastAsia="en-AU"/>
        </w:rPr>
        <w:t xml:space="preserve"> </w:t>
      </w:r>
    </w:p>
    <w:p w14:paraId="4F580AE2" w14:textId="77777777" w:rsidR="006D2FBB" w:rsidRPr="00551892" w:rsidRDefault="006D2FBB" w:rsidP="006D2FBB">
      <w:pPr>
        <w:spacing w:beforeLines="60" w:before="144" w:afterLines="60" w:after="144"/>
        <w:rPr>
          <w:rFonts w:eastAsiaTheme="minorEastAsia"/>
          <w:color w:val="auto"/>
        </w:rPr>
      </w:pPr>
      <w:r>
        <w:t>B</w:t>
      </w:r>
      <w:r w:rsidRPr="00004FB2">
        <w:rPr>
          <w:rFonts w:eastAsiaTheme="minorEastAsia"/>
          <w:color w:val="auto"/>
        </w:rPr>
        <w:t xml:space="preserve">usinesses or persons who buy or sell </w:t>
      </w:r>
      <w:r>
        <w:rPr>
          <w:rFonts w:eastAsia="Times New Roman"/>
          <w:color w:val="auto"/>
          <w:lang w:eastAsia="en-AU"/>
        </w:rPr>
        <w:t>b</w:t>
      </w:r>
      <w:r w:rsidRPr="00004FB2">
        <w:rPr>
          <w:rFonts w:eastAsia="Times New Roman"/>
          <w:color w:val="auto"/>
          <w:lang w:eastAsia="en-AU"/>
        </w:rPr>
        <w:t xml:space="preserve">iodiversity </w:t>
      </w:r>
      <w:r>
        <w:rPr>
          <w:rFonts w:eastAsia="Times New Roman"/>
          <w:color w:val="auto"/>
          <w:lang w:eastAsia="en-AU"/>
        </w:rPr>
        <w:t>c</w:t>
      </w:r>
      <w:r w:rsidRPr="00004FB2">
        <w:rPr>
          <w:rFonts w:eastAsia="Times New Roman"/>
          <w:color w:val="auto"/>
          <w:lang w:eastAsia="en-AU"/>
        </w:rPr>
        <w:t>ertificates</w:t>
      </w:r>
      <w:r w:rsidRPr="00004FB2">
        <w:rPr>
          <w:rFonts w:eastAsiaTheme="minorEastAsia"/>
          <w:color w:val="auto"/>
        </w:rPr>
        <w:t xml:space="preserve"> must comply with the obligations under Australian Consumer Law when making environmental and sustainability claims. These claims must be true and accurate and not likely to give buyers the wrong impression.</w:t>
      </w:r>
    </w:p>
    <w:p w14:paraId="301C2BCC" w14:textId="3289882C" w:rsidR="000D15E3" w:rsidRPr="00D65F66" w:rsidRDefault="000D15E3" w:rsidP="00B54CA1">
      <w:pPr>
        <w:pStyle w:val="Heading4"/>
      </w:pPr>
      <w:r w:rsidRPr="00D65F66">
        <w:t>What mechanism will drive the value in biodiversity certificate trading. i.e. why would someone buy a biodiversity certificate?</w:t>
      </w:r>
    </w:p>
    <w:p w14:paraId="4AC70949" w14:textId="6AC7908B" w:rsidR="00D01056" w:rsidRDefault="6075BA1F" w:rsidP="0029588A">
      <w:pPr>
        <w:pStyle w:val="BodyText1"/>
      </w:pPr>
      <w:r w:rsidRPr="00D65F66">
        <w:t xml:space="preserve">There are </w:t>
      </w:r>
      <w:proofErr w:type="gramStart"/>
      <w:r w:rsidRPr="00D65F66">
        <w:t>a number of</w:t>
      </w:r>
      <w:proofErr w:type="gramEnd"/>
      <w:r w:rsidRPr="00D65F66">
        <w:t xml:space="preserve"> potential drivers for investment in projects</w:t>
      </w:r>
      <w:r w:rsidR="2ECCCA8B" w:rsidRPr="00D65F66">
        <w:t xml:space="preserve">. </w:t>
      </w:r>
      <w:r w:rsidR="006328DC">
        <w:t>These include:</w:t>
      </w:r>
    </w:p>
    <w:p w14:paraId="0E04A44E" w14:textId="77777777" w:rsidR="002E5871" w:rsidRPr="001060D6" w:rsidRDefault="002E5871" w:rsidP="00B07F2B">
      <w:pPr>
        <w:pStyle w:val="CERbullets"/>
      </w:pPr>
      <w:r w:rsidRPr="001060D6">
        <w:t>creating another way for people and organisations to invest in high-integrity projects</w:t>
      </w:r>
    </w:p>
    <w:p w14:paraId="3B5A1D1E" w14:textId="6951CF3B" w:rsidR="00F219BC" w:rsidRPr="001060D6" w:rsidRDefault="00F219BC" w:rsidP="00B07F2B">
      <w:pPr>
        <w:pStyle w:val="CERbullets"/>
      </w:pPr>
      <w:r w:rsidRPr="001060D6">
        <w:lastRenderedPageBreak/>
        <w:t>meeting the increasing demand for nature investment opportunities (read more </w:t>
      </w:r>
      <w:hyperlink r:id="rId16" w:tooltip="Investing in nature" w:history="1">
        <w:r w:rsidRPr="001060D6">
          <w:rPr>
            <w:rStyle w:val="Hyperlink"/>
          </w:rPr>
          <w:t>Investing in</w:t>
        </w:r>
        <w:r w:rsidRPr="001060D6">
          <w:rPr>
            <w:rStyle w:val="Hyperlink"/>
          </w:rPr>
          <w:t xml:space="preserve"> </w:t>
        </w:r>
        <w:r w:rsidRPr="001060D6">
          <w:rPr>
            <w:rStyle w:val="Hyperlink"/>
          </w:rPr>
          <w:t>nature</w:t>
        </w:r>
      </w:hyperlink>
      <w:r w:rsidR="00AA3AE3">
        <w:rPr>
          <w:rStyle w:val="FootnoteReference"/>
        </w:rPr>
        <w:footnoteReference w:id="6"/>
      </w:r>
      <w:r w:rsidRPr="001060D6">
        <w:t>)</w:t>
      </w:r>
    </w:p>
    <w:p w14:paraId="0DD7B484" w14:textId="5D17BCCA" w:rsidR="00F327A5" w:rsidRPr="00F327A5" w:rsidRDefault="00F327A5" w:rsidP="00B07F2B">
      <w:pPr>
        <w:pStyle w:val="CERbullets"/>
      </w:pPr>
      <w:r w:rsidRPr="00F327A5">
        <w:t>carbon market participants seeking projects that also benefit nature</w:t>
      </w:r>
      <w:r w:rsidR="00B07F2B">
        <w:t>.</w:t>
      </w:r>
    </w:p>
    <w:p w14:paraId="422F24E1" w14:textId="0F6746B3" w:rsidR="002A23A0" w:rsidRPr="00D65F66" w:rsidRDefault="1E34D2DB" w:rsidP="0029588A">
      <w:pPr>
        <w:pStyle w:val="BodyText1"/>
      </w:pPr>
      <w:r>
        <w:t>The Platform for land and Nature Repair (</w:t>
      </w:r>
      <w:hyperlink r:id="rId17" w:history="1">
        <w:r w:rsidR="002A23A0" w:rsidRPr="00D65F66">
          <w:rPr>
            <w:rStyle w:val="Hyperlink"/>
          </w:rPr>
          <w:t>PL</w:t>
        </w:r>
        <w:r w:rsidR="002A23A0" w:rsidRPr="00D65F66">
          <w:rPr>
            <w:rStyle w:val="Hyperlink"/>
          </w:rPr>
          <w:t>A</w:t>
        </w:r>
        <w:r w:rsidR="002A23A0" w:rsidRPr="00D65F66">
          <w:rPr>
            <w:rStyle w:val="Hyperlink"/>
          </w:rPr>
          <w:t>NR</w:t>
        </w:r>
        <w:r w:rsidR="00AA3AE3">
          <w:rPr>
            <w:rStyle w:val="FootnoteReference"/>
            <w:u w:val="single"/>
          </w:rPr>
          <w:footnoteReference w:id="7"/>
        </w:r>
        <w:r w:rsidR="0DFD0BF1" w:rsidRPr="7B792C85">
          <w:rPr>
            <w:rStyle w:val="Hyperlink"/>
          </w:rPr>
          <w:t>)</w:t>
        </w:r>
      </w:hyperlink>
      <w:r w:rsidR="002A23A0" w:rsidRPr="00D65F66">
        <w:t xml:space="preserve"> is a free online tool</w:t>
      </w:r>
      <w:r w:rsidR="00B62BAB" w:rsidRPr="00D65F66">
        <w:t xml:space="preserve"> to support people participa</w:t>
      </w:r>
      <w:r w:rsidR="006F632C" w:rsidRPr="00D65F66">
        <w:t>ting</w:t>
      </w:r>
      <w:r w:rsidR="00B62BAB" w:rsidRPr="00D65F66">
        <w:t xml:space="preserve"> in environmental markets</w:t>
      </w:r>
      <w:r w:rsidR="002A23A0" w:rsidRPr="00D65F66">
        <w:t xml:space="preserve">. </w:t>
      </w:r>
      <w:r w:rsidR="00CB4702" w:rsidRPr="00D65F66">
        <w:t xml:space="preserve">Potential buyers and landholders can create project listings </w:t>
      </w:r>
      <w:r w:rsidR="00F224FC" w:rsidRPr="00D65F66">
        <w:t xml:space="preserve">on </w:t>
      </w:r>
      <w:hyperlink r:id="rId18">
        <w:r w:rsidR="00F224FC" w:rsidRPr="7B792C85">
          <w:rPr>
            <w:rStyle w:val="Hyperlink"/>
          </w:rPr>
          <w:t>PLANR</w:t>
        </w:r>
        <w:r w:rsidR="00CB4702" w:rsidRPr="7B792C85">
          <w:rPr>
            <w:rStyle w:val="Hyperlink"/>
          </w:rPr>
          <w:t xml:space="preserve"> </w:t>
        </w:r>
        <w:r w:rsidR="00FA1AD1" w:rsidRPr="7B792C85">
          <w:rPr>
            <w:rStyle w:val="Hyperlink"/>
          </w:rPr>
          <w:t>M</w:t>
        </w:r>
        <w:r w:rsidR="00CB4702" w:rsidRPr="7B792C85">
          <w:rPr>
            <w:rStyle w:val="Hyperlink"/>
          </w:rPr>
          <w:t>a</w:t>
        </w:r>
        <w:r w:rsidR="00CB4702" w:rsidRPr="7B792C85">
          <w:rPr>
            <w:rStyle w:val="Hyperlink"/>
          </w:rPr>
          <w:t>r</w:t>
        </w:r>
        <w:r w:rsidR="00CB4702" w:rsidRPr="7B792C85">
          <w:rPr>
            <w:rStyle w:val="Hyperlink"/>
          </w:rPr>
          <w:t>ketplace</w:t>
        </w:r>
      </w:hyperlink>
      <w:r w:rsidR="00CB4702">
        <w:t>.</w:t>
      </w:r>
      <w:r w:rsidR="00AA3AE3">
        <w:rPr>
          <w:rStyle w:val="FootnoteReference"/>
        </w:rPr>
        <w:footnoteReference w:id="8"/>
      </w:r>
      <w:r w:rsidR="00CB4702" w:rsidRPr="00D65F66">
        <w:t xml:space="preserve"> Project listings</w:t>
      </w:r>
      <w:r w:rsidR="006D6D0B" w:rsidRPr="00D65F66">
        <w:t xml:space="preserve"> can</w:t>
      </w:r>
      <w:r w:rsidR="00CB4702" w:rsidRPr="00D65F66">
        <w:t xml:space="preserve"> include details about the environmental outcomes offered or sought. Users can search the marketplace and contact listing owners through the platform. </w:t>
      </w:r>
    </w:p>
    <w:p w14:paraId="5CB291E8" w14:textId="6410F895" w:rsidR="15109875" w:rsidRPr="00D65F66" w:rsidRDefault="564EDB6F" w:rsidP="00B54CA1">
      <w:pPr>
        <w:pStyle w:val="Heading4"/>
      </w:pPr>
      <w:r w:rsidRPr="00D65F66">
        <w:t>Does the rule regarding reaching full forest cover by 25 years cover the whole project area - or is there a percentage required to meet full forest cover? Noting some vegetation, ecosystems are slower growing than others.</w:t>
      </w:r>
    </w:p>
    <w:p w14:paraId="6722DA47" w14:textId="7E547C28" w:rsidR="00FA66B9" w:rsidRPr="00D65F66" w:rsidRDefault="007E69A0" w:rsidP="0029588A">
      <w:pPr>
        <w:pStyle w:val="BodyText1"/>
        <w:rPr>
          <w:lang w:val="en-US"/>
        </w:rPr>
      </w:pPr>
      <w:r w:rsidRPr="00D65F66">
        <w:rPr>
          <w:lang w:val="en-US"/>
        </w:rPr>
        <w:t xml:space="preserve">Under the Nature Repair Market </w:t>
      </w:r>
      <w:r w:rsidR="005231F2" w:rsidRPr="00D65F66">
        <w:rPr>
          <w:lang w:val="en-US"/>
        </w:rPr>
        <w:t xml:space="preserve">scheme </w:t>
      </w:r>
      <w:r w:rsidR="002D1DF9">
        <w:rPr>
          <w:lang w:val="en-US"/>
        </w:rPr>
        <w:t>r</w:t>
      </w:r>
      <w:r w:rsidR="00AF35D2" w:rsidRPr="00D65F66">
        <w:rPr>
          <w:lang w:val="en-US"/>
        </w:rPr>
        <w:t xml:space="preserve">eplanting </w:t>
      </w:r>
      <w:r w:rsidR="00923048" w:rsidRPr="00D65F66">
        <w:rPr>
          <w:lang w:val="en-US"/>
        </w:rPr>
        <w:t>m</w:t>
      </w:r>
      <w:r w:rsidRPr="00D65F66">
        <w:rPr>
          <w:lang w:val="en-US"/>
        </w:rPr>
        <w:t xml:space="preserve">ethod, </w:t>
      </w:r>
      <w:r w:rsidR="00533361" w:rsidRPr="00D65F66">
        <w:rPr>
          <w:lang w:val="en-US"/>
        </w:rPr>
        <w:t>for each activity area</w:t>
      </w:r>
      <w:r w:rsidR="0055165C" w:rsidRPr="00D65F66">
        <w:rPr>
          <w:lang w:val="en-US"/>
        </w:rPr>
        <w:t xml:space="preserve"> or sub-area</w:t>
      </w:r>
      <w:r w:rsidR="00533361" w:rsidRPr="00D65F66">
        <w:rPr>
          <w:lang w:val="en-US"/>
        </w:rPr>
        <w:t xml:space="preserve">, </w:t>
      </w:r>
      <w:r w:rsidR="00162992" w:rsidRPr="00D65F66">
        <w:rPr>
          <w:lang w:val="en-US"/>
        </w:rPr>
        <w:t xml:space="preserve">the </w:t>
      </w:r>
      <w:r w:rsidR="009D599C" w:rsidRPr="00D65F66">
        <w:rPr>
          <w:lang w:val="en-US"/>
        </w:rPr>
        <w:t>environmental plantings must</w:t>
      </w:r>
      <w:r w:rsidR="004F4B8C" w:rsidRPr="00D65F66">
        <w:rPr>
          <w:lang w:val="en-US"/>
        </w:rPr>
        <w:t xml:space="preserve"> introduce an appropriate </w:t>
      </w:r>
      <w:r w:rsidR="00A921F0" w:rsidRPr="00D65F66">
        <w:rPr>
          <w:lang w:val="en-US"/>
        </w:rPr>
        <w:t>combination of species from the canopy layer, mid-</w:t>
      </w:r>
      <w:r w:rsidR="0071062B" w:rsidRPr="00D65F66">
        <w:rPr>
          <w:lang w:val="en-US"/>
        </w:rPr>
        <w:t>story</w:t>
      </w:r>
      <w:r w:rsidR="00A921F0" w:rsidRPr="00D65F66">
        <w:rPr>
          <w:lang w:val="en-US"/>
        </w:rPr>
        <w:t xml:space="preserve"> layer and ground layer that collectively </w:t>
      </w:r>
      <w:proofErr w:type="gramStart"/>
      <w:r w:rsidR="00A921F0" w:rsidRPr="00D65F66">
        <w:rPr>
          <w:lang w:val="en-US"/>
        </w:rPr>
        <w:t xml:space="preserve">are </w:t>
      </w:r>
      <w:r w:rsidR="009D599C" w:rsidRPr="00D65F66">
        <w:rPr>
          <w:lang w:val="en-US"/>
        </w:rPr>
        <w:t>capable of achieving</w:t>
      </w:r>
      <w:proofErr w:type="gramEnd"/>
      <w:r w:rsidR="009D599C" w:rsidRPr="00D65F66">
        <w:rPr>
          <w:lang w:val="en-US"/>
        </w:rPr>
        <w:t xml:space="preserve"> </w:t>
      </w:r>
      <w:r w:rsidRPr="00D65F66">
        <w:rPr>
          <w:lang w:val="en-US"/>
        </w:rPr>
        <w:t>forest cover within 25 years</w:t>
      </w:r>
      <w:r w:rsidR="00A165F6" w:rsidRPr="00D65F66">
        <w:rPr>
          <w:lang w:val="en-US"/>
        </w:rPr>
        <w:t>.</w:t>
      </w:r>
      <w:r w:rsidR="003C2FDC" w:rsidRPr="00D65F66">
        <w:rPr>
          <w:lang w:val="en-US"/>
        </w:rPr>
        <w:t xml:space="preserve"> </w:t>
      </w:r>
    </w:p>
    <w:p w14:paraId="0140484E" w14:textId="35823ABB" w:rsidR="007E69A0" w:rsidRPr="00D65F66" w:rsidRDefault="003C2FDC" w:rsidP="0029588A">
      <w:pPr>
        <w:pStyle w:val="BodyText1"/>
        <w:rPr>
          <w:lang w:val="en-US"/>
        </w:rPr>
      </w:pPr>
      <w:r w:rsidRPr="00D65F66">
        <w:rPr>
          <w:lang w:val="en-US"/>
        </w:rPr>
        <w:t xml:space="preserve">The planting must also be likely to result in </w:t>
      </w:r>
      <w:r w:rsidR="0071062B" w:rsidRPr="00D65F66">
        <w:rPr>
          <w:lang w:val="en-US"/>
        </w:rPr>
        <w:t>the</w:t>
      </w:r>
      <w:r w:rsidRPr="00D65F66">
        <w:rPr>
          <w:lang w:val="en-US"/>
        </w:rPr>
        <w:t xml:space="preserve"> structure and composition of a forest that is consistent with the reference ecosystem for the activity area or sub-area. </w:t>
      </w:r>
    </w:p>
    <w:p w14:paraId="35F31AF9" w14:textId="42AC66D3" w:rsidR="00FA66B9" w:rsidRPr="00D65F66" w:rsidRDefault="00C52F3A" w:rsidP="0029588A">
      <w:pPr>
        <w:pStyle w:val="BodyText1"/>
        <w:rPr>
          <w:lang w:val="en"/>
        </w:rPr>
      </w:pPr>
      <w:r w:rsidRPr="00D65F66">
        <w:rPr>
          <w:lang w:val="en"/>
        </w:rPr>
        <w:t>Forest cover is defined</w:t>
      </w:r>
      <w:r w:rsidR="00FA66B9" w:rsidRPr="00D65F66">
        <w:rPr>
          <w:lang w:val="en"/>
        </w:rPr>
        <w:t xml:space="preserve"> by the </w:t>
      </w:r>
      <w:r w:rsidR="4FA538C4" w:rsidRPr="2D25A2A7">
        <w:rPr>
          <w:lang w:val="en"/>
        </w:rPr>
        <w:t xml:space="preserve">replanting </w:t>
      </w:r>
      <w:r w:rsidR="00FA66B9" w:rsidRPr="00D65F66">
        <w:rPr>
          <w:lang w:val="en"/>
        </w:rPr>
        <w:t>method</w:t>
      </w:r>
      <w:r w:rsidR="007C702D">
        <w:rPr>
          <w:lang w:val="en"/>
        </w:rPr>
        <w:t>.</w:t>
      </w:r>
    </w:p>
    <w:p w14:paraId="215D0116" w14:textId="512B65A4" w:rsidR="00FA66B9" w:rsidRPr="00D65F66" w:rsidRDefault="007C702D" w:rsidP="00FA66B9">
      <w:pPr>
        <w:spacing w:beforeLines="60" w:before="144" w:afterLines="60" w:after="144"/>
      </w:pPr>
      <w:r>
        <w:t>L</w:t>
      </w:r>
      <w:r w:rsidR="00FA66B9" w:rsidRPr="00D65F66">
        <w:t>and has </w:t>
      </w:r>
      <w:r w:rsidR="00FA66B9" w:rsidRPr="007C702D">
        <w:rPr>
          <w:b/>
          <w:bCs/>
        </w:rPr>
        <w:t>forest cover</w:t>
      </w:r>
      <w:r w:rsidR="00FA66B9" w:rsidRPr="00D65F66">
        <w:t> if the vegetation on the land includes trees and shrubs that:</w:t>
      </w:r>
    </w:p>
    <w:p w14:paraId="07FF70D0" w14:textId="5BB8E498" w:rsidR="00FA66B9" w:rsidRPr="00D65F66" w:rsidRDefault="00FA66B9" w:rsidP="00B07F2B">
      <w:pPr>
        <w:pStyle w:val="CERbullets"/>
        <w:numPr>
          <w:ilvl w:val="0"/>
          <w:numId w:val="71"/>
        </w:numPr>
      </w:pPr>
      <w:r w:rsidRPr="00D65F66">
        <w:t>are 2 metres or more in height</w:t>
      </w:r>
    </w:p>
    <w:p w14:paraId="6D978F26" w14:textId="542CF4D1" w:rsidR="00FA66B9" w:rsidRPr="00D65F66" w:rsidRDefault="00FA66B9" w:rsidP="00B07F2B">
      <w:pPr>
        <w:pStyle w:val="CERbullets"/>
        <w:numPr>
          <w:ilvl w:val="0"/>
          <w:numId w:val="71"/>
        </w:numPr>
      </w:pPr>
      <w:r w:rsidRPr="00D65F66">
        <w:t>provide crown cover of at least 20% of the land</w:t>
      </w:r>
      <w:r w:rsidR="5636B49D">
        <w:t>.</w:t>
      </w:r>
    </w:p>
    <w:p w14:paraId="30D24075" w14:textId="0EECA4FF" w:rsidR="15109875" w:rsidRPr="00D65F66" w:rsidRDefault="564EDB6F" w:rsidP="00EE20B4">
      <w:pPr>
        <w:pStyle w:val="Heading4"/>
      </w:pPr>
      <w:r w:rsidRPr="00D65F66">
        <w:t>Is it an option to register a REMP project with the CER and in the 90-day approval period work on the starting state assessment for the N</w:t>
      </w:r>
      <w:r w:rsidR="2E4C938D" w:rsidRPr="00D65F66">
        <w:t xml:space="preserve">ature </w:t>
      </w:r>
      <w:r w:rsidRPr="00D65F66">
        <w:t>R</w:t>
      </w:r>
      <w:r w:rsidR="2493A03B" w:rsidRPr="00D65F66">
        <w:t xml:space="preserve">epair </w:t>
      </w:r>
      <w:r w:rsidRPr="00D65F66">
        <w:t>M</w:t>
      </w:r>
      <w:r w:rsidR="75BA310D" w:rsidRPr="00D65F66">
        <w:t>arket</w:t>
      </w:r>
      <w:r w:rsidRPr="00D65F66">
        <w:t xml:space="preserve"> part of the project and then go through the process of registering this?</w:t>
      </w:r>
    </w:p>
    <w:p w14:paraId="0214F650" w14:textId="2079F4A6" w:rsidR="00BA5EE3" w:rsidRPr="00BA5EE3" w:rsidRDefault="7A66E4B6" w:rsidP="00BA5EE3">
      <w:pPr>
        <w:pStyle w:val="BodyText1"/>
      </w:pPr>
      <w:r>
        <w:t>I</w:t>
      </w:r>
      <w:r w:rsidR="00354968">
        <w:t>t</w:t>
      </w:r>
      <w:r w:rsidR="00354968" w:rsidRPr="00D65F66">
        <w:t xml:space="preserve"> may be beneficial to undertake </w:t>
      </w:r>
      <w:r w:rsidR="00C317EC" w:rsidRPr="00D65F66">
        <w:t>the</w:t>
      </w:r>
      <w:r w:rsidR="00354968" w:rsidRPr="00D65F66">
        <w:t xml:space="preserve"> starting state assessment </w:t>
      </w:r>
      <w:r w:rsidR="2C396219">
        <w:t>before</w:t>
      </w:r>
      <w:r w:rsidR="00354968" w:rsidRPr="00D65F66">
        <w:t xml:space="preserve"> registering a</w:t>
      </w:r>
      <w:r w:rsidR="00AA597B" w:rsidRPr="00D65F66">
        <w:t>n</w:t>
      </w:r>
      <w:r w:rsidR="00354968" w:rsidRPr="00D65F66">
        <w:t xml:space="preserve"> </w:t>
      </w:r>
      <w:r w:rsidR="00611D1C" w:rsidRPr="00D65F66">
        <w:t xml:space="preserve">ACCU </w:t>
      </w:r>
      <w:r w:rsidR="00354968" w:rsidRPr="00D65F66">
        <w:t>project, as the requirements of both schemes (and data gathered through the starting state assessment) may influence the planning</w:t>
      </w:r>
      <w:r w:rsidR="00DB4621" w:rsidRPr="00D65F66">
        <w:t xml:space="preserve">, </w:t>
      </w:r>
      <w:r w:rsidR="00354968" w:rsidRPr="00D65F66">
        <w:t xml:space="preserve">design </w:t>
      </w:r>
      <w:r w:rsidR="00DB4621" w:rsidRPr="00D65F66">
        <w:t xml:space="preserve">and eligibility </w:t>
      </w:r>
      <w:r w:rsidR="00354968" w:rsidRPr="00D65F66">
        <w:t>of</w:t>
      </w:r>
      <w:r w:rsidR="00DC30ED" w:rsidRPr="00D65F66">
        <w:t xml:space="preserve"> each</w:t>
      </w:r>
      <w:r w:rsidR="00354968" w:rsidRPr="00D65F66">
        <w:t xml:space="preserve"> project.</w:t>
      </w:r>
      <w:r w:rsidR="00CD7483">
        <w:t xml:space="preserve"> </w:t>
      </w:r>
      <w:r w:rsidR="009D16A6" w:rsidRPr="009D16A6">
        <w:t xml:space="preserve">For example, the Nature Repair </w:t>
      </w:r>
      <w:r w:rsidR="00583850">
        <w:t xml:space="preserve">Market </w:t>
      </w:r>
      <w:r w:rsidR="009D16A6">
        <w:t>s</w:t>
      </w:r>
      <w:r w:rsidR="009D16A6" w:rsidRPr="009D16A6">
        <w:t>cheme replanting method requires the starting state assessment to be undertaken during a</w:t>
      </w:r>
      <w:r w:rsidR="00921F35">
        <w:t>n optimal growth period</w:t>
      </w:r>
      <w:r w:rsidR="000E2E0C">
        <w:t xml:space="preserve"> to maximise the potential to identify species</w:t>
      </w:r>
      <w:r w:rsidR="009D16A6" w:rsidRPr="009D16A6">
        <w:t xml:space="preserve">. </w:t>
      </w:r>
      <w:r w:rsidR="00BA5EE3" w:rsidRPr="00BA5EE3">
        <w:t>Requirements like this can fall outside the 90</w:t>
      </w:r>
      <w:r w:rsidR="00BA5EE3" w:rsidRPr="00BA5EE3">
        <w:noBreakHyphen/>
        <w:t xml:space="preserve">day ACCU project approval period and disrupt project timelines, so they should </w:t>
      </w:r>
      <w:r w:rsidR="00BA5EE3">
        <w:t xml:space="preserve">be considered </w:t>
      </w:r>
      <w:r w:rsidR="00BA5EE3" w:rsidRPr="00BA5EE3">
        <w:t>in project</w:t>
      </w:r>
      <w:r w:rsidR="00B94BD2">
        <w:t xml:space="preserve"> and submission planning</w:t>
      </w:r>
      <w:r w:rsidR="00BA5EE3" w:rsidRPr="00BA5EE3">
        <w:t>.</w:t>
      </w:r>
    </w:p>
    <w:p w14:paraId="4ED9EC46" w14:textId="3AD54BAC" w:rsidR="000D2937" w:rsidRDefault="00362126" w:rsidP="000D2937">
      <w:pPr>
        <w:pStyle w:val="BodyText1"/>
      </w:pPr>
      <w:r>
        <w:t xml:space="preserve">However, </w:t>
      </w:r>
      <w:r w:rsidR="000D2937">
        <w:t xml:space="preserve">you may choose to undertake the starting state assessment required by the replanting method during the 90-day ACCU project approval period. </w:t>
      </w:r>
    </w:p>
    <w:p w14:paraId="1D63D965" w14:textId="6E982481" w:rsidR="00354968" w:rsidRPr="00D65F66" w:rsidRDefault="00354968" w:rsidP="00EE20B4">
      <w:pPr>
        <w:pStyle w:val="Heading4"/>
      </w:pPr>
      <w:r w:rsidRPr="00D65F66">
        <w:lastRenderedPageBreak/>
        <w:t>If an ACCU project has been registered in the last 12 months and just started planting, can the project still be registered under the nature repair method?</w:t>
      </w:r>
    </w:p>
    <w:p w14:paraId="2D430E26" w14:textId="41896F0F" w:rsidR="0055247B" w:rsidRPr="00D65F66" w:rsidRDefault="002C0078" w:rsidP="0029588A">
      <w:pPr>
        <w:pStyle w:val="BodyText1"/>
      </w:pPr>
      <w:r w:rsidRPr="00D65F66">
        <w:t>You may be able to stack an existing</w:t>
      </w:r>
      <w:r w:rsidR="006221BD" w:rsidRPr="00D65F66">
        <w:rPr>
          <w:color w:val="FF0000"/>
        </w:rPr>
        <w:t xml:space="preserve"> </w:t>
      </w:r>
      <w:r w:rsidRPr="00D65F66">
        <w:t xml:space="preserve">ACCU Scheme </w:t>
      </w:r>
      <w:r w:rsidR="00642B0F">
        <w:t xml:space="preserve">REMP </w:t>
      </w:r>
      <w:r w:rsidRPr="00D65F66">
        <w:t xml:space="preserve">project with a new </w:t>
      </w:r>
      <w:r w:rsidR="79FBF514">
        <w:t>project under the</w:t>
      </w:r>
      <w:r w:rsidR="00BC1DB5">
        <w:t xml:space="preserve"> Nature Repair Market </w:t>
      </w:r>
      <w:r w:rsidR="00441480">
        <w:t>scheme</w:t>
      </w:r>
      <w:r w:rsidR="79FBF514">
        <w:t xml:space="preserve"> replanting method </w:t>
      </w:r>
      <w:r w:rsidRPr="00D65F66">
        <w:t>but there are important conditions</w:t>
      </w:r>
      <w:r w:rsidR="0055247B" w:rsidRPr="00D65F66">
        <w:t xml:space="preserve"> including timing and eligibility risks</w:t>
      </w:r>
      <w:r w:rsidRPr="00D65F66">
        <w:t>.</w:t>
      </w:r>
      <w:r w:rsidR="0055247B" w:rsidRPr="00D65F66">
        <w:t xml:space="preserve"> </w:t>
      </w:r>
    </w:p>
    <w:p w14:paraId="2001E262" w14:textId="2534D650" w:rsidR="00CE1DB1" w:rsidRPr="00D65F66" w:rsidRDefault="00CE1DB1" w:rsidP="0029588A">
      <w:pPr>
        <w:pStyle w:val="BodyText1"/>
        <w:rPr>
          <w:b/>
        </w:rPr>
      </w:pPr>
      <w:r w:rsidRPr="00D65F66">
        <w:t xml:space="preserve">We recommend you speak to our team if you are considering </w:t>
      </w:r>
      <w:r w:rsidR="00083940" w:rsidRPr="00D65F66">
        <w:t>stacking</w:t>
      </w:r>
      <w:r w:rsidRPr="00D65F66">
        <w:t xml:space="preserve"> project</w:t>
      </w:r>
      <w:r w:rsidR="00083940" w:rsidRPr="00D65F66">
        <w:t>s</w:t>
      </w:r>
      <w:r w:rsidRPr="00D65F66">
        <w:t xml:space="preserve">. You can email us at </w:t>
      </w:r>
      <w:hyperlink r:id="rId19" w:history="1">
        <w:r w:rsidRPr="00D65F66">
          <w:rPr>
            <w:rStyle w:val="Hyperlink"/>
            <w:szCs w:val="22"/>
          </w:rPr>
          <w:t>naturerepairmarket@cer.gov.au</w:t>
        </w:r>
      </w:hyperlink>
      <w:r w:rsidRPr="00D65F66">
        <w:t>.</w:t>
      </w:r>
    </w:p>
    <w:p w14:paraId="1A09109D" w14:textId="186D9881" w:rsidR="00354968" w:rsidRPr="00D65F66" w:rsidRDefault="00354968" w:rsidP="00EE20B4">
      <w:pPr>
        <w:pStyle w:val="Heading4"/>
        <w:rPr>
          <w:color w:val="auto"/>
          <w:szCs w:val="22"/>
        </w:rPr>
      </w:pPr>
      <w:r w:rsidRPr="00D65F66">
        <w:t>Is there a minimum size for a Nature Repair Project? and how far apart are projects permitted to be?</w:t>
      </w:r>
    </w:p>
    <w:p w14:paraId="74CA0D6C" w14:textId="300D7765" w:rsidR="00087AEC" w:rsidRPr="00D65F66" w:rsidRDefault="3729D538" w:rsidP="0029588A">
      <w:pPr>
        <w:pStyle w:val="BodyText1"/>
      </w:pPr>
      <w:r>
        <w:t>Under the</w:t>
      </w:r>
      <w:r w:rsidR="2070AFE3">
        <w:t xml:space="preserve"> Nature Repair Market scheme replanting method</w:t>
      </w:r>
      <w:r w:rsidRPr="00D65F66">
        <w:t>, each activity area or sub-area must be at least 0.2 hectares</w:t>
      </w:r>
      <w:r w:rsidR="00162FC7" w:rsidRPr="00D65F66">
        <w:t xml:space="preserve">. The </w:t>
      </w:r>
      <w:r w:rsidR="005A1A10" w:rsidRPr="00D65F66">
        <w:t xml:space="preserve">combined activity areas must be at least </w:t>
      </w:r>
      <w:r w:rsidRPr="00D65F66">
        <w:t xml:space="preserve">5 hectares. </w:t>
      </w:r>
      <w:r w:rsidR="0032738B" w:rsidRPr="00D65F66">
        <w:t xml:space="preserve">While there are requirements for </w:t>
      </w:r>
      <w:r w:rsidR="001D51F8" w:rsidRPr="00D65F66">
        <w:t xml:space="preserve">the dimensions </w:t>
      </w:r>
      <w:r w:rsidR="00335FEA" w:rsidRPr="00D65F66">
        <w:t>of the activity areas, t</w:t>
      </w:r>
      <w:r w:rsidRPr="00D65F66">
        <w:t>here are no requirements for separation distances between activity areas.</w:t>
      </w:r>
      <w:r w:rsidR="006632B1" w:rsidRPr="00D65F66">
        <w:t xml:space="preserve"> </w:t>
      </w:r>
    </w:p>
    <w:p w14:paraId="75B70BDC" w14:textId="52ACAA75" w:rsidR="00354968" w:rsidRPr="00D65F66" w:rsidRDefault="00354968" w:rsidP="00EE20B4">
      <w:pPr>
        <w:pStyle w:val="Heading4"/>
        <w:rPr>
          <w:szCs w:val="22"/>
        </w:rPr>
      </w:pPr>
      <w:r w:rsidRPr="00D65F66">
        <w:t xml:space="preserve">Can activity areas in the Replanting Method be amended/re-stratified </w:t>
      </w:r>
      <w:proofErr w:type="gramStart"/>
      <w:r w:rsidRPr="00D65F66">
        <w:t>similar to</w:t>
      </w:r>
      <w:proofErr w:type="gramEnd"/>
      <w:r w:rsidRPr="00D65F66">
        <w:t xml:space="preserve"> </w:t>
      </w:r>
      <w:r w:rsidR="00BA6FE4" w:rsidRPr="00D65F66">
        <w:t>C</w:t>
      </w:r>
      <w:r w:rsidR="00243AE9" w:rsidRPr="00D65F66">
        <w:t xml:space="preserve">arbon Estimation </w:t>
      </w:r>
      <w:r w:rsidR="00BA6FE4" w:rsidRPr="00D65F66">
        <w:t>A</w:t>
      </w:r>
      <w:r w:rsidR="00243AE9" w:rsidRPr="00D65F66">
        <w:t>rea</w:t>
      </w:r>
      <w:r w:rsidR="00BA6FE4" w:rsidRPr="00D65F66">
        <w:t>s</w:t>
      </w:r>
      <w:r w:rsidR="00243AE9" w:rsidRPr="00D65F66">
        <w:t xml:space="preserve"> (CEA)</w:t>
      </w:r>
      <w:r w:rsidR="00BA6FE4" w:rsidRPr="00D65F66">
        <w:t xml:space="preserve"> </w:t>
      </w:r>
      <w:r w:rsidRPr="00D65F66">
        <w:t xml:space="preserve">in the ACCU scheme? </w:t>
      </w:r>
      <w:proofErr w:type="spellStart"/>
      <w:r w:rsidRPr="00D65F66">
        <w:t>ie</w:t>
      </w:r>
      <w:proofErr w:type="spellEnd"/>
      <w:r w:rsidRPr="00D65F66">
        <w:t xml:space="preserve"> - if a CEA needs to be amended in a REMP project, can the activity area also be amended to align? Does this affect the biodiversity certificate?</w:t>
      </w:r>
    </w:p>
    <w:p w14:paraId="40C8A01C" w14:textId="6BFCB44F" w:rsidR="00A87FA2" w:rsidRPr="00F40A8E" w:rsidRDefault="005E01AA" w:rsidP="00F86373">
      <w:pPr>
        <w:pStyle w:val="BodyText1"/>
      </w:pPr>
      <w:r>
        <w:t xml:space="preserve">Under the Nature Repair Act 2023, </w:t>
      </w:r>
      <w:r w:rsidR="00D30EF5">
        <w:t xml:space="preserve">a proponent may apply to the CER to vary </w:t>
      </w:r>
      <w:r w:rsidR="00B120B9">
        <w:t>the project area</w:t>
      </w:r>
      <w:r w:rsidR="00877AE9">
        <w:t xml:space="preserve"> of a registered project, however, the </w:t>
      </w:r>
      <w:r w:rsidR="00494F74">
        <w:t>Nature Repair</w:t>
      </w:r>
      <w:r w:rsidR="009F68B6">
        <w:t xml:space="preserve"> Market</w:t>
      </w:r>
      <w:r w:rsidR="00494F74">
        <w:t xml:space="preserve"> </w:t>
      </w:r>
      <w:r w:rsidR="002E4532">
        <w:t xml:space="preserve">scheme </w:t>
      </w:r>
      <w:r w:rsidR="006A1D90">
        <w:t>r</w:t>
      </w:r>
      <w:r w:rsidR="00B8153A" w:rsidRPr="00D65F66">
        <w:t>eplanting</w:t>
      </w:r>
      <w:r w:rsidR="00B8153A">
        <w:t xml:space="preserve"> </w:t>
      </w:r>
      <w:r w:rsidR="009F68B6">
        <w:t>m</w:t>
      </w:r>
      <w:r w:rsidR="00494F74">
        <w:t xml:space="preserve">ethod </w:t>
      </w:r>
      <w:r w:rsidR="00494F74" w:rsidRPr="0301C98A">
        <w:rPr>
          <w:color w:val="auto"/>
        </w:rPr>
        <w:t>does not</w:t>
      </w:r>
      <w:r w:rsidR="00B1456E" w:rsidRPr="0301C98A">
        <w:rPr>
          <w:color w:val="auto"/>
        </w:rPr>
        <w:t xml:space="preserve"> currently</w:t>
      </w:r>
      <w:r w:rsidR="00494F74" w:rsidRPr="0301C98A">
        <w:rPr>
          <w:color w:val="auto"/>
        </w:rPr>
        <w:t xml:space="preserve"> include provisions </w:t>
      </w:r>
      <w:r w:rsidR="63E2EF77" w:rsidRPr="0301C98A">
        <w:rPr>
          <w:color w:val="auto"/>
        </w:rPr>
        <w:t>to re</w:t>
      </w:r>
      <w:r w:rsidR="006A1D90">
        <w:rPr>
          <w:color w:val="auto"/>
        </w:rPr>
        <w:t>-</w:t>
      </w:r>
      <w:r w:rsidR="63E2EF77" w:rsidRPr="0301C98A">
        <w:rPr>
          <w:color w:val="auto"/>
        </w:rPr>
        <w:t xml:space="preserve">stratify </w:t>
      </w:r>
      <w:r w:rsidR="00877AE9">
        <w:rPr>
          <w:color w:val="auto"/>
        </w:rPr>
        <w:t>activity areas</w:t>
      </w:r>
      <w:r w:rsidR="63E2EF77" w:rsidRPr="0301C98A">
        <w:rPr>
          <w:color w:val="auto"/>
        </w:rPr>
        <w:t xml:space="preserve"> </w:t>
      </w:r>
      <w:r w:rsidR="00494F74" w:rsidRPr="0301C98A">
        <w:rPr>
          <w:color w:val="auto"/>
        </w:rPr>
        <w:t>after</w:t>
      </w:r>
      <w:r w:rsidR="009F68B6" w:rsidRPr="0301C98A" w:rsidDel="00494F74">
        <w:rPr>
          <w:color w:val="auto"/>
        </w:rPr>
        <w:t xml:space="preserve"> </w:t>
      </w:r>
      <w:r w:rsidR="67260E79" w:rsidRPr="0301C98A">
        <w:rPr>
          <w:color w:val="auto"/>
        </w:rPr>
        <w:t xml:space="preserve">registration. </w:t>
      </w:r>
    </w:p>
    <w:p w14:paraId="050C82D0" w14:textId="6382BAE1" w:rsidR="00F86373" w:rsidRPr="00D65F66" w:rsidRDefault="00CA5CF0" w:rsidP="00F86373">
      <w:pPr>
        <w:pStyle w:val="BodyText1"/>
        <w:rPr>
          <w:b/>
        </w:rPr>
      </w:pPr>
      <w:r>
        <w:rPr>
          <w:color w:val="auto"/>
        </w:rPr>
        <w:t>Please</w:t>
      </w:r>
      <w:r w:rsidR="00F86373" w:rsidRPr="00D65F66">
        <w:t xml:space="preserve"> speak to our team if you </w:t>
      </w:r>
      <w:r w:rsidR="001306A4">
        <w:t>need to</w:t>
      </w:r>
      <w:r w:rsidR="00F86373">
        <w:t xml:space="preserve"> re</w:t>
      </w:r>
      <w:r w:rsidR="00341791">
        <w:t>-stratify your project</w:t>
      </w:r>
      <w:r w:rsidR="00F86373" w:rsidRPr="00D65F66">
        <w:t xml:space="preserve">. You can email us at </w:t>
      </w:r>
      <w:hyperlink r:id="rId20" w:history="1">
        <w:r w:rsidR="00F86373" w:rsidRPr="00D65F66">
          <w:rPr>
            <w:rStyle w:val="Hyperlink"/>
            <w:szCs w:val="22"/>
          </w:rPr>
          <w:t>naturerepairmarket@cer.gov.au</w:t>
        </w:r>
      </w:hyperlink>
      <w:r w:rsidR="00F86373" w:rsidRPr="00D65F66">
        <w:t>.</w:t>
      </w:r>
    </w:p>
    <w:p w14:paraId="47288FA0" w14:textId="0616CC9E" w:rsidR="00937FC7" w:rsidRPr="00D65F66" w:rsidRDefault="2932B392" w:rsidP="00EE20B4">
      <w:pPr>
        <w:pStyle w:val="Heading4"/>
      </w:pPr>
      <w:r w:rsidRPr="00D65F66">
        <w:t>So technically stacking is allowed with mallee ACCU projects, but these projects would not meet the target outcomes/reflect reference ecosystems for Nature Repair, so should they be explicitly excluded to avoid confusion?</w:t>
      </w:r>
    </w:p>
    <w:p w14:paraId="0181A5C0" w14:textId="340CE754" w:rsidR="00937FC7" w:rsidRPr="00D65F66" w:rsidRDefault="00AE7623" w:rsidP="0029588A">
      <w:pPr>
        <w:pStyle w:val="BodyText1"/>
      </w:pPr>
      <w:r w:rsidRPr="00D65F66">
        <w:t xml:space="preserve">Stacking </w:t>
      </w:r>
      <w:r w:rsidR="00881DF5" w:rsidRPr="00D65F66">
        <w:t xml:space="preserve">a </w:t>
      </w:r>
      <w:r w:rsidR="5AB28B75">
        <w:t>project under the</w:t>
      </w:r>
      <w:r w:rsidR="00881DF5">
        <w:t xml:space="preserve"> Nature Repair </w:t>
      </w:r>
      <w:r w:rsidR="78828A88">
        <w:t>Market scheme replanting method</w:t>
      </w:r>
      <w:r w:rsidR="00881DF5" w:rsidRPr="00D65F66">
        <w:t xml:space="preserve"> </w:t>
      </w:r>
      <w:r w:rsidRPr="00D65F66">
        <w:t xml:space="preserve">with </w:t>
      </w:r>
      <w:r w:rsidR="00881DF5" w:rsidRPr="00D65F66">
        <w:t>a</w:t>
      </w:r>
      <w:r w:rsidRPr="00D65F66">
        <w:t xml:space="preserve"> mallee </w:t>
      </w:r>
      <w:r w:rsidR="4A74A720" w:rsidRPr="00D65F66">
        <w:t>ACCU project</w:t>
      </w:r>
      <w:r w:rsidRPr="00D65F66">
        <w:t xml:space="preserve"> </w:t>
      </w:r>
      <w:r w:rsidR="00937FC7" w:rsidRPr="00D65F66">
        <w:t>may be possible</w:t>
      </w:r>
      <w:r w:rsidR="00DF5CFE" w:rsidRPr="00D65F66">
        <w:t xml:space="preserve"> </w:t>
      </w:r>
      <w:r w:rsidR="256E4688" w:rsidRPr="00D65F66">
        <w:t xml:space="preserve">if </w:t>
      </w:r>
      <w:r w:rsidR="0086605E" w:rsidRPr="00D65F66">
        <w:t>the species are</w:t>
      </w:r>
      <w:r w:rsidR="009E71B5" w:rsidRPr="00D65F66">
        <w:t xml:space="preserve"> aligned with </w:t>
      </w:r>
      <w:r w:rsidRPr="00D65F66">
        <w:t>the</w:t>
      </w:r>
      <w:r w:rsidR="0086605E" w:rsidRPr="00D65F66">
        <w:t xml:space="preserve"> relevant</w:t>
      </w:r>
      <w:r w:rsidRPr="00D65F66">
        <w:t xml:space="preserve"> </w:t>
      </w:r>
      <w:r w:rsidR="00B54965" w:rsidRPr="00D65F66">
        <w:t>reference ecosystem</w:t>
      </w:r>
      <w:r w:rsidR="0086605E" w:rsidRPr="00D65F66">
        <w:t xml:space="preserve"> </w:t>
      </w:r>
      <w:r w:rsidR="00B47C3E" w:rsidRPr="00D65F66">
        <w:t>and the project is in the eligible regions</w:t>
      </w:r>
      <w:r w:rsidR="0086605E" w:rsidRPr="00D65F66">
        <w:t xml:space="preserve">. Reference ecosystems are </w:t>
      </w:r>
      <w:r w:rsidR="2AA8142F" w:rsidRPr="00D65F66">
        <w:t xml:space="preserve">assigned by </w:t>
      </w:r>
      <w:r w:rsidR="0086605E" w:rsidRPr="00D65F66">
        <w:t>a</w:t>
      </w:r>
      <w:r w:rsidR="2AA8142F" w:rsidRPr="00D65F66">
        <w:t xml:space="preserve"> suitably qualified person</w:t>
      </w:r>
      <w:r w:rsidR="116A8E63" w:rsidRPr="00D65F66">
        <w:t xml:space="preserve"> during the starting state assessment.</w:t>
      </w:r>
      <w:r w:rsidR="2AA8142F" w:rsidRPr="00D65F66">
        <w:t xml:space="preserve"> </w:t>
      </w:r>
      <w:r w:rsidR="00DC26A5" w:rsidRPr="00D65F66">
        <w:t xml:space="preserve"> </w:t>
      </w:r>
    </w:p>
    <w:p w14:paraId="04C13B0D" w14:textId="06710A55" w:rsidR="0083713B" w:rsidRPr="00D65F66" w:rsidRDefault="0083713B" w:rsidP="0083713B">
      <w:pPr>
        <w:pStyle w:val="BodyText1"/>
        <w:rPr>
          <w:b/>
        </w:rPr>
      </w:pPr>
      <w:r w:rsidRPr="00D65F66">
        <w:t xml:space="preserve">We recommend you speak to our team if you are considering stacking projects. You can email us at </w:t>
      </w:r>
      <w:hyperlink r:id="rId21" w:history="1">
        <w:r w:rsidRPr="00D65F66">
          <w:rPr>
            <w:rStyle w:val="Hyperlink"/>
            <w:szCs w:val="22"/>
          </w:rPr>
          <w:t>naturerepairmarket@cer.gov.au</w:t>
        </w:r>
      </w:hyperlink>
      <w:r w:rsidRPr="00D65F66">
        <w:t>.</w:t>
      </w:r>
    </w:p>
    <w:p w14:paraId="75FE20E3" w14:textId="360BE5F5" w:rsidR="00BD1016" w:rsidRPr="00D65F66" w:rsidRDefault="1B15622B" w:rsidP="00EE20B4">
      <w:pPr>
        <w:pStyle w:val="Heading4"/>
        <w:rPr>
          <w:szCs w:val="22"/>
        </w:rPr>
      </w:pPr>
      <w:r w:rsidRPr="00D65F66">
        <w:t>Can an environmental replanting project under Nature Rep</w:t>
      </w:r>
      <w:r w:rsidR="5ED87E1E" w:rsidRPr="00D65F66">
        <w:t>a</w:t>
      </w:r>
      <w:r w:rsidRPr="00D65F66">
        <w:t>ir Market be used as an offset under EPBC Act. And could other methods be used as an offset under EPBC Act?</w:t>
      </w:r>
    </w:p>
    <w:p w14:paraId="370A1036" w14:textId="5FAD146C" w:rsidR="20036AA4" w:rsidRPr="00D65F66" w:rsidRDefault="00B752E0" w:rsidP="005A1FE5">
      <w:pPr>
        <w:spacing w:before="120" w:after="120" w:line="276" w:lineRule="auto"/>
        <w:rPr>
          <w:lang w:val="en-US"/>
        </w:rPr>
      </w:pPr>
      <w:r w:rsidRPr="00D65F66">
        <w:rPr>
          <w:lang w:val="en-US"/>
        </w:rPr>
        <w:t xml:space="preserve">Biodiversity certificates issued under the </w:t>
      </w:r>
      <w:r w:rsidR="7FBBD46A" w:rsidRPr="40347E4B">
        <w:rPr>
          <w:lang w:val="en-US"/>
        </w:rPr>
        <w:t xml:space="preserve">Nature Repair Market scheme replanting method </w:t>
      </w:r>
      <w:r w:rsidR="00A21B52" w:rsidRPr="00D65F66">
        <w:rPr>
          <w:lang w:val="en-US"/>
        </w:rPr>
        <w:t>cannot</w:t>
      </w:r>
      <w:r w:rsidRPr="00D65F66">
        <w:rPr>
          <w:lang w:val="en-US"/>
        </w:rPr>
        <w:t xml:space="preserve"> be used as regulatory </w:t>
      </w:r>
      <w:r w:rsidR="1DE0B2F6" w:rsidRPr="00D65F66">
        <w:rPr>
          <w:lang w:val="en-US"/>
        </w:rPr>
        <w:t xml:space="preserve">environmental </w:t>
      </w:r>
      <w:r w:rsidRPr="00D65F66">
        <w:rPr>
          <w:lang w:val="en-US"/>
        </w:rPr>
        <w:t xml:space="preserve">offsets. </w:t>
      </w:r>
    </w:p>
    <w:p w14:paraId="0CB13B90" w14:textId="2F3DDDF1" w:rsidR="00A545C5" w:rsidRDefault="7FD6D2A8" w:rsidP="004B45D0">
      <w:pPr>
        <w:spacing w:beforeLines="60" w:before="144" w:afterLines="60" w:after="144"/>
        <w:rPr>
          <w:lang w:val="en-US"/>
        </w:rPr>
      </w:pPr>
      <w:r w:rsidRPr="00D65F66">
        <w:rPr>
          <w:lang w:val="en-US"/>
        </w:rPr>
        <w:t>Recent</w:t>
      </w:r>
      <w:r w:rsidR="6F7AFA31" w:rsidRPr="00D65F66">
        <w:rPr>
          <w:lang w:val="en-US"/>
        </w:rPr>
        <w:t xml:space="preserve"> changes to the </w:t>
      </w:r>
      <w:r w:rsidR="6F7AFA31" w:rsidRPr="00D65F66">
        <w:rPr>
          <w:i/>
          <w:iCs/>
          <w:lang w:val="en-US"/>
        </w:rPr>
        <w:t>Nature Repair Act 2023</w:t>
      </w:r>
      <w:r w:rsidR="6F7AFA31" w:rsidRPr="00D65F66">
        <w:rPr>
          <w:lang w:val="en-US"/>
        </w:rPr>
        <w:t xml:space="preserve"> </w:t>
      </w:r>
      <w:r w:rsidR="13B22F97" w:rsidRPr="00D65F66">
        <w:rPr>
          <w:lang w:val="en-US"/>
        </w:rPr>
        <w:t>mean a future method could allow for projects to be used as offsets</w:t>
      </w:r>
      <w:r w:rsidR="413931A3" w:rsidRPr="00D65F66">
        <w:rPr>
          <w:lang w:val="en-US"/>
        </w:rPr>
        <w:t>, where they meet specific requirements</w:t>
      </w:r>
      <w:r w:rsidR="13B22F97" w:rsidRPr="00D65F66">
        <w:rPr>
          <w:lang w:val="en-US"/>
        </w:rPr>
        <w:t xml:space="preserve">. </w:t>
      </w:r>
      <w:r w:rsidR="32BBBC34" w:rsidRPr="4BF354E0">
        <w:rPr>
          <w:lang w:val="en-US"/>
        </w:rPr>
        <w:t xml:space="preserve">Information about methods currently under development is </w:t>
      </w:r>
      <w:r w:rsidR="32BBBC34" w:rsidRPr="4BF354E0">
        <w:rPr>
          <w:lang w:val="en-US"/>
        </w:rPr>
        <w:lastRenderedPageBreak/>
        <w:t>available on the D</w:t>
      </w:r>
      <w:r w:rsidR="3080D4EA" w:rsidRPr="4BF354E0">
        <w:rPr>
          <w:lang w:val="en-US"/>
        </w:rPr>
        <w:t>epartment of Climate Change, Energy, the Environment and Water (D</w:t>
      </w:r>
      <w:r w:rsidR="32BBBC34" w:rsidRPr="4BF354E0">
        <w:rPr>
          <w:lang w:val="en-US"/>
        </w:rPr>
        <w:t>CCEEW</w:t>
      </w:r>
      <w:r w:rsidR="77400D3E" w:rsidRPr="4BF354E0">
        <w:rPr>
          <w:lang w:val="en-US"/>
        </w:rPr>
        <w:t>)</w:t>
      </w:r>
      <w:r w:rsidR="32BBBC34" w:rsidRPr="4BF354E0">
        <w:rPr>
          <w:lang w:val="en-US"/>
        </w:rPr>
        <w:t xml:space="preserve"> website: </w:t>
      </w:r>
      <w:hyperlink r:id="rId22" w:history="1">
        <w:r w:rsidRPr="4BF354E0">
          <w:rPr>
            <w:rStyle w:val="Hyperlink"/>
            <w:lang w:val="en-US"/>
          </w:rPr>
          <w:t xml:space="preserve">Methods for the Nature Repair Market </w:t>
        </w:r>
        <w:r w:rsidR="009B54AD">
          <w:rPr>
            <w:rStyle w:val="Hyperlink"/>
            <w:lang w:val="en-US"/>
          </w:rPr>
          <w:t>–</w:t>
        </w:r>
        <w:r w:rsidRPr="4BF354E0">
          <w:rPr>
            <w:rStyle w:val="Hyperlink"/>
            <w:lang w:val="en-US"/>
          </w:rPr>
          <w:t xml:space="preserve"> DCCEEW</w:t>
        </w:r>
        <w:r w:rsidR="009B54AD">
          <w:rPr>
            <w:rStyle w:val="Hyperlink"/>
            <w:lang w:val="en-US"/>
          </w:rPr>
          <w:t>.</w:t>
        </w:r>
        <w:r w:rsidR="009B54AD">
          <w:rPr>
            <w:rStyle w:val="FootnoteReference"/>
            <w:u w:val="single"/>
            <w:lang w:val="en-US"/>
          </w:rPr>
          <w:footnoteReference w:id="9"/>
        </w:r>
        <w:r w:rsidR="32BBBC34" w:rsidRPr="4BF354E0">
          <w:rPr>
            <w:rStyle w:val="Hyperlink"/>
            <w:lang w:val="en-US"/>
          </w:rPr>
          <w:t xml:space="preserve"> </w:t>
        </w:r>
      </w:hyperlink>
    </w:p>
    <w:p w14:paraId="6A5CC015" w14:textId="6470C286" w:rsidR="4DAAD232" w:rsidRPr="00D65F66" w:rsidRDefault="4DAAD232" w:rsidP="00EE20B4">
      <w:pPr>
        <w:pStyle w:val="Heading4"/>
      </w:pPr>
      <w:r w:rsidRPr="00D65F66">
        <w:t xml:space="preserve">How will 'variable Biodiversity </w:t>
      </w:r>
      <w:r w:rsidR="001F07B0" w:rsidRPr="00D65F66">
        <w:t>Project</w:t>
      </w:r>
      <w:r w:rsidRPr="00D65F66">
        <w:t xml:space="preserve"> Characteristics' be scored by the CER? do these have to be nominated in the original project registration? and will these characteristics influence the issuance of a certificate or are they considered separately?</w:t>
      </w:r>
    </w:p>
    <w:p w14:paraId="52C3E9B3" w14:textId="76DFDFB4" w:rsidR="6C29D5FD" w:rsidRPr="00D65F66" w:rsidRDefault="667CF0C5" w:rsidP="0029588A">
      <w:pPr>
        <w:pStyle w:val="BodyText1"/>
      </w:pPr>
      <w:r>
        <w:t>V</w:t>
      </w:r>
      <w:r w:rsidR="2C58EE06" w:rsidRPr="00D65F66">
        <w:t xml:space="preserve">ariable </w:t>
      </w:r>
      <w:r w:rsidR="00CC2B99" w:rsidRPr="00D65F66">
        <w:t xml:space="preserve">biodiversity project characteristics </w:t>
      </w:r>
      <w:r w:rsidR="6C29D5FD" w:rsidRPr="00D65F66">
        <w:t xml:space="preserve">provide a standardised way to describe </w:t>
      </w:r>
      <w:r w:rsidR="004F07DE" w:rsidRPr="004F07DE">
        <w:t>different types of biodiversity benefits that a project intends to deliver.</w:t>
      </w:r>
      <w:r w:rsidR="004F07DE">
        <w:t xml:space="preserve"> </w:t>
      </w:r>
      <w:r w:rsidR="31D0ADB8" w:rsidRPr="00D65F66">
        <w:t>They support</w:t>
      </w:r>
      <w:r w:rsidR="009B65F8">
        <w:t xml:space="preserve"> </w:t>
      </w:r>
      <w:r w:rsidR="6C29D5FD" w:rsidRPr="00D65F66">
        <w:t xml:space="preserve">buyers </w:t>
      </w:r>
      <w:r w:rsidR="1A686AF0" w:rsidRPr="00D65F66">
        <w:t xml:space="preserve">to </w:t>
      </w:r>
      <w:r w:rsidR="6C29D5FD" w:rsidRPr="00D65F66">
        <w:t>make informed decisions when purchasing certificates</w:t>
      </w:r>
      <w:r w:rsidR="58F7E8B1" w:rsidRPr="00D65F66">
        <w:t xml:space="preserve">, and </w:t>
      </w:r>
      <w:r w:rsidR="60AED1B1" w:rsidRPr="00D65F66">
        <w:t xml:space="preserve">the </w:t>
      </w:r>
      <w:r w:rsidR="007772F5">
        <w:t xml:space="preserve">CER </w:t>
      </w:r>
      <w:r w:rsidR="60AED1B1" w:rsidRPr="00D65F66">
        <w:t>to assess progress towards a biodiversity outcome</w:t>
      </w:r>
      <w:r w:rsidR="294B578D" w:rsidRPr="00D65F66">
        <w:t xml:space="preserve">. </w:t>
      </w:r>
    </w:p>
    <w:p w14:paraId="0A00AB44" w14:textId="52656041" w:rsidR="00053D6A" w:rsidRDefault="6C29D5FD" w:rsidP="63203CF9">
      <w:pPr>
        <w:pStyle w:val="BodyText1"/>
        <w:spacing w:line="259" w:lineRule="auto"/>
        <w:rPr>
          <w:lang w:val="en-US"/>
        </w:rPr>
      </w:pPr>
      <w:r w:rsidRPr="00D65F66">
        <w:t>These characteristics are not scored by the CER</w:t>
      </w:r>
      <w:r w:rsidR="717CA450" w:rsidRPr="00D65F66">
        <w:t>,</w:t>
      </w:r>
      <w:r w:rsidR="7810E707" w:rsidRPr="00D65F66">
        <w:t xml:space="preserve"> </w:t>
      </w:r>
      <w:r w:rsidR="00221B12">
        <w:t xml:space="preserve">instead, </w:t>
      </w:r>
      <w:r w:rsidR="717CA450" w:rsidRPr="00D65F66">
        <w:t>proponents report starting and forecast project-level scores for</w:t>
      </w:r>
      <w:r w:rsidR="55AA5A9D" w:rsidRPr="00D65F66">
        <w:t xml:space="preserve"> each</w:t>
      </w:r>
      <w:r w:rsidR="717CA450" w:rsidRPr="00D65F66">
        <w:t xml:space="preserve"> relevant variable biodiversity project characteristic</w:t>
      </w:r>
      <w:r w:rsidR="00D35769" w:rsidRPr="00D65F66">
        <w:t xml:space="preserve"> </w:t>
      </w:r>
      <w:r w:rsidR="10946AE8" w:rsidRPr="00D65F66">
        <w:t>determined by the method.</w:t>
      </w:r>
      <w:r w:rsidR="717CA450" w:rsidRPr="00D65F66">
        <w:t xml:space="preserve"> </w:t>
      </w:r>
      <w:r w:rsidR="00EA4F26" w:rsidRPr="00D65F66">
        <w:t>P</w:t>
      </w:r>
      <w:r w:rsidR="008430B5" w:rsidRPr="00D65F66">
        <w:t xml:space="preserve">roponents will report </w:t>
      </w:r>
      <w:r w:rsidR="001625B4" w:rsidRPr="00D65F66">
        <w:t xml:space="preserve">progress </w:t>
      </w:r>
      <w:r w:rsidR="009C7EB7" w:rsidRPr="00D65F66">
        <w:t>against</w:t>
      </w:r>
      <w:r w:rsidR="00AF14BB">
        <w:t xml:space="preserve"> assigned</w:t>
      </w:r>
      <w:r w:rsidR="009C7EB7" w:rsidRPr="00D65F66">
        <w:t xml:space="preserve"> </w:t>
      </w:r>
      <w:r w:rsidR="40C8A27C" w:rsidRPr="00D65F66">
        <w:t>indicators for</w:t>
      </w:r>
      <w:r w:rsidR="4EB2F83E" w:rsidRPr="00D65F66">
        <w:t xml:space="preserve"> each characteristic</w:t>
      </w:r>
      <w:r w:rsidR="009561AE" w:rsidRPr="00D65F66">
        <w:t>,</w:t>
      </w:r>
      <w:r w:rsidR="009C7EB7" w:rsidRPr="00D65F66">
        <w:t xml:space="preserve"> to the CER over the life of the project</w:t>
      </w:r>
      <w:r w:rsidRPr="00D65F66">
        <w:t>.</w:t>
      </w:r>
      <w:r w:rsidR="6F42D184" w:rsidRPr="00D65F66">
        <w:rPr>
          <w:lang w:val="en-US"/>
        </w:rPr>
        <w:t xml:space="preserve"> </w:t>
      </w:r>
    </w:p>
    <w:p w14:paraId="0DBEF28B" w14:textId="73479B82" w:rsidR="6C29D5FD" w:rsidRPr="00D65F66" w:rsidRDefault="14373A79" w:rsidP="63203CF9">
      <w:pPr>
        <w:pStyle w:val="BodyText1"/>
        <w:spacing w:line="259" w:lineRule="auto"/>
      </w:pPr>
      <w:r w:rsidRPr="5831ADB8">
        <w:t xml:space="preserve">Biodiversity certificates can be issued </w:t>
      </w:r>
      <w:r w:rsidR="00B14D6B" w:rsidRPr="5831ADB8">
        <w:t>once</w:t>
      </w:r>
      <w:r w:rsidRPr="5831ADB8">
        <w:t xml:space="preserve"> the CER is satisfied that the </w:t>
      </w:r>
      <w:r w:rsidRPr="0012736D">
        <w:rPr>
          <w:i/>
        </w:rPr>
        <w:t>threshold value</w:t>
      </w:r>
      <w:r w:rsidRPr="5831ADB8">
        <w:t xml:space="preserve"> </w:t>
      </w:r>
      <w:r w:rsidR="005941CA" w:rsidRPr="5831ADB8">
        <w:t>(</w:t>
      </w:r>
      <w:r w:rsidR="00CA08FF" w:rsidRPr="5831ADB8">
        <w:t>level of change that is sufficient</w:t>
      </w:r>
      <w:r w:rsidR="007A30B1" w:rsidRPr="5831ADB8">
        <w:t xml:space="preserve"> where the biodiversity outcome for the project is likely to be achieved</w:t>
      </w:r>
      <w:r w:rsidR="00CA08FF" w:rsidRPr="5831ADB8">
        <w:t>)</w:t>
      </w:r>
      <w:r w:rsidR="005941CA" w:rsidRPr="5831ADB8">
        <w:t xml:space="preserve"> </w:t>
      </w:r>
      <w:r w:rsidRPr="5831ADB8">
        <w:t>for each indicator has been met.</w:t>
      </w:r>
      <w:r w:rsidR="00A76BD0" w:rsidRPr="5831ADB8">
        <w:t xml:space="preserve"> </w:t>
      </w:r>
      <w:r w:rsidRPr="5831ADB8">
        <w:t xml:space="preserve"> </w:t>
      </w:r>
    </w:p>
    <w:p w14:paraId="6A20D739" w14:textId="0DAA7306" w:rsidR="6C29D5FD" w:rsidRPr="00D65F66" w:rsidRDefault="0019741C" w:rsidP="0029588A">
      <w:pPr>
        <w:pStyle w:val="BodyText1"/>
      </w:pPr>
      <w:r>
        <w:t xml:space="preserve">There are two </w:t>
      </w:r>
      <w:r w:rsidR="003E2BC6">
        <w:t xml:space="preserve">variable biodiversity project characterises </w:t>
      </w:r>
      <w:r w:rsidR="00EC411C">
        <w:t>for</w:t>
      </w:r>
      <w:r w:rsidR="6C29D5FD" w:rsidRPr="00D65F66">
        <w:t xml:space="preserve"> </w:t>
      </w:r>
      <w:r w:rsidR="001052A9">
        <w:t>Nature Repair Market scheme replanting method</w:t>
      </w:r>
      <w:r w:rsidR="6C29D5FD" w:rsidRPr="00D65F66">
        <w:t>:</w:t>
      </w:r>
    </w:p>
    <w:p w14:paraId="2214764C" w14:textId="333F4960" w:rsidR="6C29D5FD" w:rsidRPr="00D65F66" w:rsidRDefault="6C29D5FD" w:rsidP="0029588A">
      <w:pPr>
        <w:pStyle w:val="CERbullets"/>
      </w:pPr>
      <w:r w:rsidRPr="00D65F66">
        <w:t>Ecosystem condition is a mandatory characteristic and must be nominated at project registration.</w:t>
      </w:r>
      <w:r w:rsidR="001A53FB" w:rsidRPr="00D65F66">
        <w:t xml:space="preserve"> </w:t>
      </w:r>
    </w:p>
    <w:p w14:paraId="4C80F57F" w14:textId="30630BAC" w:rsidR="6C29D5FD" w:rsidRPr="00D65F66" w:rsidRDefault="6C29D5FD" w:rsidP="0029588A">
      <w:pPr>
        <w:pStyle w:val="CERbullets"/>
      </w:pPr>
      <w:r w:rsidRPr="00D65F66">
        <w:t xml:space="preserve">Culturally </w:t>
      </w:r>
      <w:r w:rsidR="007D0282" w:rsidRPr="00D65F66">
        <w:t>S</w:t>
      </w:r>
      <w:r w:rsidRPr="00D65F66">
        <w:t xml:space="preserve">ignificant </w:t>
      </w:r>
      <w:r w:rsidR="007D0282" w:rsidRPr="00D65F66">
        <w:t>E</w:t>
      </w:r>
      <w:r w:rsidRPr="00D65F66">
        <w:t>ntities are optional and can be nominated at registration or added later through a project plan update.</w:t>
      </w:r>
    </w:p>
    <w:p w14:paraId="32FD4521" w14:textId="15E92270" w:rsidR="005F279E" w:rsidRPr="00D65F66" w:rsidRDefault="005F279E" w:rsidP="0012736D">
      <w:pPr>
        <w:pStyle w:val="CERbullets"/>
        <w:numPr>
          <w:ilvl w:val="0"/>
          <w:numId w:val="0"/>
        </w:numPr>
      </w:pPr>
      <w:r>
        <w:t>For more details on variable biodiversity project characterises see</w:t>
      </w:r>
      <w:r w:rsidR="003924FC">
        <w:t xml:space="preserve"> </w:t>
      </w:r>
      <w:hyperlink r:id="rId23" w:history="1">
        <w:r w:rsidR="003924FC" w:rsidRPr="003924FC">
          <w:rPr>
            <w:rStyle w:val="Hyperlink"/>
          </w:rPr>
          <w:t>Biodiversity Assessment Instrument - DCCEEW</w:t>
        </w:r>
      </w:hyperlink>
      <w:r w:rsidR="003924FC">
        <w:t>.</w:t>
      </w:r>
      <w:r w:rsidR="00D84F62">
        <w:rPr>
          <w:rStyle w:val="FootnoteReference"/>
        </w:rPr>
        <w:footnoteReference w:id="10"/>
      </w:r>
    </w:p>
    <w:p w14:paraId="68D49505" w14:textId="73425814" w:rsidR="00A9269D" w:rsidRPr="00D65F66" w:rsidRDefault="04272C98" w:rsidP="00EE20B4">
      <w:pPr>
        <w:pStyle w:val="Heading4"/>
      </w:pPr>
      <w:r w:rsidRPr="00D65F66">
        <w:t xml:space="preserve">Is there a map showing the coverage of </w:t>
      </w:r>
      <w:proofErr w:type="spellStart"/>
      <w:r w:rsidRPr="00D65F66">
        <w:t>FullCAM</w:t>
      </w:r>
      <w:proofErr w:type="spellEnd"/>
      <w:r w:rsidRPr="00D65F66">
        <w:t xml:space="preserve"> data or how do we know if the area has </w:t>
      </w:r>
      <w:proofErr w:type="spellStart"/>
      <w:r w:rsidRPr="00D65F66">
        <w:t>FullCAM</w:t>
      </w:r>
      <w:proofErr w:type="spellEnd"/>
      <w:r w:rsidRPr="00D65F66">
        <w:t xml:space="preserve"> coverage?</w:t>
      </w:r>
    </w:p>
    <w:p w14:paraId="492571E5" w14:textId="38EE3340" w:rsidR="003A1971" w:rsidRPr="00D65F66" w:rsidRDefault="6E528165" w:rsidP="0029588A">
      <w:pPr>
        <w:pStyle w:val="BodyText1"/>
        <w:rPr>
          <w:b/>
        </w:rPr>
      </w:pPr>
      <w:proofErr w:type="spellStart"/>
      <w:r w:rsidRPr="00D65F66">
        <w:t>FullCAM</w:t>
      </w:r>
      <w:proofErr w:type="spellEnd"/>
      <w:r w:rsidRPr="00D65F66">
        <w:t xml:space="preserve"> applies to </w:t>
      </w:r>
      <w:r w:rsidR="001256BE" w:rsidRPr="00D65F66">
        <w:t>terrestrial</w:t>
      </w:r>
      <w:r w:rsidRPr="00D65F66">
        <w:t xml:space="preserve"> areas within Australia that have vegetation a</w:t>
      </w:r>
      <w:r w:rsidR="474B91C3" w:rsidRPr="00D65F66">
        <w:t>nd</w:t>
      </w:r>
      <w:r w:rsidRPr="00D65F66">
        <w:t xml:space="preserve"> soil data included in its primary library. The easiest way to confirm coverage is to use the </w:t>
      </w:r>
      <w:hyperlink r:id="rId24" w:history="1">
        <w:proofErr w:type="spellStart"/>
        <w:r w:rsidRPr="00D65F66">
          <w:rPr>
            <w:rStyle w:val="Hyperlink"/>
            <w:szCs w:val="22"/>
          </w:rPr>
          <w:t>FullCAM</w:t>
        </w:r>
        <w:proofErr w:type="spellEnd"/>
        <w:r w:rsidRPr="00D65F66">
          <w:rPr>
            <w:rStyle w:val="Hyperlink"/>
            <w:szCs w:val="22"/>
          </w:rPr>
          <w:t xml:space="preserve"> Tool</w:t>
        </w:r>
      </w:hyperlink>
      <w:r w:rsidR="00E6213C">
        <w:rPr>
          <w:rStyle w:val="FootnoteReference"/>
        </w:rPr>
        <w:footnoteReference w:id="11"/>
      </w:r>
      <w:r w:rsidRPr="00D65F66">
        <w:t xml:space="preserve"> provided by the Department of Climate Change, Energy, the Environ</w:t>
      </w:r>
      <w:r w:rsidR="0AA338AF" w:rsidRPr="00D65F66">
        <w:t xml:space="preserve">ment and Water (DCCEEW). You can input coordinates or upload shapefiles, and the tool will indicate if the area is supported. </w:t>
      </w:r>
    </w:p>
    <w:p w14:paraId="0CBD50D9" w14:textId="7B69A922" w:rsidR="04272C98" w:rsidRPr="00D65F66" w:rsidRDefault="04272C98" w:rsidP="00EE20B4">
      <w:pPr>
        <w:pStyle w:val="Heading4"/>
      </w:pPr>
      <w:r w:rsidRPr="00D65F66">
        <w:t xml:space="preserve">Once a certificate is sold, who </w:t>
      </w:r>
      <w:proofErr w:type="gramStart"/>
      <w:r w:rsidRPr="00D65F66">
        <w:t>would</w:t>
      </w:r>
      <w:proofErr w:type="gramEnd"/>
      <w:r w:rsidRPr="00D65F66">
        <w:t xml:space="preserve"> own the liability if the certificate no longer meets the target outcomes and whose responsibility is it for ongoing monitoring/submission of project reports?</w:t>
      </w:r>
    </w:p>
    <w:p w14:paraId="7C78AE47" w14:textId="28339FB5" w:rsidR="00AB2CC9" w:rsidRPr="00AB2CC9" w:rsidRDefault="00AB33F7" w:rsidP="00AB2CC9">
      <w:pPr>
        <w:pStyle w:val="BodyText1"/>
      </w:pPr>
      <w:r w:rsidRPr="00D65F66">
        <w:t>Responsibility for ongoing project delivery stays with the project proponent</w:t>
      </w:r>
      <w:r w:rsidR="00BA1368" w:rsidRPr="00D65F66">
        <w:t xml:space="preserve"> for the duration of the permanence period</w:t>
      </w:r>
      <w:r w:rsidRPr="00D65F66">
        <w:t xml:space="preserve">. </w:t>
      </w:r>
      <w:r w:rsidR="00C96505" w:rsidRPr="00D65F66">
        <w:t xml:space="preserve">This includes project obligations that include monitoring, reporting, audits and </w:t>
      </w:r>
      <w:r w:rsidR="00BA1368" w:rsidRPr="00D65F66">
        <w:lastRenderedPageBreak/>
        <w:t xml:space="preserve">notification requirements. </w:t>
      </w:r>
      <w:r w:rsidR="00197870">
        <w:t xml:space="preserve">During this period, the CER will </w:t>
      </w:r>
      <w:r w:rsidR="00197870" w:rsidRPr="000B7D0C">
        <w:t xml:space="preserve">assess </w:t>
      </w:r>
      <w:r w:rsidR="00197870">
        <w:t xml:space="preserve">project </w:t>
      </w:r>
      <w:r w:rsidR="00197870" w:rsidRPr="000B7D0C">
        <w:t xml:space="preserve">compliance with legislative and method requirements, review </w:t>
      </w:r>
      <w:r w:rsidR="00197870">
        <w:t xml:space="preserve">project </w:t>
      </w:r>
      <w:r w:rsidR="00197870" w:rsidRPr="000B7D0C">
        <w:t>monitoring and reporting</w:t>
      </w:r>
      <w:r w:rsidR="00197870">
        <w:t>,</w:t>
      </w:r>
      <w:r w:rsidR="00197870" w:rsidRPr="000B7D0C">
        <w:t xml:space="preserve"> </w:t>
      </w:r>
      <w:r w:rsidR="00197870">
        <w:rPr>
          <w:rFonts w:ascii="Segoe UI" w:eastAsia="Times New Roman" w:hAnsi="Segoe UI" w:cs="Segoe UI"/>
          <w:color w:val="auto"/>
          <w:sz w:val="21"/>
          <w:szCs w:val="21"/>
          <w:lang w:eastAsia="en-AU"/>
        </w:rPr>
        <w:t xml:space="preserve">and </w:t>
      </w:r>
      <w:r w:rsidR="00197870" w:rsidRPr="00AB2CC9">
        <w:t>tak</w:t>
      </w:r>
      <w:r w:rsidR="00197870">
        <w:t>e</w:t>
      </w:r>
      <w:r w:rsidR="00197870" w:rsidRPr="00AB2CC9">
        <w:t xml:space="preserve"> regulatory action</w:t>
      </w:r>
      <w:r w:rsidR="008B7B40">
        <w:t>s</w:t>
      </w:r>
      <w:r w:rsidR="00197870" w:rsidRPr="00AB2CC9">
        <w:t xml:space="preserve"> where non</w:t>
      </w:r>
      <w:r w:rsidR="00197870" w:rsidRPr="00AB2CC9">
        <w:noBreakHyphen/>
        <w:t xml:space="preserve">compliance </w:t>
      </w:r>
      <w:r w:rsidR="00197870">
        <w:t>is</w:t>
      </w:r>
      <w:r w:rsidR="00197870" w:rsidRPr="00AB2CC9">
        <w:t xml:space="preserve"> identified.</w:t>
      </w:r>
    </w:p>
    <w:p w14:paraId="3D6A5563" w14:textId="29A00E3E" w:rsidR="00DE7C00" w:rsidRPr="00D65F66" w:rsidRDefault="00E9561B" w:rsidP="0029588A">
      <w:pPr>
        <w:pStyle w:val="BodyText1"/>
        <w:rPr>
          <w:rFonts w:eastAsia="Aptos"/>
        </w:rPr>
      </w:pPr>
      <w:r w:rsidRPr="00D65F66">
        <w:rPr>
          <w:rFonts w:eastAsia="Aptos"/>
        </w:rPr>
        <w:t xml:space="preserve">If a proponent has sold a certificate that is later required to be relinquished, </w:t>
      </w:r>
      <w:r w:rsidR="0091309D" w:rsidRPr="00D65F66">
        <w:rPr>
          <w:rFonts w:eastAsia="Aptos"/>
        </w:rPr>
        <w:t>the proponent</w:t>
      </w:r>
      <w:r w:rsidRPr="00D65F66">
        <w:rPr>
          <w:rFonts w:eastAsia="Aptos"/>
        </w:rPr>
        <w:t xml:space="preserve"> would need to either reacquire the original certificate or obtain one or more other certificates that meet the equivalence criteria for relinquishment (see section 151 of the Act).</w:t>
      </w:r>
    </w:p>
    <w:p w14:paraId="55C3C1EA" w14:textId="654957A0" w:rsidR="003D2369" w:rsidRPr="00D65F66" w:rsidRDefault="006551F3" w:rsidP="0029588A">
      <w:pPr>
        <w:pStyle w:val="BodyText1"/>
        <w:rPr>
          <w:rFonts w:eastAsia="Aptos"/>
        </w:rPr>
      </w:pPr>
      <w:r>
        <w:rPr>
          <w:rFonts w:eastAsia="Aptos"/>
        </w:rPr>
        <w:t>Proponent’s</w:t>
      </w:r>
      <w:r w:rsidR="003D2369" w:rsidRPr="00D65F66">
        <w:rPr>
          <w:rFonts w:eastAsia="Aptos"/>
        </w:rPr>
        <w:t xml:space="preserve"> must notify </w:t>
      </w:r>
      <w:r w:rsidR="00E9749C">
        <w:rPr>
          <w:rFonts w:eastAsia="Aptos"/>
        </w:rPr>
        <w:t>the CER</w:t>
      </w:r>
      <w:r w:rsidR="003D2369" w:rsidRPr="00D65F66">
        <w:rPr>
          <w:rFonts w:eastAsia="Aptos"/>
        </w:rPr>
        <w:t xml:space="preserve"> of any changes to the project including if the project no longer meets its biodiversity outcome. Notify us of changes using </w:t>
      </w:r>
      <w:hyperlink r:id="rId25" w:history="1">
        <w:r w:rsidR="003D2369" w:rsidRPr="007B5943">
          <w:rPr>
            <w:rStyle w:val="Hyperlink"/>
            <w:rFonts w:eastAsia="Aptos"/>
          </w:rPr>
          <w:t>Notify the Regulator in Online Services</w:t>
        </w:r>
      </w:hyperlink>
      <w:r w:rsidR="003D2369" w:rsidRPr="00D65F66">
        <w:rPr>
          <w:rFonts w:eastAsia="Aptos"/>
        </w:rPr>
        <w:t>.</w:t>
      </w:r>
      <w:r w:rsidR="007B5943">
        <w:rPr>
          <w:rStyle w:val="FootnoteReference"/>
          <w:rFonts w:eastAsia="Aptos"/>
        </w:rPr>
        <w:footnoteReference w:id="12"/>
      </w:r>
      <w:r w:rsidR="003D2369" w:rsidRPr="00D65F66">
        <w:rPr>
          <w:rFonts w:eastAsia="Aptos"/>
        </w:rPr>
        <w:t xml:space="preserve"> </w:t>
      </w:r>
    </w:p>
    <w:p w14:paraId="607696B0" w14:textId="7E0B00C7" w:rsidR="004F053A" w:rsidRPr="00D65F66" w:rsidRDefault="008B7BC3" w:rsidP="00EE20B4">
      <w:pPr>
        <w:pStyle w:val="Heading4"/>
      </w:pPr>
      <w:r w:rsidRPr="00D65F66">
        <w:t>I</w:t>
      </w:r>
      <w:r w:rsidR="004F053A" w:rsidRPr="00D65F66">
        <w:t>s cultural burning permissible under the REMP?</w:t>
      </w:r>
    </w:p>
    <w:p w14:paraId="407FD1A1" w14:textId="77A6F2DA" w:rsidR="004F053A" w:rsidRPr="00D65F66" w:rsidRDefault="65FF2B7A" w:rsidP="0029588A">
      <w:pPr>
        <w:pStyle w:val="BodyText1"/>
      </w:pPr>
      <w:r>
        <w:t xml:space="preserve">Under the ACCU Scheme, </w:t>
      </w:r>
      <w:r w:rsidR="23E9086E">
        <w:t>c</w:t>
      </w:r>
      <w:r w:rsidR="004F053A">
        <w:t>ultural</w:t>
      </w:r>
      <w:r w:rsidR="004F053A" w:rsidRPr="00D65F66">
        <w:t xml:space="preserve"> or prescribed burning can be represented in </w:t>
      </w:r>
      <w:proofErr w:type="spellStart"/>
      <w:r w:rsidR="004F053A" w:rsidRPr="00D65F66">
        <w:t>FullCAM</w:t>
      </w:r>
      <w:proofErr w:type="spellEnd"/>
      <w:r w:rsidR="004F053A" w:rsidRPr="00D65F66">
        <w:t xml:space="preserve"> and is permissible where reported correctly and consistent</w:t>
      </w:r>
      <w:r w:rsidR="00233664" w:rsidRPr="00D65F66">
        <w:t xml:space="preserve">ly </w:t>
      </w:r>
      <w:r w:rsidR="004F053A" w:rsidRPr="00D65F66">
        <w:t xml:space="preserve">with the method and permanence plan. </w:t>
      </w:r>
    </w:p>
    <w:p w14:paraId="10E9812C" w14:textId="7F434ECF" w:rsidR="004F053A" w:rsidRPr="00D65F66" w:rsidRDefault="004F053A" w:rsidP="0029588A">
      <w:pPr>
        <w:pStyle w:val="BodyText1"/>
      </w:pPr>
      <w:r w:rsidRPr="00D65F66">
        <w:t>Well</w:t>
      </w:r>
      <w:r w:rsidR="00233664" w:rsidRPr="00D65F66">
        <w:t>-</w:t>
      </w:r>
      <w:r w:rsidRPr="00D65F66">
        <w:t xml:space="preserve">planned and conducted cultural or prescribed burning could have a </w:t>
      </w:r>
      <w:r w:rsidR="00EB4204" w:rsidRPr="00D65F66">
        <w:t>significantly</w:t>
      </w:r>
      <w:r w:rsidRPr="00D65F66">
        <w:t xml:space="preserve"> lower impact on credited carbon stores over the life of the project than an uncontrolled bushfire.</w:t>
      </w:r>
    </w:p>
    <w:p w14:paraId="4FF9C5A6" w14:textId="2AACC0D0" w:rsidR="20036AA4" w:rsidRPr="00D65F66" w:rsidRDefault="681849B0" w:rsidP="00EE20B4">
      <w:pPr>
        <w:pStyle w:val="Heading4"/>
        <w:rPr>
          <w:color w:val="auto"/>
        </w:rPr>
      </w:pPr>
      <w:r w:rsidRPr="00D65F66">
        <w:t>Are there plans for a simplified process that encourages proponents to engage in both schemes and makes stacking easier (i.e. forms / plans etc?), rather than doing each scheme concurrently?</w:t>
      </w:r>
    </w:p>
    <w:p w14:paraId="3F92F05A" w14:textId="74F925D7" w:rsidR="2C189D29" w:rsidRPr="00D65F66" w:rsidRDefault="005A66EF" w:rsidP="0029588A">
      <w:pPr>
        <w:pStyle w:val="BodyText1"/>
      </w:pPr>
      <w:r w:rsidRPr="00D65F66">
        <w:t>The</w:t>
      </w:r>
      <w:r w:rsidR="67BBEA14" w:rsidRPr="00D65F66">
        <w:t xml:space="preserve"> Nature Repair Market and ACCU Scheme, </w:t>
      </w:r>
      <w:r w:rsidRPr="00D65F66">
        <w:t>h</w:t>
      </w:r>
      <w:r w:rsidR="0076379F" w:rsidRPr="00D65F66">
        <w:t>ave</w:t>
      </w:r>
      <w:r w:rsidRPr="00D65F66">
        <w:t xml:space="preserve"> </w:t>
      </w:r>
      <w:r w:rsidR="00514CD1" w:rsidRPr="00D65F66">
        <w:t>their</w:t>
      </w:r>
      <w:r w:rsidR="67BBEA14" w:rsidRPr="00D65F66">
        <w:t xml:space="preserve"> own requirements, forms and approval processes. While both </w:t>
      </w:r>
      <w:r w:rsidR="451994AF" w:rsidRPr="00D65F66">
        <w:t xml:space="preserve">schemes </w:t>
      </w:r>
      <w:r w:rsidR="00514CD1" w:rsidRPr="00D65F66">
        <w:t xml:space="preserve">can allow </w:t>
      </w:r>
      <w:r w:rsidR="451994AF" w:rsidRPr="00D65F66">
        <w:t>for stacking of benefits</w:t>
      </w:r>
      <w:r w:rsidR="0076379F" w:rsidRPr="00D65F66">
        <w:t>,</w:t>
      </w:r>
      <w:r w:rsidR="451994AF" w:rsidRPr="00D65F66">
        <w:t xml:space="preserve"> where eligible</w:t>
      </w:r>
      <w:r w:rsidR="003B3335" w:rsidRPr="00D65F66">
        <w:t xml:space="preserve"> </w:t>
      </w:r>
      <w:r w:rsidR="451994AF" w:rsidRPr="00D65F66">
        <w:t>p</w:t>
      </w:r>
      <w:r w:rsidR="00410A8A" w:rsidRPr="00D65F66">
        <w:t>rop</w:t>
      </w:r>
      <w:r w:rsidR="451994AF" w:rsidRPr="00D65F66">
        <w:t xml:space="preserve">onents engaging in both schemes will need to meet </w:t>
      </w:r>
      <w:r w:rsidR="00514CD1" w:rsidRPr="00D65F66">
        <w:t xml:space="preserve">the </w:t>
      </w:r>
      <w:r w:rsidR="451994AF" w:rsidRPr="00D65F66">
        <w:t xml:space="preserve">obligations of each scheme </w:t>
      </w:r>
      <w:r w:rsidR="3406FA0E">
        <w:t>and respective method</w:t>
      </w:r>
      <w:r w:rsidR="00EB7E55">
        <w:t>s</w:t>
      </w:r>
      <w:r w:rsidR="451994AF">
        <w:t>.</w:t>
      </w:r>
    </w:p>
    <w:p w14:paraId="7439417E" w14:textId="0FE7E0A7" w:rsidR="00381A68" w:rsidRDefault="00514CD1" w:rsidP="0029588A">
      <w:pPr>
        <w:pStyle w:val="BodyText1"/>
      </w:pPr>
      <w:r w:rsidRPr="00D65F66">
        <w:t>We</w:t>
      </w:r>
      <w:r w:rsidR="059341B8" w:rsidRPr="00D65F66">
        <w:t xml:space="preserve"> acknowledged the importance of </w:t>
      </w:r>
      <w:r w:rsidR="003B3335" w:rsidRPr="00D65F66">
        <w:t xml:space="preserve">streamlining, </w:t>
      </w:r>
      <w:r w:rsidR="059341B8" w:rsidRPr="00D65F66">
        <w:t xml:space="preserve">reducing duplication and </w:t>
      </w:r>
      <w:r w:rsidR="002D3B2B" w:rsidRPr="00D65F66">
        <w:t>regularly look for opportunities to improve use</w:t>
      </w:r>
      <w:r w:rsidR="003B3335" w:rsidRPr="00D65F66">
        <w:t>r</w:t>
      </w:r>
      <w:r w:rsidR="002D3B2B" w:rsidRPr="00D65F66">
        <w:t xml:space="preserve"> </w:t>
      </w:r>
      <w:r w:rsidR="059341B8" w:rsidRPr="00D65F66">
        <w:t>experience</w:t>
      </w:r>
      <w:r w:rsidR="002D3B2B" w:rsidRPr="00D65F66">
        <w:t>.</w:t>
      </w:r>
      <w:r w:rsidR="004D42A2">
        <w:t xml:space="preserve"> As part of this, </w:t>
      </w:r>
      <w:r w:rsidR="008332B5">
        <w:t>the CER is developing guidance materials and templates to assist</w:t>
      </w:r>
      <w:r w:rsidR="000D20F8">
        <w:t xml:space="preserve"> </w:t>
      </w:r>
      <w:r w:rsidR="00EF67EE">
        <w:t>scheme participants</w:t>
      </w:r>
      <w:r w:rsidR="000D20F8">
        <w:t xml:space="preserve"> in understanding </w:t>
      </w:r>
      <w:r w:rsidR="00183B80">
        <w:t xml:space="preserve">stacking in relation to </w:t>
      </w:r>
      <w:r w:rsidR="000D20F8">
        <w:t>the Nature Repair scheme</w:t>
      </w:r>
      <w:r w:rsidR="00183B80">
        <w:t>, as well as other requirements</w:t>
      </w:r>
      <w:r w:rsidR="000D20F8">
        <w:t xml:space="preserve">. </w:t>
      </w:r>
    </w:p>
    <w:p w14:paraId="0C7ECD13" w14:textId="323D1FC8" w:rsidR="00A47B0D" w:rsidRPr="00D65F66" w:rsidRDefault="00584529" w:rsidP="00A47B0D">
      <w:pPr>
        <w:pStyle w:val="BodyText1"/>
        <w:rPr>
          <w:b/>
        </w:rPr>
      </w:pPr>
      <w:r>
        <w:t>We are keen to hear from</w:t>
      </w:r>
      <w:r w:rsidR="000476E8">
        <w:t xml:space="preserve"> scheme</w:t>
      </w:r>
      <w:r>
        <w:t xml:space="preserve"> participants </w:t>
      </w:r>
      <w:r w:rsidR="003A122D">
        <w:t>to help</w:t>
      </w:r>
      <w:r w:rsidR="002F5BD1">
        <w:t xml:space="preserve"> to guide and</w:t>
      </w:r>
      <w:r w:rsidR="003A122D">
        <w:t xml:space="preserve"> improve the way that we administer both schemes. </w:t>
      </w:r>
      <w:r w:rsidR="00C624C0">
        <w:t xml:space="preserve">If you would like to share your experience, </w:t>
      </w:r>
      <w:r w:rsidR="00A47B0D">
        <w:t>y</w:t>
      </w:r>
      <w:r w:rsidR="00A47B0D" w:rsidRPr="00D65F66">
        <w:t xml:space="preserve">ou can email us at </w:t>
      </w:r>
      <w:hyperlink r:id="rId26" w:history="1">
        <w:r w:rsidR="00A47B0D" w:rsidRPr="00D65F66">
          <w:rPr>
            <w:rStyle w:val="Hyperlink"/>
            <w:szCs w:val="22"/>
          </w:rPr>
          <w:t>naturerepairmarket@cer.gov.au</w:t>
        </w:r>
      </w:hyperlink>
      <w:r w:rsidR="00A47B0D" w:rsidRPr="00D65F66">
        <w:t>.</w:t>
      </w:r>
    </w:p>
    <w:p w14:paraId="3241FB3A" w14:textId="2DB3B731" w:rsidR="681849B0" w:rsidRPr="00D65F66" w:rsidRDefault="681849B0" w:rsidP="00EE20B4">
      <w:pPr>
        <w:pStyle w:val="Heading4"/>
        <w:rPr>
          <w:color w:val="auto"/>
          <w:szCs w:val="22"/>
        </w:rPr>
      </w:pPr>
      <w:r w:rsidRPr="00D65F66">
        <w:t>Replanting Nature Repair method requires no damage to native vegetation 3 years prior to registering a project, does this include natural disasters i.e. wildfire? Is there an acceptable level of damage?</w:t>
      </w:r>
    </w:p>
    <w:p w14:paraId="1F25ED6D" w14:textId="176C2D92" w:rsidR="6950E5A0" w:rsidRPr="00D65F66" w:rsidRDefault="6950E5A0" w:rsidP="0029588A">
      <w:pPr>
        <w:pStyle w:val="BodyText1"/>
      </w:pPr>
      <w:r w:rsidRPr="00D65F66">
        <w:t xml:space="preserve">Under section 19(6) of the </w:t>
      </w:r>
      <w:r w:rsidR="00BB487A">
        <w:t>Nature Repair Market scheme replanting method</w:t>
      </w:r>
      <w:r w:rsidRPr="00D65F66">
        <w:t xml:space="preserve">, </w:t>
      </w:r>
      <w:r w:rsidR="00E24989" w:rsidRPr="00D65F66">
        <w:t xml:space="preserve">within </w:t>
      </w:r>
      <w:r w:rsidR="00683B76" w:rsidRPr="00D65F66">
        <w:t xml:space="preserve">the 3 years preceding the application date, any native vegetation on the land must not have been damaged or destroyed by mechanical or chemical means. This provision does not include </w:t>
      </w:r>
      <w:r w:rsidRPr="00D65F66">
        <w:t>natural disturbances such as wildfire, flood, or drought.</w:t>
      </w:r>
    </w:p>
    <w:sectPr w:rsidR="6950E5A0" w:rsidRPr="00D65F66" w:rsidSect="008604B4">
      <w:headerReference w:type="even" r:id="rId27"/>
      <w:headerReference w:type="default" r:id="rId28"/>
      <w:footerReference w:type="even" r:id="rId29"/>
      <w:footerReference w:type="default" r:id="rId30"/>
      <w:headerReference w:type="first" r:id="rId31"/>
      <w:footerReference w:type="first" r:id="rId32"/>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83E1" w14:textId="77777777" w:rsidR="00FB475F" w:rsidRDefault="00FB475F" w:rsidP="00176C28">
      <w:r>
        <w:separator/>
      </w:r>
    </w:p>
    <w:p w14:paraId="599F2535" w14:textId="77777777" w:rsidR="00FB475F" w:rsidRDefault="00FB475F"/>
  </w:endnote>
  <w:endnote w:type="continuationSeparator" w:id="0">
    <w:p w14:paraId="003E884C" w14:textId="77777777" w:rsidR="00FB475F" w:rsidRDefault="00FB475F" w:rsidP="00176C28">
      <w:r>
        <w:continuationSeparator/>
      </w:r>
    </w:p>
    <w:p w14:paraId="79FF89CC" w14:textId="77777777" w:rsidR="00FB475F" w:rsidRDefault="00FB4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F1BD" w14:textId="6D900A62" w:rsidR="009633DE" w:rsidRDefault="00603312">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299D9532" wp14:editId="1316995F">
              <wp:simplePos x="635" y="635"/>
              <wp:positionH relativeFrom="page">
                <wp:align>center</wp:align>
              </wp:positionH>
              <wp:positionV relativeFrom="page">
                <wp:align>bottom</wp:align>
              </wp:positionV>
              <wp:extent cx="622300" cy="376555"/>
              <wp:effectExtent l="0" t="0" r="6350" b="0"/>
              <wp:wrapNone/>
              <wp:docPr id="6968504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3A1054" w14:textId="0E914441" w:rsidR="00603312" w:rsidRPr="00603312" w:rsidRDefault="00603312" w:rsidP="00603312">
                          <w:pPr>
                            <w:spacing w:after="0"/>
                            <w:rPr>
                              <w:rFonts w:ascii="Aptos" w:eastAsia="Aptos" w:hAnsi="Aptos" w:cs="Aptos"/>
                              <w:noProof/>
                              <w:color w:val="FF0000"/>
                              <w:sz w:val="24"/>
                            </w:rPr>
                          </w:pPr>
                          <w:r w:rsidRPr="0060331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9D9532"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403A1054" w14:textId="0E914441" w:rsidR="00603312" w:rsidRPr="00603312" w:rsidRDefault="00603312" w:rsidP="00603312">
                    <w:pPr>
                      <w:spacing w:after="0"/>
                      <w:rPr>
                        <w:rFonts w:ascii="Aptos" w:eastAsia="Aptos" w:hAnsi="Aptos" w:cs="Aptos"/>
                        <w:noProof/>
                        <w:color w:val="FF0000"/>
                        <w:sz w:val="24"/>
                      </w:rPr>
                    </w:pPr>
                    <w:r w:rsidRPr="00603312">
                      <w:rPr>
                        <w:rFonts w:ascii="Aptos" w:eastAsia="Aptos" w:hAnsi="Aptos" w:cs="Aptos"/>
                        <w:noProof/>
                        <w:color w:val="FF0000"/>
                        <w:sz w:val="24"/>
                      </w:rPr>
                      <w:t>OFFICIAL</w:t>
                    </w:r>
                  </w:p>
                </w:txbxContent>
              </v:textbox>
              <w10:wrap anchorx="page" anchory="page"/>
            </v:shape>
          </w:pict>
        </mc:Fallback>
      </mc:AlternateContent>
    </w:r>
  </w:p>
  <w:sdt>
    <w:sdtPr>
      <w:rPr>
        <w:rStyle w:val="PageNumber"/>
      </w:rPr>
      <w:id w:val="89826918"/>
      <w:docPartObj>
        <w:docPartGallery w:val="Page Numbers (Bottom of Page)"/>
        <w:docPartUnique/>
      </w:docPartObj>
    </w:sdtPr>
    <w:sdtContent>
      <w:p w14:paraId="3DD32D49"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BC2DE" w14:textId="77777777" w:rsidR="00977234" w:rsidRDefault="00977234" w:rsidP="009633DE">
    <w:pPr>
      <w:pStyle w:val="Footer"/>
      <w:ind w:right="360"/>
      <w:rPr>
        <w:rStyle w:val="PageNumber"/>
      </w:rPr>
    </w:pPr>
  </w:p>
  <w:p w14:paraId="0F9F8502" w14:textId="77777777" w:rsidR="00977234" w:rsidRDefault="00977234" w:rsidP="009633DE">
    <w:pPr>
      <w:pStyle w:val="Footer"/>
    </w:pPr>
  </w:p>
  <w:p w14:paraId="75BE66B4"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6967" w14:textId="299DA721"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w:t>
    </w:r>
    <w:r w:rsidR="00B02552">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B02552">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62C23BAE" w14:textId="08D7FD4C" w:rsidR="00F76419" w:rsidRPr="009633DE" w:rsidRDefault="00F76419" w:rsidP="00E349EF">
    <w:pPr>
      <w:pStyle w:val="Footer"/>
      <w:spacing w:after="0"/>
      <w:jc w:val="center"/>
      <w:rPr>
        <w:rStyle w:val="Protectivemarker"/>
      </w:rPr>
    </w:pPr>
  </w:p>
  <w:p w14:paraId="507862F1" w14:textId="3213179C"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A3BA" w14:textId="3EFDF31D" w:rsidR="002E401A" w:rsidRPr="00CF4038" w:rsidRDefault="002E401A" w:rsidP="00CF4038">
    <w:pPr>
      <w:tabs>
        <w:tab w:val="left" w:pos="2694"/>
        <w:tab w:val="left" w:pos="4269"/>
      </w:tabs>
      <w:spacing w:before="360" w:after="120"/>
      <w:ind w:right="101"/>
      <w:rPr>
        <w:rStyle w:val="Protectivemarker"/>
        <w:b w:val="0"/>
        <w:color w:val="005874"/>
        <w:sz w:val="16"/>
        <w:szCs w:val="16"/>
      </w:rPr>
    </w:pPr>
    <w:r>
      <w:rPr>
        <w:noProof/>
        <w:color w:val="2B579A"/>
      </w:rPr>
      <w:drawing>
        <wp:inline distT="0" distB="0" distL="0" distR="0" wp14:anchorId="02A5335B" wp14:editId="2F646F69">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2D59E266" w14:textId="1570EF83" w:rsidR="0065750A" w:rsidRPr="002E401A" w:rsidRDefault="0065750A" w:rsidP="002E401A">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8010" w14:textId="77777777" w:rsidR="00FB475F" w:rsidRDefault="00FB475F" w:rsidP="00176C28">
      <w:r>
        <w:separator/>
      </w:r>
    </w:p>
    <w:p w14:paraId="29B5BAA2" w14:textId="77777777" w:rsidR="00FB475F" w:rsidRDefault="00FB475F"/>
  </w:footnote>
  <w:footnote w:type="continuationSeparator" w:id="0">
    <w:p w14:paraId="28319B53" w14:textId="77777777" w:rsidR="00FB475F" w:rsidRDefault="00FB475F" w:rsidP="00176C28">
      <w:r>
        <w:continuationSeparator/>
      </w:r>
    </w:p>
    <w:p w14:paraId="12207448" w14:textId="77777777" w:rsidR="00FB475F" w:rsidRDefault="00FB475F"/>
  </w:footnote>
  <w:footnote w:id="1">
    <w:p w14:paraId="59B098FB" w14:textId="380E3D12" w:rsidR="00EB2A22" w:rsidRDefault="00EB2A22">
      <w:pPr>
        <w:pStyle w:val="FootnoteText"/>
      </w:pPr>
      <w:r>
        <w:rPr>
          <w:rStyle w:val="FootnoteReference"/>
        </w:rPr>
        <w:footnoteRef/>
      </w:r>
      <w:r>
        <w:t xml:space="preserve"> </w:t>
      </w:r>
      <w:hyperlink r:id="rId1" w:history="1">
        <w:r w:rsidRPr="005734C2">
          <w:rPr>
            <w:rStyle w:val="Hyperlink"/>
          </w:rPr>
          <w:t>https://www.youtube.com/watch?v=9wj7LfPCJ6k</w:t>
        </w:r>
      </w:hyperlink>
      <w:r>
        <w:t xml:space="preserve"> </w:t>
      </w:r>
    </w:p>
  </w:footnote>
  <w:footnote w:id="2">
    <w:p w14:paraId="5D5D41F8" w14:textId="588A62AF" w:rsidR="008D1400" w:rsidRDefault="008D1400">
      <w:pPr>
        <w:pStyle w:val="FootnoteText"/>
      </w:pPr>
      <w:r>
        <w:rPr>
          <w:rStyle w:val="FootnoteReference"/>
        </w:rPr>
        <w:footnoteRef/>
      </w:r>
      <w:r>
        <w:t xml:space="preserve"> </w:t>
      </w:r>
      <w:hyperlink r:id="rId2" w:history="1">
        <w:r w:rsidR="00843DE1" w:rsidRPr="007D20BE">
          <w:rPr>
            <w:rStyle w:val="Hyperlink"/>
          </w:rPr>
          <w:t>https://www.dcceew.gov.au/environment/environmental-markets/nature-repair-market/incorporated-documents-and-resources#reference</w:t>
        </w:r>
      </w:hyperlink>
      <w:r w:rsidR="00843DE1">
        <w:t xml:space="preserve"> </w:t>
      </w:r>
    </w:p>
  </w:footnote>
  <w:footnote w:id="3">
    <w:p w14:paraId="2C949D96" w14:textId="518EF728" w:rsidR="00E2229D" w:rsidRDefault="00E2229D">
      <w:pPr>
        <w:pStyle w:val="FootnoteText"/>
      </w:pPr>
      <w:r>
        <w:rPr>
          <w:rStyle w:val="FootnoteReference"/>
        </w:rPr>
        <w:footnoteRef/>
      </w:r>
      <w:r>
        <w:t xml:space="preserve"> </w:t>
      </w:r>
      <w:hyperlink r:id="rId3" w:history="1">
        <w:r w:rsidR="00334CD6" w:rsidRPr="007D20BE">
          <w:rPr>
            <w:rStyle w:val="Hyperlink"/>
          </w:rPr>
          <w:t>https://onlineservices.cer.gov.au/</w:t>
        </w:r>
      </w:hyperlink>
      <w:r w:rsidR="00334CD6">
        <w:t xml:space="preserve"> </w:t>
      </w:r>
    </w:p>
  </w:footnote>
  <w:footnote w:id="4">
    <w:p w14:paraId="468997EA" w14:textId="0E1D2D5F" w:rsidR="00AC1A25" w:rsidRDefault="00AC1A25">
      <w:pPr>
        <w:pStyle w:val="FootnoteText"/>
      </w:pPr>
      <w:r>
        <w:rPr>
          <w:rStyle w:val="FootnoteReference"/>
        </w:rPr>
        <w:footnoteRef/>
      </w:r>
      <w:r>
        <w:t xml:space="preserve"> </w:t>
      </w:r>
      <w:hyperlink r:id="rId4" w:history="1">
        <w:r w:rsidRPr="007D20BE">
          <w:rPr>
            <w:rStyle w:val="Hyperlink"/>
          </w:rPr>
          <w:t>https://cer.gov.au/schemes/australian-carbon-credit-unit-scheme/how-to-participate/making-changes-to-your-project/selling-or-buying-accu-scheme-project-property</w:t>
        </w:r>
      </w:hyperlink>
      <w:r>
        <w:t xml:space="preserve"> </w:t>
      </w:r>
    </w:p>
  </w:footnote>
  <w:footnote w:id="5">
    <w:p w14:paraId="34AA8E70" w14:textId="78333DCE" w:rsidR="00AC1A25" w:rsidRDefault="00AC1A25">
      <w:pPr>
        <w:pStyle w:val="FootnoteText"/>
      </w:pPr>
      <w:r>
        <w:rPr>
          <w:rStyle w:val="FootnoteReference"/>
        </w:rPr>
        <w:footnoteRef/>
      </w:r>
      <w:r>
        <w:t xml:space="preserve"> </w:t>
      </w:r>
      <w:hyperlink r:id="rId5" w:history="1">
        <w:r w:rsidRPr="007D20BE">
          <w:rPr>
            <w:rStyle w:val="Hyperlink"/>
          </w:rPr>
          <w:t>https://cer.gov.au/schemes/australian-carbon-credit-unit-scheme/how-to-participate/making-changes-to-your-project/estate-management-for-executors</w:t>
        </w:r>
      </w:hyperlink>
      <w:r>
        <w:t xml:space="preserve"> </w:t>
      </w:r>
    </w:p>
  </w:footnote>
  <w:footnote w:id="6">
    <w:p w14:paraId="0287FF67" w14:textId="4992F681" w:rsidR="00AA3AE3" w:rsidRDefault="00AA3AE3">
      <w:pPr>
        <w:pStyle w:val="FootnoteText"/>
      </w:pPr>
      <w:r>
        <w:rPr>
          <w:rStyle w:val="FootnoteReference"/>
        </w:rPr>
        <w:footnoteRef/>
      </w:r>
      <w:r>
        <w:t xml:space="preserve"> </w:t>
      </w:r>
      <w:hyperlink r:id="rId6" w:history="1">
        <w:r w:rsidRPr="007D20BE">
          <w:rPr>
            <w:rStyle w:val="Hyperlink"/>
          </w:rPr>
          <w:t>https://www.dcceew.gov.au/environment/environmental-markets/investing-in-nature</w:t>
        </w:r>
      </w:hyperlink>
      <w:r>
        <w:t xml:space="preserve"> </w:t>
      </w:r>
    </w:p>
  </w:footnote>
  <w:footnote w:id="7">
    <w:p w14:paraId="32DDFDF2" w14:textId="305A28AE" w:rsidR="00AA3AE3" w:rsidRDefault="00AA3AE3">
      <w:pPr>
        <w:pStyle w:val="FootnoteText"/>
      </w:pPr>
      <w:r>
        <w:rPr>
          <w:rStyle w:val="FootnoteReference"/>
        </w:rPr>
        <w:footnoteRef/>
      </w:r>
      <w:r>
        <w:t xml:space="preserve"> </w:t>
      </w:r>
      <w:hyperlink r:id="rId7" w:history="1">
        <w:r w:rsidRPr="007D20BE">
          <w:rPr>
            <w:rStyle w:val="Hyperlink"/>
          </w:rPr>
          <w:t>https://planr.gov.au/</w:t>
        </w:r>
      </w:hyperlink>
      <w:r>
        <w:t xml:space="preserve"> </w:t>
      </w:r>
    </w:p>
    <w:p w14:paraId="4FF1EEE9" w14:textId="77777777" w:rsidR="00AA3AE3" w:rsidRDefault="00AA3AE3">
      <w:pPr>
        <w:pStyle w:val="FootnoteText"/>
      </w:pPr>
    </w:p>
  </w:footnote>
  <w:footnote w:id="8">
    <w:p w14:paraId="081003A4" w14:textId="13F356B9" w:rsidR="00AA3AE3" w:rsidRDefault="00AA3AE3">
      <w:pPr>
        <w:pStyle w:val="FootnoteText"/>
      </w:pPr>
      <w:r>
        <w:rPr>
          <w:rStyle w:val="FootnoteReference"/>
        </w:rPr>
        <w:footnoteRef/>
      </w:r>
      <w:r>
        <w:t xml:space="preserve"> </w:t>
      </w:r>
      <w:hyperlink r:id="rId8" w:history="1">
        <w:r w:rsidRPr="007D20BE">
          <w:rPr>
            <w:rStyle w:val="Hyperlink"/>
          </w:rPr>
          <w:t>https://planr.gov.au/marketplace</w:t>
        </w:r>
      </w:hyperlink>
      <w:r>
        <w:t xml:space="preserve"> </w:t>
      </w:r>
    </w:p>
  </w:footnote>
  <w:footnote w:id="9">
    <w:p w14:paraId="7378305A" w14:textId="17704C52" w:rsidR="009B54AD" w:rsidRDefault="009B54AD">
      <w:pPr>
        <w:pStyle w:val="FootnoteText"/>
      </w:pPr>
      <w:r>
        <w:rPr>
          <w:rStyle w:val="FootnoteReference"/>
        </w:rPr>
        <w:footnoteRef/>
      </w:r>
      <w:r>
        <w:t xml:space="preserve"> </w:t>
      </w:r>
      <w:hyperlink r:id="rId9" w:history="1">
        <w:r w:rsidRPr="007D20BE">
          <w:rPr>
            <w:rStyle w:val="Hyperlink"/>
          </w:rPr>
          <w:t>https://www.dcceew.gov.au/environment/environmental-markets/nature-repair-market/methods-for-the-nature-repair-market</w:t>
        </w:r>
      </w:hyperlink>
      <w:r>
        <w:t xml:space="preserve"> </w:t>
      </w:r>
    </w:p>
  </w:footnote>
  <w:footnote w:id="10">
    <w:p w14:paraId="2BDAD32B" w14:textId="7ADAF0EC" w:rsidR="00D84F62" w:rsidRDefault="00D84F62">
      <w:pPr>
        <w:pStyle w:val="FootnoteText"/>
      </w:pPr>
      <w:r>
        <w:rPr>
          <w:rStyle w:val="FootnoteReference"/>
        </w:rPr>
        <w:footnoteRef/>
      </w:r>
      <w:r>
        <w:t xml:space="preserve"> </w:t>
      </w:r>
      <w:hyperlink r:id="rId10" w:history="1">
        <w:r w:rsidRPr="007D20BE">
          <w:rPr>
            <w:rStyle w:val="Hyperlink"/>
          </w:rPr>
          <w:t>https://www.dcceew.gov.au/environment/environmental-markets/nature-repair-market/biodiversity-assessment-instrument</w:t>
        </w:r>
      </w:hyperlink>
      <w:r>
        <w:t xml:space="preserve"> </w:t>
      </w:r>
    </w:p>
  </w:footnote>
  <w:footnote w:id="11">
    <w:p w14:paraId="2530FA7D" w14:textId="3D0EF4F8" w:rsidR="00E6213C" w:rsidRDefault="00E6213C">
      <w:pPr>
        <w:pStyle w:val="FootnoteText"/>
      </w:pPr>
      <w:r>
        <w:rPr>
          <w:rStyle w:val="FootnoteReference"/>
        </w:rPr>
        <w:footnoteRef/>
      </w:r>
      <w:r>
        <w:t xml:space="preserve"> </w:t>
      </w:r>
      <w:hyperlink r:id="rId11" w:history="1">
        <w:r w:rsidRPr="007D20BE">
          <w:rPr>
            <w:rStyle w:val="Hyperlink"/>
          </w:rPr>
          <w:t>https://www.dcceew.gov.au/climate-change/publications/full-carbon-accounting-model-fullcam</w:t>
        </w:r>
      </w:hyperlink>
      <w:r>
        <w:t xml:space="preserve"> </w:t>
      </w:r>
    </w:p>
  </w:footnote>
  <w:footnote w:id="12">
    <w:p w14:paraId="49B37B2D" w14:textId="74827D13" w:rsidR="007B5943" w:rsidRDefault="007B5943">
      <w:pPr>
        <w:pStyle w:val="FootnoteText"/>
      </w:pPr>
      <w:r>
        <w:rPr>
          <w:rStyle w:val="FootnoteReference"/>
        </w:rPr>
        <w:footnoteRef/>
      </w:r>
      <w:r>
        <w:t xml:space="preserve"> </w:t>
      </w:r>
      <w:hyperlink r:id="rId12" w:history="1">
        <w:r w:rsidR="008B2EC4" w:rsidRPr="007D20BE">
          <w:rPr>
            <w:rStyle w:val="Hyperlink"/>
          </w:rPr>
          <w:t>https://onlineservices.cer.gov.au/</w:t>
        </w:r>
      </w:hyperlink>
      <w:r w:rsidR="008B2EC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EA8E" w14:textId="6263B6F2" w:rsidR="00FC3E98" w:rsidRDefault="00603312">
    <w:pPr>
      <w:pStyle w:val="Header"/>
    </w:pPr>
    <w:r>
      <w:rPr>
        <w:noProof/>
      </w:rPr>
      <mc:AlternateContent>
        <mc:Choice Requires="wps">
          <w:drawing>
            <wp:anchor distT="0" distB="0" distL="0" distR="0" simplePos="0" relativeHeight="251656192" behindDoc="0" locked="0" layoutInCell="1" allowOverlap="1" wp14:anchorId="4619DD4F" wp14:editId="1598C63E">
              <wp:simplePos x="635" y="635"/>
              <wp:positionH relativeFrom="page">
                <wp:align>center</wp:align>
              </wp:positionH>
              <wp:positionV relativeFrom="page">
                <wp:align>top</wp:align>
              </wp:positionV>
              <wp:extent cx="622300" cy="376555"/>
              <wp:effectExtent l="0" t="0" r="6350" b="4445"/>
              <wp:wrapNone/>
              <wp:docPr id="10677314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788179" w14:textId="460BE190" w:rsidR="00603312" w:rsidRPr="00603312" w:rsidRDefault="00603312" w:rsidP="00603312">
                          <w:pPr>
                            <w:spacing w:after="0"/>
                            <w:rPr>
                              <w:rFonts w:ascii="Aptos" w:eastAsia="Aptos" w:hAnsi="Aptos" w:cs="Aptos"/>
                              <w:noProof/>
                              <w:color w:val="FF0000"/>
                              <w:sz w:val="24"/>
                            </w:rPr>
                          </w:pPr>
                          <w:r w:rsidRPr="0060331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9DD4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C788179" w14:textId="460BE190" w:rsidR="00603312" w:rsidRPr="00603312" w:rsidRDefault="00603312" w:rsidP="00603312">
                    <w:pPr>
                      <w:spacing w:after="0"/>
                      <w:rPr>
                        <w:rFonts w:ascii="Aptos" w:eastAsia="Aptos" w:hAnsi="Aptos" w:cs="Aptos"/>
                        <w:noProof/>
                        <w:color w:val="FF0000"/>
                        <w:sz w:val="24"/>
                      </w:rPr>
                    </w:pPr>
                    <w:r w:rsidRPr="0060331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DAD6" w14:textId="266E50F6" w:rsidR="00D81782" w:rsidRDefault="00D81782" w:rsidP="00977234">
    <w:pPr>
      <w:pStyle w:val="Heading5"/>
      <w:tabs>
        <w:tab w:val="center" w:pos="4870"/>
        <w:tab w:val="left" w:pos="8745"/>
      </w:tabs>
      <w:spacing w:before="200" w:after="60"/>
      <w:jc w:val="center"/>
    </w:pPr>
  </w:p>
  <w:p w14:paraId="176D21C8" w14:textId="77777777" w:rsidR="00D81782" w:rsidRPr="00BE0DA3" w:rsidRDefault="00407A97" w:rsidP="00E349EF">
    <w:pPr>
      <w:pStyle w:val="LegislativesecrecyACT"/>
    </w:pPr>
    <w:r>
      <w:rPr>
        <w:noProof/>
        <w:color w:val="2B579A"/>
      </w:rPr>
      <w:drawing>
        <wp:anchor distT="0" distB="0" distL="114300" distR="114300" simplePos="0" relativeHeight="251655168" behindDoc="0" locked="0" layoutInCell="1" allowOverlap="1" wp14:anchorId="268D5FE3" wp14:editId="18A4412A">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7A05" w14:textId="30F5D7C7" w:rsidR="004F7216" w:rsidRDefault="00A47E8A" w:rsidP="004F7216">
    <w:pPr>
      <w:pStyle w:val="Heading5"/>
      <w:tabs>
        <w:tab w:val="center" w:pos="4870"/>
        <w:tab w:val="left" w:pos="8745"/>
      </w:tabs>
      <w:spacing w:before="200" w:after="60"/>
      <w:jc w:val="center"/>
    </w:pPr>
    <w:r w:rsidRPr="00337903">
      <w:rPr>
        <w:noProof/>
        <w:color w:val="FF0000"/>
        <w:sz w:val="28"/>
        <w:szCs w:val="28"/>
      </w:rPr>
      <w:drawing>
        <wp:anchor distT="0" distB="0" distL="114300" distR="114300" simplePos="0" relativeHeight="251658242" behindDoc="1" locked="0" layoutInCell="1" allowOverlap="1" wp14:anchorId="4B6676EC" wp14:editId="5C33ABC9">
          <wp:simplePos x="0" y="0"/>
          <wp:positionH relativeFrom="column">
            <wp:posOffset>3924300</wp:posOffset>
          </wp:positionH>
          <wp:positionV relativeFrom="paragraph">
            <wp:posOffset>352425</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p>
  <w:p w14:paraId="1A950283" w14:textId="77777777" w:rsidR="004F7216" w:rsidRPr="00BE0DA3" w:rsidRDefault="004F7216" w:rsidP="004F7216">
    <w:pPr>
      <w:pStyle w:val="LegislativesecrecyACT"/>
    </w:pPr>
  </w:p>
  <w:p w14:paraId="618E1642" w14:textId="77777777" w:rsidR="00CA2954" w:rsidRPr="004F7216" w:rsidRDefault="004F7216" w:rsidP="004F7216">
    <w:pPr>
      <w:pStyle w:val="Header"/>
      <w:spacing w:before="240"/>
    </w:pPr>
    <w:r>
      <w:rPr>
        <w:noProof/>
        <w:color w:val="2B579A"/>
      </w:rPr>
      <w:drawing>
        <wp:inline distT="0" distB="0" distL="0" distR="0" wp14:anchorId="11CFAB24" wp14:editId="66E53814">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9E6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4A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96DC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4A06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E8B4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9E80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247C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6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0E5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8E0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7B56837"/>
    <w:multiLevelType w:val="hybridMultilevel"/>
    <w:tmpl w:val="1666870E"/>
    <w:lvl w:ilvl="0" w:tplc="B150D200">
      <w:start w:val="1"/>
      <w:numFmt w:val="decimal"/>
      <w:lvlText w:val="%1."/>
      <w:lvlJc w:val="left"/>
      <w:pPr>
        <w:ind w:left="360" w:hanging="360"/>
      </w:pPr>
      <w:rPr>
        <w:rFonts w:ascii="Times New Roman" w:hAnsi="Times New Roman" w:cs="Times New Roman" w:hint="default"/>
        <w:i w:val="0"/>
        <w:iCs w:val="0"/>
      </w:rPr>
    </w:lvl>
    <w:lvl w:ilvl="1" w:tplc="0C090019">
      <w:start w:val="1"/>
      <w:numFmt w:val="lowerLetter"/>
      <w:lvlText w:val="%2."/>
      <w:lvlJc w:val="left"/>
      <w:pPr>
        <w:ind w:left="927" w:hanging="360"/>
      </w:pPr>
    </w:lvl>
    <w:lvl w:ilvl="2" w:tplc="0C09001B">
      <w:start w:val="1"/>
      <w:numFmt w:val="lowerRoman"/>
      <w:lvlText w:val="%3."/>
      <w:lvlJc w:val="right"/>
      <w:pPr>
        <w:ind w:left="1635" w:hanging="360"/>
      </w:pPr>
    </w:lvl>
    <w:lvl w:ilvl="3" w:tplc="0C090013">
      <w:start w:val="1"/>
      <w:numFmt w:val="upperRoman"/>
      <w:lvlText w:val="%4."/>
      <w:lvlJc w:val="right"/>
      <w:pPr>
        <w:ind w:left="2344"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985789D"/>
    <w:multiLevelType w:val="hybridMultilevel"/>
    <w:tmpl w:val="395249F8"/>
    <w:lvl w:ilvl="0" w:tplc="2B14E234">
      <w:start w:val="1"/>
      <w:numFmt w:val="bullet"/>
      <w:lvlText w:val=""/>
      <w:lvlJc w:val="left"/>
      <w:pPr>
        <w:ind w:left="720" w:hanging="360"/>
      </w:pPr>
      <w:rPr>
        <w:rFonts w:ascii="Symbol" w:hAnsi="Symbol" w:hint="default"/>
      </w:rPr>
    </w:lvl>
    <w:lvl w:ilvl="1" w:tplc="7CAEB93C">
      <w:start w:val="1"/>
      <w:numFmt w:val="bullet"/>
      <w:lvlText w:val="o"/>
      <w:lvlJc w:val="left"/>
      <w:pPr>
        <w:ind w:left="1440" w:hanging="360"/>
      </w:pPr>
      <w:rPr>
        <w:rFonts w:ascii="Courier New" w:hAnsi="Courier New" w:hint="default"/>
      </w:rPr>
    </w:lvl>
    <w:lvl w:ilvl="2" w:tplc="CA50F08E">
      <w:start w:val="1"/>
      <w:numFmt w:val="bullet"/>
      <w:lvlText w:val=""/>
      <w:lvlJc w:val="left"/>
      <w:pPr>
        <w:ind w:left="2160" w:hanging="360"/>
      </w:pPr>
      <w:rPr>
        <w:rFonts w:ascii="Wingdings" w:hAnsi="Wingdings" w:hint="default"/>
      </w:rPr>
    </w:lvl>
    <w:lvl w:ilvl="3" w:tplc="FA1EE312">
      <w:start w:val="1"/>
      <w:numFmt w:val="bullet"/>
      <w:lvlText w:val=""/>
      <w:lvlJc w:val="left"/>
      <w:pPr>
        <w:ind w:left="2880" w:hanging="360"/>
      </w:pPr>
      <w:rPr>
        <w:rFonts w:ascii="Symbol" w:hAnsi="Symbol" w:hint="default"/>
      </w:rPr>
    </w:lvl>
    <w:lvl w:ilvl="4" w:tplc="E6469FDC">
      <w:start w:val="1"/>
      <w:numFmt w:val="bullet"/>
      <w:lvlText w:val="o"/>
      <w:lvlJc w:val="left"/>
      <w:pPr>
        <w:ind w:left="3600" w:hanging="360"/>
      </w:pPr>
      <w:rPr>
        <w:rFonts w:ascii="Courier New" w:hAnsi="Courier New" w:hint="default"/>
      </w:rPr>
    </w:lvl>
    <w:lvl w:ilvl="5" w:tplc="5D7CE14E">
      <w:start w:val="1"/>
      <w:numFmt w:val="bullet"/>
      <w:lvlText w:val=""/>
      <w:lvlJc w:val="left"/>
      <w:pPr>
        <w:ind w:left="4320" w:hanging="360"/>
      </w:pPr>
      <w:rPr>
        <w:rFonts w:ascii="Wingdings" w:hAnsi="Wingdings" w:hint="default"/>
      </w:rPr>
    </w:lvl>
    <w:lvl w:ilvl="6" w:tplc="E7428DD0">
      <w:start w:val="1"/>
      <w:numFmt w:val="bullet"/>
      <w:lvlText w:val=""/>
      <w:lvlJc w:val="left"/>
      <w:pPr>
        <w:ind w:left="5040" w:hanging="360"/>
      </w:pPr>
      <w:rPr>
        <w:rFonts w:ascii="Symbol" w:hAnsi="Symbol" w:hint="default"/>
      </w:rPr>
    </w:lvl>
    <w:lvl w:ilvl="7" w:tplc="E162E7EA">
      <w:start w:val="1"/>
      <w:numFmt w:val="bullet"/>
      <w:lvlText w:val="o"/>
      <w:lvlJc w:val="left"/>
      <w:pPr>
        <w:ind w:left="5760" w:hanging="360"/>
      </w:pPr>
      <w:rPr>
        <w:rFonts w:ascii="Courier New" w:hAnsi="Courier New" w:hint="default"/>
      </w:rPr>
    </w:lvl>
    <w:lvl w:ilvl="8" w:tplc="86342256">
      <w:start w:val="1"/>
      <w:numFmt w:val="bullet"/>
      <w:lvlText w:val=""/>
      <w:lvlJc w:val="left"/>
      <w:pPr>
        <w:ind w:left="6480" w:hanging="360"/>
      </w:pPr>
      <w:rPr>
        <w:rFonts w:ascii="Wingdings" w:hAnsi="Wingdings" w:hint="default"/>
      </w:rPr>
    </w:lvl>
  </w:abstractNum>
  <w:abstractNum w:abstractNumId="17"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AA91AB5"/>
    <w:multiLevelType w:val="hybridMultilevel"/>
    <w:tmpl w:val="7F30B6DC"/>
    <w:lvl w:ilvl="0" w:tplc="A856582E">
      <w:start w:val="1"/>
      <w:numFmt w:val="decimal"/>
      <w:lvlText w:val="%1."/>
      <w:lvlJc w:val="left"/>
      <w:pPr>
        <w:ind w:left="1020" w:hanging="360"/>
      </w:pPr>
    </w:lvl>
    <w:lvl w:ilvl="1" w:tplc="3102836A">
      <w:start w:val="1"/>
      <w:numFmt w:val="decimal"/>
      <w:lvlText w:val="%2."/>
      <w:lvlJc w:val="left"/>
      <w:pPr>
        <w:ind w:left="1020" w:hanging="360"/>
      </w:pPr>
    </w:lvl>
    <w:lvl w:ilvl="2" w:tplc="DE0E4758">
      <w:start w:val="1"/>
      <w:numFmt w:val="decimal"/>
      <w:lvlText w:val="%3."/>
      <w:lvlJc w:val="left"/>
      <w:pPr>
        <w:ind w:left="1020" w:hanging="360"/>
      </w:pPr>
    </w:lvl>
    <w:lvl w:ilvl="3" w:tplc="5EE86E44">
      <w:start w:val="1"/>
      <w:numFmt w:val="decimal"/>
      <w:lvlText w:val="%4."/>
      <w:lvlJc w:val="left"/>
      <w:pPr>
        <w:ind w:left="1020" w:hanging="360"/>
      </w:pPr>
    </w:lvl>
    <w:lvl w:ilvl="4" w:tplc="A566A298">
      <w:start w:val="1"/>
      <w:numFmt w:val="decimal"/>
      <w:lvlText w:val="%5."/>
      <w:lvlJc w:val="left"/>
      <w:pPr>
        <w:ind w:left="1020" w:hanging="360"/>
      </w:pPr>
    </w:lvl>
    <w:lvl w:ilvl="5" w:tplc="13248B1A">
      <w:start w:val="1"/>
      <w:numFmt w:val="decimal"/>
      <w:lvlText w:val="%6."/>
      <w:lvlJc w:val="left"/>
      <w:pPr>
        <w:ind w:left="1020" w:hanging="360"/>
      </w:pPr>
    </w:lvl>
    <w:lvl w:ilvl="6" w:tplc="0B02B17C">
      <w:start w:val="1"/>
      <w:numFmt w:val="decimal"/>
      <w:lvlText w:val="%7."/>
      <w:lvlJc w:val="left"/>
      <w:pPr>
        <w:ind w:left="1020" w:hanging="360"/>
      </w:pPr>
    </w:lvl>
    <w:lvl w:ilvl="7" w:tplc="91FCDA7A">
      <w:start w:val="1"/>
      <w:numFmt w:val="decimal"/>
      <w:lvlText w:val="%8."/>
      <w:lvlJc w:val="left"/>
      <w:pPr>
        <w:ind w:left="1020" w:hanging="360"/>
      </w:pPr>
    </w:lvl>
    <w:lvl w:ilvl="8" w:tplc="00F893D2">
      <w:start w:val="1"/>
      <w:numFmt w:val="decimal"/>
      <w:lvlText w:val="%9."/>
      <w:lvlJc w:val="left"/>
      <w:pPr>
        <w:ind w:left="1020" w:hanging="360"/>
      </w:pPr>
    </w:lvl>
  </w:abstractNum>
  <w:abstractNum w:abstractNumId="19" w15:restartNumberingAfterBreak="0">
    <w:nsid w:val="0CAD0790"/>
    <w:multiLevelType w:val="hybridMultilevel"/>
    <w:tmpl w:val="9FA27A12"/>
    <w:lvl w:ilvl="0" w:tplc="8DECF7CE">
      <w:start w:val="1"/>
      <w:numFmt w:val="bullet"/>
      <w:lvlText w:val="-"/>
      <w:lvlJc w:val="left"/>
      <w:pPr>
        <w:ind w:left="720" w:hanging="360"/>
      </w:pPr>
      <w:rPr>
        <w:rFonts w:ascii="Aptos" w:hAnsi="Aptos" w:hint="default"/>
      </w:rPr>
    </w:lvl>
    <w:lvl w:ilvl="1" w:tplc="4F5E4DA6">
      <w:start w:val="1"/>
      <w:numFmt w:val="bullet"/>
      <w:lvlText w:val="o"/>
      <w:lvlJc w:val="left"/>
      <w:pPr>
        <w:ind w:left="1440" w:hanging="360"/>
      </w:pPr>
      <w:rPr>
        <w:rFonts w:ascii="Courier New" w:hAnsi="Courier New" w:hint="default"/>
      </w:rPr>
    </w:lvl>
    <w:lvl w:ilvl="2" w:tplc="5D3E6FE4">
      <w:start w:val="1"/>
      <w:numFmt w:val="bullet"/>
      <w:lvlText w:val=""/>
      <w:lvlJc w:val="left"/>
      <w:pPr>
        <w:ind w:left="2160" w:hanging="360"/>
      </w:pPr>
      <w:rPr>
        <w:rFonts w:ascii="Wingdings" w:hAnsi="Wingdings" w:hint="default"/>
      </w:rPr>
    </w:lvl>
    <w:lvl w:ilvl="3" w:tplc="1690D936">
      <w:start w:val="1"/>
      <w:numFmt w:val="bullet"/>
      <w:lvlText w:val=""/>
      <w:lvlJc w:val="left"/>
      <w:pPr>
        <w:ind w:left="2880" w:hanging="360"/>
      </w:pPr>
      <w:rPr>
        <w:rFonts w:ascii="Symbol" w:hAnsi="Symbol" w:hint="default"/>
      </w:rPr>
    </w:lvl>
    <w:lvl w:ilvl="4" w:tplc="693A3D06">
      <w:start w:val="1"/>
      <w:numFmt w:val="bullet"/>
      <w:lvlText w:val="o"/>
      <w:lvlJc w:val="left"/>
      <w:pPr>
        <w:ind w:left="3600" w:hanging="360"/>
      </w:pPr>
      <w:rPr>
        <w:rFonts w:ascii="Courier New" w:hAnsi="Courier New" w:hint="default"/>
      </w:rPr>
    </w:lvl>
    <w:lvl w:ilvl="5" w:tplc="6E122EEC">
      <w:start w:val="1"/>
      <w:numFmt w:val="bullet"/>
      <w:lvlText w:val=""/>
      <w:lvlJc w:val="left"/>
      <w:pPr>
        <w:ind w:left="4320" w:hanging="360"/>
      </w:pPr>
      <w:rPr>
        <w:rFonts w:ascii="Wingdings" w:hAnsi="Wingdings" w:hint="default"/>
      </w:rPr>
    </w:lvl>
    <w:lvl w:ilvl="6" w:tplc="9756576C">
      <w:start w:val="1"/>
      <w:numFmt w:val="bullet"/>
      <w:lvlText w:val=""/>
      <w:lvlJc w:val="left"/>
      <w:pPr>
        <w:ind w:left="5040" w:hanging="360"/>
      </w:pPr>
      <w:rPr>
        <w:rFonts w:ascii="Symbol" w:hAnsi="Symbol" w:hint="default"/>
      </w:rPr>
    </w:lvl>
    <w:lvl w:ilvl="7" w:tplc="44444218">
      <w:start w:val="1"/>
      <w:numFmt w:val="bullet"/>
      <w:lvlText w:val="o"/>
      <w:lvlJc w:val="left"/>
      <w:pPr>
        <w:ind w:left="5760" w:hanging="360"/>
      </w:pPr>
      <w:rPr>
        <w:rFonts w:ascii="Courier New" w:hAnsi="Courier New" w:hint="default"/>
      </w:rPr>
    </w:lvl>
    <w:lvl w:ilvl="8" w:tplc="E1BA3442">
      <w:start w:val="1"/>
      <w:numFmt w:val="bullet"/>
      <w:lvlText w:val=""/>
      <w:lvlJc w:val="left"/>
      <w:pPr>
        <w:ind w:left="6480" w:hanging="360"/>
      </w:pPr>
      <w:rPr>
        <w:rFonts w:ascii="Wingdings" w:hAnsi="Wingdings" w:hint="default"/>
      </w:rPr>
    </w:lvl>
  </w:abstractNum>
  <w:abstractNum w:abstractNumId="20" w15:restartNumberingAfterBreak="0">
    <w:nsid w:val="0F35BC72"/>
    <w:multiLevelType w:val="hybridMultilevel"/>
    <w:tmpl w:val="67D4B7D4"/>
    <w:lvl w:ilvl="0" w:tplc="B180FBC6">
      <w:start w:val="1"/>
      <w:numFmt w:val="bullet"/>
      <w:lvlText w:val="-"/>
      <w:lvlJc w:val="left"/>
      <w:pPr>
        <w:ind w:left="720" w:hanging="360"/>
      </w:pPr>
      <w:rPr>
        <w:rFonts w:ascii="Aptos" w:hAnsi="Aptos" w:hint="default"/>
      </w:rPr>
    </w:lvl>
    <w:lvl w:ilvl="1" w:tplc="8FE8298A">
      <w:start w:val="1"/>
      <w:numFmt w:val="bullet"/>
      <w:lvlText w:val="o"/>
      <w:lvlJc w:val="left"/>
      <w:pPr>
        <w:ind w:left="1440" w:hanging="360"/>
      </w:pPr>
      <w:rPr>
        <w:rFonts w:ascii="Courier New" w:hAnsi="Courier New" w:hint="default"/>
      </w:rPr>
    </w:lvl>
    <w:lvl w:ilvl="2" w:tplc="0A2202CA">
      <w:start w:val="1"/>
      <w:numFmt w:val="bullet"/>
      <w:lvlText w:val=""/>
      <w:lvlJc w:val="left"/>
      <w:pPr>
        <w:ind w:left="2160" w:hanging="360"/>
      </w:pPr>
      <w:rPr>
        <w:rFonts w:ascii="Wingdings" w:hAnsi="Wingdings" w:hint="default"/>
      </w:rPr>
    </w:lvl>
    <w:lvl w:ilvl="3" w:tplc="474EC884">
      <w:start w:val="1"/>
      <w:numFmt w:val="bullet"/>
      <w:lvlText w:val=""/>
      <w:lvlJc w:val="left"/>
      <w:pPr>
        <w:ind w:left="2880" w:hanging="360"/>
      </w:pPr>
      <w:rPr>
        <w:rFonts w:ascii="Symbol" w:hAnsi="Symbol" w:hint="default"/>
      </w:rPr>
    </w:lvl>
    <w:lvl w:ilvl="4" w:tplc="2A429CCA">
      <w:start w:val="1"/>
      <w:numFmt w:val="bullet"/>
      <w:lvlText w:val="o"/>
      <w:lvlJc w:val="left"/>
      <w:pPr>
        <w:ind w:left="3600" w:hanging="360"/>
      </w:pPr>
      <w:rPr>
        <w:rFonts w:ascii="Courier New" w:hAnsi="Courier New" w:hint="default"/>
      </w:rPr>
    </w:lvl>
    <w:lvl w:ilvl="5" w:tplc="9E86E1EE">
      <w:start w:val="1"/>
      <w:numFmt w:val="bullet"/>
      <w:lvlText w:val=""/>
      <w:lvlJc w:val="left"/>
      <w:pPr>
        <w:ind w:left="4320" w:hanging="360"/>
      </w:pPr>
      <w:rPr>
        <w:rFonts w:ascii="Wingdings" w:hAnsi="Wingdings" w:hint="default"/>
      </w:rPr>
    </w:lvl>
    <w:lvl w:ilvl="6" w:tplc="251602A4">
      <w:start w:val="1"/>
      <w:numFmt w:val="bullet"/>
      <w:lvlText w:val=""/>
      <w:lvlJc w:val="left"/>
      <w:pPr>
        <w:ind w:left="5040" w:hanging="360"/>
      </w:pPr>
      <w:rPr>
        <w:rFonts w:ascii="Symbol" w:hAnsi="Symbol" w:hint="default"/>
      </w:rPr>
    </w:lvl>
    <w:lvl w:ilvl="7" w:tplc="A41AE19E">
      <w:start w:val="1"/>
      <w:numFmt w:val="bullet"/>
      <w:lvlText w:val="o"/>
      <w:lvlJc w:val="left"/>
      <w:pPr>
        <w:ind w:left="5760" w:hanging="360"/>
      </w:pPr>
      <w:rPr>
        <w:rFonts w:ascii="Courier New" w:hAnsi="Courier New" w:hint="default"/>
      </w:rPr>
    </w:lvl>
    <w:lvl w:ilvl="8" w:tplc="2548BF3E">
      <w:start w:val="1"/>
      <w:numFmt w:val="bullet"/>
      <w:lvlText w:val=""/>
      <w:lvlJc w:val="left"/>
      <w:pPr>
        <w:ind w:left="6480" w:hanging="360"/>
      </w:pPr>
      <w:rPr>
        <w:rFonts w:ascii="Wingdings" w:hAnsi="Wingdings" w:hint="default"/>
      </w:rPr>
    </w:lvl>
  </w:abstractNum>
  <w:abstractNum w:abstractNumId="21" w15:restartNumberingAfterBreak="0">
    <w:nsid w:val="0F7945CF"/>
    <w:multiLevelType w:val="multilevel"/>
    <w:tmpl w:val="9F8E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353985"/>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A00B21"/>
    <w:multiLevelType w:val="hybridMultilevel"/>
    <w:tmpl w:val="FFFFFFFF"/>
    <w:lvl w:ilvl="0" w:tplc="9F9EEEBC">
      <w:start w:val="1"/>
      <w:numFmt w:val="decimal"/>
      <w:lvlText w:val="%1."/>
      <w:lvlJc w:val="left"/>
      <w:pPr>
        <w:ind w:left="720" w:hanging="360"/>
      </w:pPr>
    </w:lvl>
    <w:lvl w:ilvl="1" w:tplc="2A06790C">
      <w:start w:val="1"/>
      <w:numFmt w:val="lowerLetter"/>
      <w:lvlText w:val="%2."/>
      <w:lvlJc w:val="left"/>
      <w:pPr>
        <w:ind w:left="1440" w:hanging="360"/>
      </w:pPr>
    </w:lvl>
    <w:lvl w:ilvl="2" w:tplc="48EC1D4A">
      <w:start w:val="1"/>
      <w:numFmt w:val="lowerRoman"/>
      <w:lvlText w:val="%3."/>
      <w:lvlJc w:val="right"/>
      <w:pPr>
        <w:ind w:left="2160" w:hanging="180"/>
      </w:pPr>
    </w:lvl>
    <w:lvl w:ilvl="3" w:tplc="169CC24C">
      <w:start w:val="1"/>
      <w:numFmt w:val="decimal"/>
      <w:lvlText w:val="%4."/>
      <w:lvlJc w:val="left"/>
      <w:pPr>
        <w:ind w:left="2880" w:hanging="360"/>
      </w:pPr>
    </w:lvl>
    <w:lvl w:ilvl="4" w:tplc="75F0105E">
      <w:start w:val="1"/>
      <w:numFmt w:val="lowerLetter"/>
      <w:lvlText w:val="%5."/>
      <w:lvlJc w:val="left"/>
      <w:pPr>
        <w:ind w:left="3600" w:hanging="360"/>
      </w:pPr>
    </w:lvl>
    <w:lvl w:ilvl="5" w:tplc="3684DF50">
      <w:start w:val="1"/>
      <w:numFmt w:val="lowerRoman"/>
      <w:lvlText w:val="%6."/>
      <w:lvlJc w:val="right"/>
      <w:pPr>
        <w:ind w:left="4320" w:hanging="180"/>
      </w:pPr>
    </w:lvl>
    <w:lvl w:ilvl="6" w:tplc="7D661B4E">
      <w:start w:val="1"/>
      <w:numFmt w:val="decimal"/>
      <w:lvlText w:val="%7."/>
      <w:lvlJc w:val="left"/>
      <w:pPr>
        <w:ind w:left="5040" w:hanging="360"/>
      </w:pPr>
    </w:lvl>
    <w:lvl w:ilvl="7" w:tplc="C5B0A612">
      <w:start w:val="1"/>
      <w:numFmt w:val="lowerLetter"/>
      <w:lvlText w:val="%8."/>
      <w:lvlJc w:val="left"/>
      <w:pPr>
        <w:ind w:left="5760" w:hanging="360"/>
      </w:pPr>
    </w:lvl>
    <w:lvl w:ilvl="8" w:tplc="74C641F8">
      <w:start w:val="1"/>
      <w:numFmt w:val="lowerRoman"/>
      <w:lvlText w:val="%9."/>
      <w:lvlJc w:val="right"/>
      <w:pPr>
        <w:ind w:left="6480" w:hanging="180"/>
      </w:pPr>
    </w:lvl>
  </w:abstractNum>
  <w:abstractNum w:abstractNumId="24"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BAF4D60"/>
    <w:multiLevelType w:val="hybridMultilevel"/>
    <w:tmpl w:val="2D72F0CA"/>
    <w:lvl w:ilvl="0" w:tplc="7C50A70C">
      <w:start w:val="31"/>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C22709E"/>
    <w:multiLevelType w:val="multilevel"/>
    <w:tmpl w:val="6F707C5C"/>
    <w:numStyleLink w:val="CERnumbers"/>
  </w:abstractNum>
  <w:abstractNum w:abstractNumId="27" w15:restartNumberingAfterBreak="0">
    <w:nsid w:val="21BB2855"/>
    <w:multiLevelType w:val="hybridMultilevel"/>
    <w:tmpl w:val="0018C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36637E6"/>
    <w:multiLevelType w:val="hybridMultilevel"/>
    <w:tmpl w:val="A5AC5D0A"/>
    <w:lvl w:ilvl="0" w:tplc="8ABCDE8E">
      <w:numFmt w:val="bullet"/>
      <w:lvlText w:val="-"/>
      <w:lvlJc w:val="left"/>
      <w:pPr>
        <w:ind w:left="720" w:hanging="360"/>
      </w:pPr>
      <w:rPr>
        <w:rFonts w:ascii="Aptos" w:eastAsia="Cambria"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1F1AF5"/>
    <w:multiLevelType w:val="multilevel"/>
    <w:tmpl w:val="C5B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C28260B"/>
    <w:multiLevelType w:val="hybridMultilevel"/>
    <w:tmpl w:val="468CF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C6C6500"/>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E13DDA1"/>
    <w:multiLevelType w:val="hybridMultilevel"/>
    <w:tmpl w:val="F606FF28"/>
    <w:lvl w:ilvl="0" w:tplc="5A48E7A0">
      <w:start w:val="1"/>
      <w:numFmt w:val="bullet"/>
      <w:lvlText w:val="-"/>
      <w:lvlJc w:val="left"/>
      <w:pPr>
        <w:ind w:left="720" w:hanging="360"/>
      </w:pPr>
      <w:rPr>
        <w:rFonts w:ascii="Aptos" w:hAnsi="Aptos" w:hint="default"/>
      </w:rPr>
    </w:lvl>
    <w:lvl w:ilvl="1" w:tplc="A89A97BE">
      <w:start w:val="1"/>
      <w:numFmt w:val="bullet"/>
      <w:lvlText w:val="o"/>
      <w:lvlJc w:val="left"/>
      <w:pPr>
        <w:ind w:left="1440" w:hanging="360"/>
      </w:pPr>
      <w:rPr>
        <w:rFonts w:ascii="Courier New" w:hAnsi="Courier New" w:hint="default"/>
      </w:rPr>
    </w:lvl>
    <w:lvl w:ilvl="2" w:tplc="C82A7EBE">
      <w:start w:val="1"/>
      <w:numFmt w:val="bullet"/>
      <w:lvlText w:val=""/>
      <w:lvlJc w:val="left"/>
      <w:pPr>
        <w:ind w:left="2160" w:hanging="360"/>
      </w:pPr>
      <w:rPr>
        <w:rFonts w:ascii="Wingdings" w:hAnsi="Wingdings" w:hint="default"/>
      </w:rPr>
    </w:lvl>
    <w:lvl w:ilvl="3" w:tplc="A9EC5A70">
      <w:start w:val="1"/>
      <w:numFmt w:val="bullet"/>
      <w:lvlText w:val=""/>
      <w:lvlJc w:val="left"/>
      <w:pPr>
        <w:ind w:left="2880" w:hanging="360"/>
      </w:pPr>
      <w:rPr>
        <w:rFonts w:ascii="Symbol" w:hAnsi="Symbol" w:hint="default"/>
      </w:rPr>
    </w:lvl>
    <w:lvl w:ilvl="4" w:tplc="FEB85BAE">
      <w:start w:val="1"/>
      <w:numFmt w:val="bullet"/>
      <w:lvlText w:val="o"/>
      <w:lvlJc w:val="left"/>
      <w:pPr>
        <w:ind w:left="3600" w:hanging="360"/>
      </w:pPr>
      <w:rPr>
        <w:rFonts w:ascii="Courier New" w:hAnsi="Courier New" w:hint="default"/>
      </w:rPr>
    </w:lvl>
    <w:lvl w:ilvl="5" w:tplc="8EA618F2">
      <w:start w:val="1"/>
      <w:numFmt w:val="bullet"/>
      <w:lvlText w:val=""/>
      <w:lvlJc w:val="left"/>
      <w:pPr>
        <w:ind w:left="4320" w:hanging="360"/>
      </w:pPr>
      <w:rPr>
        <w:rFonts w:ascii="Wingdings" w:hAnsi="Wingdings" w:hint="default"/>
      </w:rPr>
    </w:lvl>
    <w:lvl w:ilvl="6" w:tplc="3B826EAE">
      <w:start w:val="1"/>
      <w:numFmt w:val="bullet"/>
      <w:lvlText w:val=""/>
      <w:lvlJc w:val="left"/>
      <w:pPr>
        <w:ind w:left="5040" w:hanging="360"/>
      </w:pPr>
      <w:rPr>
        <w:rFonts w:ascii="Symbol" w:hAnsi="Symbol" w:hint="default"/>
      </w:rPr>
    </w:lvl>
    <w:lvl w:ilvl="7" w:tplc="7A128060">
      <w:start w:val="1"/>
      <w:numFmt w:val="bullet"/>
      <w:lvlText w:val="o"/>
      <w:lvlJc w:val="left"/>
      <w:pPr>
        <w:ind w:left="5760" w:hanging="360"/>
      </w:pPr>
      <w:rPr>
        <w:rFonts w:ascii="Courier New" w:hAnsi="Courier New" w:hint="default"/>
      </w:rPr>
    </w:lvl>
    <w:lvl w:ilvl="8" w:tplc="45BA5FF8">
      <w:start w:val="1"/>
      <w:numFmt w:val="bullet"/>
      <w:lvlText w:val=""/>
      <w:lvlJc w:val="left"/>
      <w:pPr>
        <w:ind w:left="6480" w:hanging="360"/>
      </w:pPr>
      <w:rPr>
        <w:rFonts w:ascii="Wingdings" w:hAnsi="Wingdings" w:hint="default"/>
      </w:rPr>
    </w:lvl>
  </w:abstractNum>
  <w:abstractNum w:abstractNumId="37" w15:restartNumberingAfterBreak="0">
    <w:nsid w:val="318E5D4B"/>
    <w:multiLevelType w:val="multilevel"/>
    <w:tmpl w:val="9140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9" w15:restartNumberingAfterBreak="0">
    <w:nsid w:val="38ED15DF"/>
    <w:multiLevelType w:val="multilevel"/>
    <w:tmpl w:val="854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C54398"/>
    <w:multiLevelType w:val="hybridMultilevel"/>
    <w:tmpl w:val="10C81734"/>
    <w:lvl w:ilvl="0" w:tplc="0C090001">
      <w:start w:val="1"/>
      <w:numFmt w:val="bullet"/>
      <w:lvlText w:val=""/>
      <w:lvlJc w:val="left"/>
      <w:pPr>
        <w:ind w:left="360" w:hanging="360"/>
      </w:pPr>
      <w:rPr>
        <w:rFonts w:ascii="Symbol" w:hAnsi="Symbol" w:hint="default"/>
      </w:rPr>
    </w:lvl>
    <w:lvl w:ilvl="1" w:tplc="1D2A3D46">
      <w:start w:val="1"/>
      <w:numFmt w:val="bullet"/>
      <w:lvlText w:val="o"/>
      <w:lvlJc w:val="left"/>
      <w:pPr>
        <w:ind w:left="1080" w:hanging="360"/>
      </w:pPr>
      <w:rPr>
        <w:rFonts w:ascii="Courier New" w:hAnsi="Courier New" w:hint="default"/>
      </w:rPr>
    </w:lvl>
    <w:lvl w:ilvl="2" w:tplc="3104BB4C">
      <w:start w:val="1"/>
      <w:numFmt w:val="bullet"/>
      <w:lvlText w:val=""/>
      <w:lvlJc w:val="left"/>
      <w:pPr>
        <w:ind w:left="1800" w:hanging="360"/>
      </w:pPr>
      <w:rPr>
        <w:rFonts w:ascii="Wingdings" w:hAnsi="Wingdings" w:hint="default"/>
      </w:rPr>
    </w:lvl>
    <w:lvl w:ilvl="3" w:tplc="05FAB7B6">
      <w:start w:val="1"/>
      <w:numFmt w:val="bullet"/>
      <w:lvlText w:val=""/>
      <w:lvlJc w:val="left"/>
      <w:pPr>
        <w:ind w:left="2520" w:hanging="360"/>
      </w:pPr>
      <w:rPr>
        <w:rFonts w:ascii="Symbol" w:hAnsi="Symbol" w:hint="default"/>
      </w:rPr>
    </w:lvl>
    <w:lvl w:ilvl="4" w:tplc="49FCD03C">
      <w:start w:val="1"/>
      <w:numFmt w:val="bullet"/>
      <w:lvlText w:val="o"/>
      <w:lvlJc w:val="left"/>
      <w:pPr>
        <w:ind w:left="3240" w:hanging="360"/>
      </w:pPr>
      <w:rPr>
        <w:rFonts w:ascii="Courier New" w:hAnsi="Courier New" w:hint="default"/>
      </w:rPr>
    </w:lvl>
    <w:lvl w:ilvl="5" w:tplc="4DD432B6">
      <w:start w:val="1"/>
      <w:numFmt w:val="bullet"/>
      <w:lvlText w:val=""/>
      <w:lvlJc w:val="left"/>
      <w:pPr>
        <w:ind w:left="3960" w:hanging="360"/>
      </w:pPr>
      <w:rPr>
        <w:rFonts w:ascii="Wingdings" w:hAnsi="Wingdings" w:hint="default"/>
      </w:rPr>
    </w:lvl>
    <w:lvl w:ilvl="6" w:tplc="E0524044">
      <w:start w:val="1"/>
      <w:numFmt w:val="bullet"/>
      <w:lvlText w:val=""/>
      <w:lvlJc w:val="left"/>
      <w:pPr>
        <w:ind w:left="4680" w:hanging="360"/>
      </w:pPr>
      <w:rPr>
        <w:rFonts w:ascii="Symbol" w:hAnsi="Symbol" w:hint="default"/>
      </w:rPr>
    </w:lvl>
    <w:lvl w:ilvl="7" w:tplc="F1086476">
      <w:start w:val="1"/>
      <w:numFmt w:val="bullet"/>
      <w:lvlText w:val="o"/>
      <w:lvlJc w:val="left"/>
      <w:pPr>
        <w:ind w:left="5400" w:hanging="360"/>
      </w:pPr>
      <w:rPr>
        <w:rFonts w:ascii="Courier New" w:hAnsi="Courier New" w:hint="default"/>
      </w:rPr>
    </w:lvl>
    <w:lvl w:ilvl="8" w:tplc="8196D900">
      <w:start w:val="1"/>
      <w:numFmt w:val="bullet"/>
      <w:lvlText w:val=""/>
      <w:lvlJc w:val="left"/>
      <w:pPr>
        <w:ind w:left="6120" w:hanging="360"/>
      </w:pPr>
      <w:rPr>
        <w:rFonts w:ascii="Wingdings" w:hAnsi="Wingdings" w:hint="default"/>
      </w:rPr>
    </w:lvl>
  </w:abstractNum>
  <w:abstractNum w:abstractNumId="4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13E187D"/>
    <w:multiLevelType w:val="multilevel"/>
    <w:tmpl w:val="669C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5B2B8E"/>
    <w:multiLevelType w:val="hybridMultilevel"/>
    <w:tmpl w:val="296C921A"/>
    <w:lvl w:ilvl="0" w:tplc="4EE62A20">
      <w:start w:val="1"/>
      <w:numFmt w:val="bullet"/>
      <w:lvlText w:val=""/>
      <w:lvlJc w:val="left"/>
      <w:pPr>
        <w:ind w:left="720" w:hanging="360"/>
      </w:pPr>
      <w:rPr>
        <w:rFonts w:ascii="Symbol" w:hAnsi="Symbol" w:hint="default"/>
      </w:rPr>
    </w:lvl>
    <w:lvl w:ilvl="1" w:tplc="533A5810" w:tentative="1">
      <w:start w:val="1"/>
      <w:numFmt w:val="bullet"/>
      <w:lvlText w:val="o"/>
      <w:lvlJc w:val="left"/>
      <w:pPr>
        <w:ind w:left="1440" w:hanging="360"/>
      </w:pPr>
      <w:rPr>
        <w:rFonts w:ascii="Courier New" w:hAnsi="Courier New" w:hint="default"/>
      </w:rPr>
    </w:lvl>
    <w:lvl w:ilvl="2" w:tplc="C9AEA992" w:tentative="1">
      <w:start w:val="1"/>
      <w:numFmt w:val="bullet"/>
      <w:lvlText w:val=""/>
      <w:lvlJc w:val="left"/>
      <w:pPr>
        <w:ind w:left="2160" w:hanging="360"/>
      </w:pPr>
      <w:rPr>
        <w:rFonts w:ascii="Wingdings" w:hAnsi="Wingdings" w:hint="default"/>
      </w:rPr>
    </w:lvl>
    <w:lvl w:ilvl="3" w:tplc="D338A560" w:tentative="1">
      <w:start w:val="1"/>
      <w:numFmt w:val="bullet"/>
      <w:lvlText w:val=""/>
      <w:lvlJc w:val="left"/>
      <w:pPr>
        <w:ind w:left="2880" w:hanging="360"/>
      </w:pPr>
      <w:rPr>
        <w:rFonts w:ascii="Symbol" w:hAnsi="Symbol" w:hint="default"/>
      </w:rPr>
    </w:lvl>
    <w:lvl w:ilvl="4" w:tplc="DA383422" w:tentative="1">
      <w:start w:val="1"/>
      <w:numFmt w:val="bullet"/>
      <w:lvlText w:val="o"/>
      <w:lvlJc w:val="left"/>
      <w:pPr>
        <w:ind w:left="3600" w:hanging="360"/>
      </w:pPr>
      <w:rPr>
        <w:rFonts w:ascii="Courier New" w:hAnsi="Courier New" w:hint="default"/>
      </w:rPr>
    </w:lvl>
    <w:lvl w:ilvl="5" w:tplc="7BE6AD4A" w:tentative="1">
      <w:start w:val="1"/>
      <w:numFmt w:val="bullet"/>
      <w:lvlText w:val=""/>
      <w:lvlJc w:val="left"/>
      <w:pPr>
        <w:ind w:left="4320" w:hanging="360"/>
      </w:pPr>
      <w:rPr>
        <w:rFonts w:ascii="Wingdings" w:hAnsi="Wingdings" w:hint="default"/>
      </w:rPr>
    </w:lvl>
    <w:lvl w:ilvl="6" w:tplc="5CFCB294" w:tentative="1">
      <w:start w:val="1"/>
      <w:numFmt w:val="bullet"/>
      <w:lvlText w:val=""/>
      <w:lvlJc w:val="left"/>
      <w:pPr>
        <w:ind w:left="5040" w:hanging="360"/>
      </w:pPr>
      <w:rPr>
        <w:rFonts w:ascii="Symbol" w:hAnsi="Symbol" w:hint="default"/>
      </w:rPr>
    </w:lvl>
    <w:lvl w:ilvl="7" w:tplc="8A8A6A88" w:tentative="1">
      <w:start w:val="1"/>
      <w:numFmt w:val="bullet"/>
      <w:lvlText w:val="o"/>
      <w:lvlJc w:val="left"/>
      <w:pPr>
        <w:ind w:left="5760" w:hanging="360"/>
      </w:pPr>
      <w:rPr>
        <w:rFonts w:ascii="Courier New" w:hAnsi="Courier New" w:hint="default"/>
      </w:rPr>
    </w:lvl>
    <w:lvl w:ilvl="8" w:tplc="39FCE2C2" w:tentative="1">
      <w:start w:val="1"/>
      <w:numFmt w:val="bullet"/>
      <w:lvlText w:val=""/>
      <w:lvlJc w:val="left"/>
      <w:pPr>
        <w:ind w:left="6480" w:hanging="360"/>
      </w:pPr>
      <w:rPr>
        <w:rFonts w:ascii="Wingdings" w:hAnsi="Wingdings" w:hint="default"/>
      </w:rPr>
    </w:lvl>
  </w:abstractNum>
  <w:abstractNum w:abstractNumId="44" w15:restartNumberingAfterBreak="0">
    <w:nsid w:val="46D93445"/>
    <w:multiLevelType w:val="multilevel"/>
    <w:tmpl w:val="DCBC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1377DE"/>
    <w:multiLevelType w:val="multilevel"/>
    <w:tmpl w:val="6F707C5C"/>
    <w:styleLink w:val="CERnumbers"/>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1080" w:hanging="360"/>
      </w:pPr>
    </w:lvl>
    <w:lvl w:ilvl="2">
      <w:start w:val="1"/>
      <w:numFmt w:val="lowerRoman"/>
      <w:lvlText w:val="%3."/>
      <w:lvlJc w:val="right"/>
      <w:pPr>
        <w:ind w:left="1620" w:hanging="180"/>
      </w:pPr>
    </w:lvl>
    <w:lvl w:ilvl="3">
      <w:start w:val="1"/>
      <w:numFmt w:val="decimal"/>
      <w:lvlText w:val="%4."/>
      <w:lvlJc w:val="left"/>
      <w:pPr>
        <w:ind w:left="25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51394C88"/>
    <w:multiLevelType w:val="hybridMultilevel"/>
    <w:tmpl w:val="CADCD8AC"/>
    <w:lvl w:ilvl="0" w:tplc="7DC8DB52">
      <w:start w:val="1"/>
      <w:numFmt w:val="decimal"/>
      <w:pStyle w:val="CERnumbering"/>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42B32AB"/>
    <w:multiLevelType w:val="multilevel"/>
    <w:tmpl w:val="62386ABA"/>
    <w:lvl w:ilvl="0">
      <w:start w:val="1"/>
      <w:numFmt w:val="lowerLetter"/>
      <w:lvlText w:val="%1)"/>
      <w:lvlJc w:val="left"/>
      <w:pPr>
        <w:ind w:left="360" w:hanging="360"/>
      </w:pPr>
      <w:rPr>
        <w:rFonts w:hint="default"/>
        <w:color w:val="000000" w:themeColor="text1"/>
      </w:rPr>
    </w:lvl>
    <w:lvl w:ilvl="1">
      <w:start w:val="1"/>
      <w:numFmt w:val="bullet"/>
      <w:lvlText w:val="»"/>
      <w:lvlJc w:val="left"/>
      <w:pPr>
        <w:ind w:left="720" w:hanging="360"/>
      </w:pPr>
      <w:rPr>
        <w:rFonts w:ascii="Arial" w:hAnsi="Arial" w:hint="default"/>
        <w:color w:val="000000" w:themeColor="text1"/>
      </w:rPr>
    </w:lvl>
    <w:lvl w:ilvl="2">
      <w:start w:val="1"/>
      <w:numFmt w:val="bullet"/>
      <w:lvlText w:val="›"/>
      <w:lvlJc w:val="left"/>
      <w:pPr>
        <w:ind w:left="1080" w:hanging="360"/>
      </w:pPr>
      <w:rPr>
        <w:rFonts w:ascii="Arial" w:hAnsi="Arial"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2" w15:restartNumberingAfterBreak="0">
    <w:nsid w:val="5C143347"/>
    <w:multiLevelType w:val="multilevel"/>
    <w:tmpl w:val="ED6C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FD18CA"/>
    <w:multiLevelType w:val="multilevel"/>
    <w:tmpl w:val="23D87580"/>
    <w:lvl w:ilvl="0">
      <w:start w:val="1"/>
      <w:numFmt w:val="decimal"/>
      <w:lvlText w:val="%1."/>
      <w:lvlJc w:val="left"/>
      <w:pPr>
        <w:ind w:left="360" w:hanging="360"/>
      </w:pPr>
      <w:rPr>
        <w:rFonts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E9F4786"/>
    <w:multiLevelType w:val="hybridMultilevel"/>
    <w:tmpl w:val="515836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FF299A2"/>
    <w:multiLevelType w:val="hybridMultilevel"/>
    <w:tmpl w:val="FFFFFFFF"/>
    <w:lvl w:ilvl="0" w:tplc="F4364014">
      <w:start w:val="1"/>
      <w:numFmt w:val="bullet"/>
      <w:lvlText w:val=""/>
      <w:lvlJc w:val="left"/>
      <w:pPr>
        <w:ind w:left="720" w:hanging="360"/>
      </w:pPr>
      <w:rPr>
        <w:rFonts w:ascii="Symbol" w:hAnsi="Symbol" w:hint="default"/>
      </w:rPr>
    </w:lvl>
    <w:lvl w:ilvl="1" w:tplc="94B0C764">
      <w:start w:val="1"/>
      <w:numFmt w:val="bullet"/>
      <w:lvlText w:val="o"/>
      <w:lvlJc w:val="left"/>
      <w:pPr>
        <w:ind w:left="1440" w:hanging="360"/>
      </w:pPr>
      <w:rPr>
        <w:rFonts w:ascii="Courier New" w:hAnsi="Courier New" w:hint="default"/>
      </w:rPr>
    </w:lvl>
    <w:lvl w:ilvl="2" w:tplc="E7E03F64">
      <w:start w:val="1"/>
      <w:numFmt w:val="bullet"/>
      <w:lvlText w:val=""/>
      <w:lvlJc w:val="left"/>
      <w:pPr>
        <w:ind w:left="2160" w:hanging="360"/>
      </w:pPr>
      <w:rPr>
        <w:rFonts w:ascii="Wingdings" w:hAnsi="Wingdings" w:hint="default"/>
      </w:rPr>
    </w:lvl>
    <w:lvl w:ilvl="3" w:tplc="29200E74">
      <w:start w:val="1"/>
      <w:numFmt w:val="bullet"/>
      <w:lvlText w:val=""/>
      <w:lvlJc w:val="left"/>
      <w:pPr>
        <w:ind w:left="2880" w:hanging="360"/>
      </w:pPr>
      <w:rPr>
        <w:rFonts w:ascii="Symbol" w:hAnsi="Symbol" w:hint="default"/>
      </w:rPr>
    </w:lvl>
    <w:lvl w:ilvl="4" w:tplc="D3702958">
      <w:start w:val="1"/>
      <w:numFmt w:val="bullet"/>
      <w:lvlText w:val="o"/>
      <w:lvlJc w:val="left"/>
      <w:pPr>
        <w:ind w:left="3600" w:hanging="360"/>
      </w:pPr>
      <w:rPr>
        <w:rFonts w:ascii="Courier New" w:hAnsi="Courier New" w:hint="default"/>
      </w:rPr>
    </w:lvl>
    <w:lvl w:ilvl="5" w:tplc="932801C0">
      <w:start w:val="1"/>
      <w:numFmt w:val="bullet"/>
      <w:lvlText w:val=""/>
      <w:lvlJc w:val="left"/>
      <w:pPr>
        <w:ind w:left="4320" w:hanging="360"/>
      </w:pPr>
      <w:rPr>
        <w:rFonts w:ascii="Wingdings" w:hAnsi="Wingdings" w:hint="default"/>
      </w:rPr>
    </w:lvl>
    <w:lvl w:ilvl="6" w:tplc="5D366F52">
      <w:start w:val="1"/>
      <w:numFmt w:val="bullet"/>
      <w:lvlText w:val=""/>
      <w:lvlJc w:val="left"/>
      <w:pPr>
        <w:ind w:left="5040" w:hanging="360"/>
      </w:pPr>
      <w:rPr>
        <w:rFonts w:ascii="Symbol" w:hAnsi="Symbol" w:hint="default"/>
      </w:rPr>
    </w:lvl>
    <w:lvl w:ilvl="7" w:tplc="0D86398C">
      <w:start w:val="1"/>
      <w:numFmt w:val="bullet"/>
      <w:lvlText w:val="o"/>
      <w:lvlJc w:val="left"/>
      <w:pPr>
        <w:ind w:left="5760" w:hanging="360"/>
      </w:pPr>
      <w:rPr>
        <w:rFonts w:ascii="Courier New" w:hAnsi="Courier New" w:hint="default"/>
      </w:rPr>
    </w:lvl>
    <w:lvl w:ilvl="8" w:tplc="3BF8F5CC">
      <w:start w:val="1"/>
      <w:numFmt w:val="bullet"/>
      <w:lvlText w:val=""/>
      <w:lvlJc w:val="left"/>
      <w:pPr>
        <w:ind w:left="6480" w:hanging="360"/>
      </w:pPr>
      <w:rPr>
        <w:rFonts w:ascii="Wingdings" w:hAnsi="Wingdings" w:hint="default"/>
      </w:rPr>
    </w:lvl>
  </w:abstractNum>
  <w:abstractNum w:abstractNumId="57" w15:restartNumberingAfterBreak="0">
    <w:nsid w:val="62C14CEF"/>
    <w:multiLevelType w:val="hybridMultilevel"/>
    <w:tmpl w:val="87C037A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50B16ED"/>
    <w:multiLevelType w:val="multilevel"/>
    <w:tmpl w:val="E3FCCC3A"/>
    <w:lvl w:ilvl="0">
      <w:start w:val="1"/>
      <w:numFmt w:val="decimal"/>
      <w:lvlText w:val="%1."/>
      <w:lvlJc w:val="left"/>
      <w:pPr>
        <w:ind w:left="360" w:hanging="360"/>
      </w:pPr>
      <w:rPr>
        <w:rFonts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8ED177E"/>
    <w:multiLevelType w:val="hybridMultilevel"/>
    <w:tmpl w:val="A1FE1D9C"/>
    <w:lvl w:ilvl="0" w:tplc="1E947882">
      <w:numFmt w:val="bullet"/>
      <w:lvlText w:val="-"/>
      <w:lvlJc w:val="left"/>
      <w:pPr>
        <w:ind w:left="720" w:hanging="360"/>
      </w:pPr>
      <w:rPr>
        <w:rFonts w:ascii="Calibri" w:eastAsia="Apto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D813263"/>
    <w:multiLevelType w:val="hybridMultilevel"/>
    <w:tmpl w:val="0F58FD98"/>
    <w:lvl w:ilvl="0" w:tplc="7C50A70C">
      <w:start w:val="31"/>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1007045"/>
    <w:multiLevelType w:val="hybridMultilevel"/>
    <w:tmpl w:val="3E0835F2"/>
    <w:lvl w:ilvl="0" w:tplc="FFFFFFFF">
      <w:start w:val="1"/>
      <w:numFmt w:val="lowerLetter"/>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3" w15:restartNumberingAfterBreak="0">
    <w:nsid w:val="793E1EFE"/>
    <w:multiLevelType w:val="hybridMultilevel"/>
    <w:tmpl w:val="37A29B1E"/>
    <w:lvl w:ilvl="0" w:tplc="413E763E">
      <w:start w:val="1"/>
      <w:numFmt w:val="decimal"/>
      <w:lvlText w:val="%1."/>
      <w:lvlJc w:val="left"/>
      <w:pPr>
        <w:ind w:left="1020" w:hanging="360"/>
      </w:pPr>
    </w:lvl>
    <w:lvl w:ilvl="1" w:tplc="C1BE08FC">
      <w:start w:val="1"/>
      <w:numFmt w:val="decimal"/>
      <w:lvlText w:val="%2."/>
      <w:lvlJc w:val="left"/>
      <w:pPr>
        <w:ind w:left="1020" w:hanging="360"/>
      </w:pPr>
    </w:lvl>
    <w:lvl w:ilvl="2" w:tplc="E4CE422E">
      <w:start w:val="1"/>
      <w:numFmt w:val="decimal"/>
      <w:lvlText w:val="%3."/>
      <w:lvlJc w:val="left"/>
      <w:pPr>
        <w:ind w:left="1020" w:hanging="360"/>
      </w:pPr>
    </w:lvl>
    <w:lvl w:ilvl="3" w:tplc="3F40D5D6">
      <w:start w:val="1"/>
      <w:numFmt w:val="decimal"/>
      <w:lvlText w:val="%4."/>
      <w:lvlJc w:val="left"/>
      <w:pPr>
        <w:ind w:left="1020" w:hanging="360"/>
      </w:pPr>
    </w:lvl>
    <w:lvl w:ilvl="4" w:tplc="02109B5C">
      <w:start w:val="1"/>
      <w:numFmt w:val="decimal"/>
      <w:lvlText w:val="%5."/>
      <w:lvlJc w:val="left"/>
      <w:pPr>
        <w:ind w:left="1020" w:hanging="360"/>
      </w:pPr>
    </w:lvl>
    <w:lvl w:ilvl="5" w:tplc="9634C258">
      <w:start w:val="1"/>
      <w:numFmt w:val="decimal"/>
      <w:lvlText w:val="%6."/>
      <w:lvlJc w:val="left"/>
      <w:pPr>
        <w:ind w:left="1020" w:hanging="360"/>
      </w:pPr>
    </w:lvl>
    <w:lvl w:ilvl="6" w:tplc="2D965196">
      <w:start w:val="1"/>
      <w:numFmt w:val="decimal"/>
      <w:lvlText w:val="%7."/>
      <w:lvlJc w:val="left"/>
      <w:pPr>
        <w:ind w:left="1020" w:hanging="360"/>
      </w:pPr>
    </w:lvl>
    <w:lvl w:ilvl="7" w:tplc="50D20E12">
      <w:start w:val="1"/>
      <w:numFmt w:val="decimal"/>
      <w:lvlText w:val="%8."/>
      <w:lvlJc w:val="left"/>
      <w:pPr>
        <w:ind w:left="1020" w:hanging="360"/>
      </w:pPr>
    </w:lvl>
    <w:lvl w:ilvl="8" w:tplc="0F741950">
      <w:start w:val="1"/>
      <w:numFmt w:val="decimal"/>
      <w:lvlText w:val="%9."/>
      <w:lvlJc w:val="left"/>
      <w:pPr>
        <w:ind w:left="1020" w:hanging="360"/>
      </w:pPr>
    </w:lvl>
  </w:abstractNum>
  <w:abstractNum w:abstractNumId="64" w15:restartNumberingAfterBreak="0">
    <w:nsid w:val="79DB23C0"/>
    <w:multiLevelType w:val="multilevel"/>
    <w:tmpl w:val="BB008B06"/>
    <w:name w:val="CERBullets22"/>
    <w:lvl w:ilvl="0">
      <w:start w:val="1"/>
      <w:numFmt w:val="bullet"/>
      <w:pStyle w:val="CERbullets"/>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Arial" w:hAnsi="Arial" w:hint="default"/>
        <w:color w:val="000000" w:themeColor="text1"/>
      </w:rPr>
    </w:lvl>
    <w:lvl w:ilvl="2">
      <w:start w:val="1"/>
      <w:numFmt w:val="bullet"/>
      <w:lvlText w:val="›"/>
      <w:lvlJc w:val="left"/>
      <w:pPr>
        <w:ind w:left="1080" w:hanging="360"/>
      </w:pPr>
      <w:rPr>
        <w:rFonts w:ascii="Arial" w:hAnsi="Arial"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9DC2F68"/>
    <w:multiLevelType w:val="hybridMultilevel"/>
    <w:tmpl w:val="E012D66A"/>
    <w:lvl w:ilvl="0" w:tplc="89805720">
      <w:start w:val="31"/>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A0438AF"/>
    <w:multiLevelType w:val="hybridMultilevel"/>
    <w:tmpl w:val="7EF872EA"/>
    <w:lvl w:ilvl="0" w:tplc="30521262">
      <w:numFmt w:val="bullet"/>
      <w:lvlText w:val="-"/>
      <w:lvlJc w:val="left"/>
      <w:pPr>
        <w:ind w:left="720" w:hanging="360"/>
      </w:pPr>
      <w:rPr>
        <w:rFonts w:ascii="Aptos" w:eastAsia="Cambria"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BBAD754"/>
    <w:multiLevelType w:val="hybridMultilevel"/>
    <w:tmpl w:val="EC2AAD16"/>
    <w:lvl w:ilvl="0" w:tplc="BEE28FEC">
      <w:start w:val="1"/>
      <w:numFmt w:val="bullet"/>
      <w:lvlText w:val=""/>
      <w:lvlJc w:val="left"/>
      <w:pPr>
        <w:ind w:left="720" w:hanging="360"/>
      </w:pPr>
      <w:rPr>
        <w:rFonts w:ascii="Symbol" w:hAnsi="Symbol" w:hint="default"/>
      </w:rPr>
    </w:lvl>
    <w:lvl w:ilvl="1" w:tplc="EC9811A4">
      <w:start w:val="1"/>
      <w:numFmt w:val="bullet"/>
      <w:lvlText w:val="o"/>
      <w:lvlJc w:val="left"/>
      <w:pPr>
        <w:ind w:left="1440" w:hanging="360"/>
      </w:pPr>
      <w:rPr>
        <w:rFonts w:ascii="Courier New" w:hAnsi="Courier New" w:hint="default"/>
      </w:rPr>
    </w:lvl>
    <w:lvl w:ilvl="2" w:tplc="330E0FEC">
      <w:start w:val="1"/>
      <w:numFmt w:val="bullet"/>
      <w:lvlText w:val=""/>
      <w:lvlJc w:val="left"/>
      <w:pPr>
        <w:ind w:left="2160" w:hanging="360"/>
      </w:pPr>
      <w:rPr>
        <w:rFonts w:ascii="Wingdings" w:hAnsi="Wingdings" w:hint="default"/>
      </w:rPr>
    </w:lvl>
    <w:lvl w:ilvl="3" w:tplc="45EA8ED6">
      <w:start w:val="1"/>
      <w:numFmt w:val="bullet"/>
      <w:lvlText w:val=""/>
      <w:lvlJc w:val="left"/>
      <w:pPr>
        <w:ind w:left="2880" w:hanging="360"/>
      </w:pPr>
      <w:rPr>
        <w:rFonts w:ascii="Symbol" w:hAnsi="Symbol" w:hint="default"/>
      </w:rPr>
    </w:lvl>
    <w:lvl w:ilvl="4" w:tplc="4CBC4324">
      <w:start w:val="1"/>
      <w:numFmt w:val="bullet"/>
      <w:lvlText w:val="o"/>
      <w:lvlJc w:val="left"/>
      <w:pPr>
        <w:ind w:left="3600" w:hanging="360"/>
      </w:pPr>
      <w:rPr>
        <w:rFonts w:ascii="Courier New" w:hAnsi="Courier New" w:hint="default"/>
      </w:rPr>
    </w:lvl>
    <w:lvl w:ilvl="5" w:tplc="2EB4FFD6">
      <w:start w:val="1"/>
      <w:numFmt w:val="bullet"/>
      <w:lvlText w:val=""/>
      <w:lvlJc w:val="left"/>
      <w:pPr>
        <w:ind w:left="4320" w:hanging="360"/>
      </w:pPr>
      <w:rPr>
        <w:rFonts w:ascii="Wingdings" w:hAnsi="Wingdings" w:hint="default"/>
      </w:rPr>
    </w:lvl>
    <w:lvl w:ilvl="6" w:tplc="831419A0">
      <w:start w:val="1"/>
      <w:numFmt w:val="bullet"/>
      <w:lvlText w:val=""/>
      <w:lvlJc w:val="left"/>
      <w:pPr>
        <w:ind w:left="5040" w:hanging="360"/>
      </w:pPr>
      <w:rPr>
        <w:rFonts w:ascii="Symbol" w:hAnsi="Symbol" w:hint="default"/>
      </w:rPr>
    </w:lvl>
    <w:lvl w:ilvl="7" w:tplc="4F3C0ECA">
      <w:start w:val="1"/>
      <w:numFmt w:val="bullet"/>
      <w:lvlText w:val="o"/>
      <w:lvlJc w:val="left"/>
      <w:pPr>
        <w:ind w:left="5760" w:hanging="360"/>
      </w:pPr>
      <w:rPr>
        <w:rFonts w:ascii="Courier New" w:hAnsi="Courier New" w:hint="default"/>
      </w:rPr>
    </w:lvl>
    <w:lvl w:ilvl="8" w:tplc="D1F42550">
      <w:start w:val="1"/>
      <w:numFmt w:val="bullet"/>
      <w:lvlText w:val=""/>
      <w:lvlJc w:val="left"/>
      <w:pPr>
        <w:ind w:left="6480" w:hanging="360"/>
      </w:pPr>
      <w:rPr>
        <w:rFonts w:ascii="Wingdings" w:hAnsi="Wingdings" w:hint="default"/>
      </w:rPr>
    </w:lvl>
  </w:abstractNum>
  <w:abstractNum w:abstractNumId="68"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8497457">
    <w:abstractNumId w:val="40"/>
  </w:num>
  <w:num w:numId="2" w16cid:durableId="1204320939">
    <w:abstractNumId w:val="23"/>
  </w:num>
  <w:num w:numId="3" w16cid:durableId="210191070">
    <w:abstractNumId w:val="47"/>
  </w:num>
  <w:num w:numId="4" w16cid:durableId="1638801278">
    <w:abstractNumId w:val="30"/>
  </w:num>
  <w:num w:numId="5" w16cid:durableId="393939760">
    <w:abstractNumId w:val="31"/>
  </w:num>
  <w:num w:numId="6" w16cid:durableId="852034124">
    <w:abstractNumId w:val="13"/>
  </w:num>
  <w:num w:numId="7" w16cid:durableId="1160539443">
    <w:abstractNumId w:val="14"/>
  </w:num>
  <w:num w:numId="8" w16cid:durableId="1488739851">
    <w:abstractNumId w:val="38"/>
  </w:num>
  <w:num w:numId="9" w16cid:durableId="387729045">
    <w:abstractNumId w:val="51"/>
  </w:num>
  <w:num w:numId="10" w16cid:durableId="1844127547">
    <w:abstractNumId w:val="14"/>
  </w:num>
  <w:num w:numId="11" w16cid:durableId="1082139959">
    <w:abstractNumId w:val="9"/>
  </w:num>
  <w:num w:numId="12" w16cid:durableId="1778331650">
    <w:abstractNumId w:val="7"/>
  </w:num>
  <w:num w:numId="13" w16cid:durableId="600449851">
    <w:abstractNumId w:val="6"/>
  </w:num>
  <w:num w:numId="14" w16cid:durableId="846553106">
    <w:abstractNumId w:val="5"/>
  </w:num>
  <w:num w:numId="15" w16cid:durableId="812060459">
    <w:abstractNumId w:val="4"/>
  </w:num>
  <w:num w:numId="16" w16cid:durableId="195239821">
    <w:abstractNumId w:val="8"/>
  </w:num>
  <w:num w:numId="17" w16cid:durableId="2010523012">
    <w:abstractNumId w:val="3"/>
  </w:num>
  <w:num w:numId="18" w16cid:durableId="295333019">
    <w:abstractNumId w:val="2"/>
  </w:num>
  <w:num w:numId="19" w16cid:durableId="1044670271">
    <w:abstractNumId w:val="1"/>
  </w:num>
  <w:num w:numId="20" w16cid:durableId="203254393">
    <w:abstractNumId w:val="0"/>
  </w:num>
  <w:num w:numId="21" w16cid:durableId="53163435">
    <w:abstractNumId w:val="12"/>
  </w:num>
  <w:num w:numId="22" w16cid:durableId="298612392">
    <w:abstractNumId w:val="24"/>
  </w:num>
  <w:num w:numId="23" w16cid:durableId="1675917371">
    <w:abstractNumId w:val="64"/>
  </w:num>
  <w:num w:numId="24" w16cid:durableId="852645753">
    <w:abstractNumId w:val="10"/>
  </w:num>
  <w:num w:numId="25" w16cid:durableId="1863739292">
    <w:abstractNumId w:val="68"/>
  </w:num>
  <w:num w:numId="26" w16cid:durableId="1580749964">
    <w:abstractNumId w:val="41"/>
  </w:num>
  <w:num w:numId="27" w16cid:durableId="115300431">
    <w:abstractNumId w:val="33"/>
  </w:num>
  <w:num w:numId="28" w16cid:durableId="1340961750">
    <w:abstractNumId w:val="28"/>
  </w:num>
  <w:num w:numId="29" w16cid:durableId="325208850">
    <w:abstractNumId w:val="60"/>
  </w:num>
  <w:num w:numId="30" w16cid:durableId="560092222">
    <w:abstractNumId w:val="50"/>
  </w:num>
  <w:num w:numId="31" w16cid:durableId="574365336">
    <w:abstractNumId w:val="45"/>
  </w:num>
  <w:num w:numId="32" w16cid:durableId="182137276">
    <w:abstractNumId w:val="53"/>
  </w:num>
  <w:num w:numId="33" w16cid:durableId="1420717816">
    <w:abstractNumId w:val="58"/>
  </w:num>
  <w:num w:numId="34" w16cid:durableId="1406226421">
    <w:abstractNumId w:val="11"/>
  </w:num>
  <w:num w:numId="35" w16cid:durableId="2031449341">
    <w:abstractNumId w:val="54"/>
  </w:num>
  <w:num w:numId="36" w16cid:durableId="2027249142">
    <w:abstractNumId w:val="34"/>
  </w:num>
  <w:num w:numId="37" w16cid:durableId="1009676494">
    <w:abstractNumId w:val="26"/>
  </w:num>
  <w:num w:numId="38" w16cid:durableId="1117799101">
    <w:abstractNumId w:val="46"/>
  </w:num>
  <w:num w:numId="39" w16cid:durableId="1143079900">
    <w:abstractNumId w:val="48"/>
  </w:num>
  <w:num w:numId="40" w16cid:durableId="952638680">
    <w:abstractNumId w:val="35"/>
  </w:num>
  <w:num w:numId="41" w16cid:durableId="128522100">
    <w:abstractNumId w:val="17"/>
  </w:num>
  <w:num w:numId="42" w16cid:durableId="7080688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0299245">
    <w:abstractNumId w:val="55"/>
  </w:num>
  <w:num w:numId="44" w16cid:durableId="1354839224">
    <w:abstractNumId w:val="27"/>
  </w:num>
  <w:num w:numId="45" w16cid:durableId="2014185465">
    <w:abstractNumId w:val="37"/>
  </w:num>
  <w:num w:numId="46" w16cid:durableId="1572695320">
    <w:abstractNumId w:val="21"/>
  </w:num>
  <w:num w:numId="47" w16cid:durableId="63258662">
    <w:abstractNumId w:val="56"/>
  </w:num>
  <w:num w:numId="48" w16cid:durableId="176432635">
    <w:abstractNumId w:val="43"/>
  </w:num>
  <w:num w:numId="49" w16cid:durableId="1019695157">
    <w:abstractNumId w:val="39"/>
  </w:num>
  <w:num w:numId="50" w16cid:durableId="1383483162">
    <w:abstractNumId w:val="62"/>
  </w:num>
  <w:num w:numId="51" w16cid:durableId="1010716000">
    <w:abstractNumId w:val="59"/>
  </w:num>
  <w:num w:numId="52" w16cid:durableId="1595019195">
    <w:abstractNumId w:val="15"/>
  </w:num>
  <w:num w:numId="53" w16cid:durableId="1688409210">
    <w:abstractNumId w:val="65"/>
  </w:num>
  <w:num w:numId="54" w16cid:durableId="294723237">
    <w:abstractNumId w:val="52"/>
  </w:num>
  <w:num w:numId="55" w16cid:durableId="1465200687">
    <w:abstractNumId w:val="61"/>
  </w:num>
  <w:num w:numId="56" w16cid:durableId="166018452">
    <w:abstractNumId w:val="32"/>
  </w:num>
  <w:num w:numId="57" w16cid:durableId="1370910994">
    <w:abstractNumId w:val="66"/>
  </w:num>
  <w:num w:numId="58" w16cid:durableId="15428795">
    <w:abstractNumId w:val="25"/>
  </w:num>
  <w:num w:numId="59" w16cid:durableId="1807888657">
    <w:abstractNumId w:val="20"/>
  </w:num>
  <w:num w:numId="60" w16cid:durableId="34812679">
    <w:abstractNumId w:val="36"/>
  </w:num>
  <w:num w:numId="61" w16cid:durableId="387653100">
    <w:abstractNumId w:val="67"/>
  </w:num>
  <w:num w:numId="62" w16cid:durableId="2111508778">
    <w:abstractNumId w:val="16"/>
  </w:num>
  <w:num w:numId="63" w16cid:durableId="1916089173">
    <w:abstractNumId w:val="19"/>
  </w:num>
  <w:num w:numId="64" w16cid:durableId="1332103645">
    <w:abstractNumId w:val="57"/>
  </w:num>
  <w:num w:numId="65" w16cid:durableId="345064344">
    <w:abstractNumId w:val="22"/>
  </w:num>
  <w:num w:numId="66" w16cid:durableId="522404462">
    <w:abstractNumId w:val="29"/>
  </w:num>
  <w:num w:numId="67" w16cid:durableId="623539660">
    <w:abstractNumId w:val="18"/>
  </w:num>
  <w:num w:numId="68" w16cid:durableId="897781342">
    <w:abstractNumId w:val="63"/>
  </w:num>
  <w:num w:numId="69" w16cid:durableId="326255218">
    <w:abstractNumId w:val="44"/>
  </w:num>
  <w:num w:numId="70" w16cid:durableId="2119442798">
    <w:abstractNumId w:val="42"/>
  </w:num>
  <w:num w:numId="71" w16cid:durableId="352537559">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B0"/>
    <w:rsid w:val="0000053F"/>
    <w:rsid w:val="00001718"/>
    <w:rsid w:val="00001721"/>
    <w:rsid w:val="00001AE1"/>
    <w:rsid w:val="000022C9"/>
    <w:rsid w:val="00002322"/>
    <w:rsid w:val="000026F7"/>
    <w:rsid w:val="0000297B"/>
    <w:rsid w:val="00002DF2"/>
    <w:rsid w:val="0000332C"/>
    <w:rsid w:val="000037EA"/>
    <w:rsid w:val="00003B93"/>
    <w:rsid w:val="00004009"/>
    <w:rsid w:val="00004259"/>
    <w:rsid w:val="000043FB"/>
    <w:rsid w:val="0000451B"/>
    <w:rsid w:val="00004662"/>
    <w:rsid w:val="00004739"/>
    <w:rsid w:val="00005465"/>
    <w:rsid w:val="0000595C"/>
    <w:rsid w:val="00005EBD"/>
    <w:rsid w:val="000062A2"/>
    <w:rsid w:val="00006672"/>
    <w:rsid w:val="000071A8"/>
    <w:rsid w:val="00007B40"/>
    <w:rsid w:val="00007E61"/>
    <w:rsid w:val="00007EFB"/>
    <w:rsid w:val="000101FF"/>
    <w:rsid w:val="000104B3"/>
    <w:rsid w:val="000105E7"/>
    <w:rsid w:val="000107B8"/>
    <w:rsid w:val="000109E2"/>
    <w:rsid w:val="00010F7C"/>
    <w:rsid w:val="0001154A"/>
    <w:rsid w:val="00011BEE"/>
    <w:rsid w:val="00011D2E"/>
    <w:rsid w:val="000123A1"/>
    <w:rsid w:val="00012449"/>
    <w:rsid w:val="00012840"/>
    <w:rsid w:val="000129B4"/>
    <w:rsid w:val="000130D1"/>
    <w:rsid w:val="000131D1"/>
    <w:rsid w:val="00013B9C"/>
    <w:rsid w:val="00013FFC"/>
    <w:rsid w:val="00014265"/>
    <w:rsid w:val="00014758"/>
    <w:rsid w:val="00015307"/>
    <w:rsid w:val="00015384"/>
    <w:rsid w:val="00015585"/>
    <w:rsid w:val="000157B9"/>
    <w:rsid w:val="000159AA"/>
    <w:rsid w:val="00015CCD"/>
    <w:rsid w:val="0001703B"/>
    <w:rsid w:val="00020A06"/>
    <w:rsid w:val="0002139A"/>
    <w:rsid w:val="00021FB1"/>
    <w:rsid w:val="0002300E"/>
    <w:rsid w:val="000233EB"/>
    <w:rsid w:val="0002468B"/>
    <w:rsid w:val="0002472B"/>
    <w:rsid w:val="0002476A"/>
    <w:rsid w:val="000249F7"/>
    <w:rsid w:val="000256C9"/>
    <w:rsid w:val="00025B22"/>
    <w:rsid w:val="00025E9F"/>
    <w:rsid w:val="00026005"/>
    <w:rsid w:val="00027049"/>
    <w:rsid w:val="000271AB"/>
    <w:rsid w:val="000272D8"/>
    <w:rsid w:val="000278F2"/>
    <w:rsid w:val="0002793A"/>
    <w:rsid w:val="00027FA2"/>
    <w:rsid w:val="00030968"/>
    <w:rsid w:val="00030CEE"/>
    <w:rsid w:val="00031090"/>
    <w:rsid w:val="00031B09"/>
    <w:rsid w:val="00032545"/>
    <w:rsid w:val="00032D4F"/>
    <w:rsid w:val="0003313D"/>
    <w:rsid w:val="000333FE"/>
    <w:rsid w:val="0003365A"/>
    <w:rsid w:val="000337EC"/>
    <w:rsid w:val="00033ED0"/>
    <w:rsid w:val="000343C4"/>
    <w:rsid w:val="0003464E"/>
    <w:rsid w:val="00034D9F"/>
    <w:rsid w:val="00035321"/>
    <w:rsid w:val="00035356"/>
    <w:rsid w:val="00035476"/>
    <w:rsid w:val="0003577B"/>
    <w:rsid w:val="0003582F"/>
    <w:rsid w:val="00035C96"/>
    <w:rsid w:val="00035E73"/>
    <w:rsid w:val="000361C6"/>
    <w:rsid w:val="00036623"/>
    <w:rsid w:val="00036641"/>
    <w:rsid w:val="0003703D"/>
    <w:rsid w:val="00037495"/>
    <w:rsid w:val="000378B6"/>
    <w:rsid w:val="00037E6E"/>
    <w:rsid w:val="00037F73"/>
    <w:rsid w:val="0004071A"/>
    <w:rsid w:val="00040C53"/>
    <w:rsid w:val="00040D24"/>
    <w:rsid w:val="000411E8"/>
    <w:rsid w:val="000413A5"/>
    <w:rsid w:val="00041409"/>
    <w:rsid w:val="000417FC"/>
    <w:rsid w:val="0004196F"/>
    <w:rsid w:val="00041CF9"/>
    <w:rsid w:val="0004218D"/>
    <w:rsid w:val="00042310"/>
    <w:rsid w:val="000424A6"/>
    <w:rsid w:val="0004271A"/>
    <w:rsid w:val="000429A7"/>
    <w:rsid w:val="000435AB"/>
    <w:rsid w:val="0004367F"/>
    <w:rsid w:val="000440BD"/>
    <w:rsid w:val="00044176"/>
    <w:rsid w:val="000442F7"/>
    <w:rsid w:val="000444C6"/>
    <w:rsid w:val="000447FC"/>
    <w:rsid w:val="00045ABD"/>
    <w:rsid w:val="00045BA2"/>
    <w:rsid w:val="00045CEB"/>
    <w:rsid w:val="00046629"/>
    <w:rsid w:val="00046994"/>
    <w:rsid w:val="0004733A"/>
    <w:rsid w:val="0004751E"/>
    <w:rsid w:val="000476E8"/>
    <w:rsid w:val="00047C49"/>
    <w:rsid w:val="0005031C"/>
    <w:rsid w:val="000506B3"/>
    <w:rsid w:val="00050B5C"/>
    <w:rsid w:val="00051859"/>
    <w:rsid w:val="00052551"/>
    <w:rsid w:val="000527FD"/>
    <w:rsid w:val="000536BA"/>
    <w:rsid w:val="00053B03"/>
    <w:rsid w:val="00053D6A"/>
    <w:rsid w:val="00053FB7"/>
    <w:rsid w:val="00054266"/>
    <w:rsid w:val="000542EF"/>
    <w:rsid w:val="00054A0C"/>
    <w:rsid w:val="000553DF"/>
    <w:rsid w:val="000555F8"/>
    <w:rsid w:val="00055615"/>
    <w:rsid w:val="00055B77"/>
    <w:rsid w:val="0005680D"/>
    <w:rsid w:val="000568BD"/>
    <w:rsid w:val="000568DA"/>
    <w:rsid w:val="00056FF0"/>
    <w:rsid w:val="000576B4"/>
    <w:rsid w:val="000577D0"/>
    <w:rsid w:val="00057822"/>
    <w:rsid w:val="000608FC"/>
    <w:rsid w:val="0006091C"/>
    <w:rsid w:val="00060BC7"/>
    <w:rsid w:val="000617A9"/>
    <w:rsid w:val="000623AF"/>
    <w:rsid w:val="000624D5"/>
    <w:rsid w:val="000625F6"/>
    <w:rsid w:val="000627FC"/>
    <w:rsid w:val="000628DF"/>
    <w:rsid w:val="000632FD"/>
    <w:rsid w:val="00063BF0"/>
    <w:rsid w:val="00064C6A"/>
    <w:rsid w:val="00064E55"/>
    <w:rsid w:val="00065478"/>
    <w:rsid w:val="000656AD"/>
    <w:rsid w:val="0006577B"/>
    <w:rsid w:val="00066329"/>
    <w:rsid w:val="00066D3E"/>
    <w:rsid w:val="000678AA"/>
    <w:rsid w:val="00067D73"/>
    <w:rsid w:val="00067FC0"/>
    <w:rsid w:val="00067FD9"/>
    <w:rsid w:val="000702B3"/>
    <w:rsid w:val="000703A8"/>
    <w:rsid w:val="00070B9B"/>
    <w:rsid w:val="00071967"/>
    <w:rsid w:val="000719E0"/>
    <w:rsid w:val="00071BB6"/>
    <w:rsid w:val="00071BF3"/>
    <w:rsid w:val="00072199"/>
    <w:rsid w:val="000722E6"/>
    <w:rsid w:val="0007269E"/>
    <w:rsid w:val="00072A18"/>
    <w:rsid w:val="00072A8C"/>
    <w:rsid w:val="00072B06"/>
    <w:rsid w:val="00072BA9"/>
    <w:rsid w:val="00072C23"/>
    <w:rsid w:val="00072E29"/>
    <w:rsid w:val="00072E58"/>
    <w:rsid w:val="00072EE6"/>
    <w:rsid w:val="00072EF3"/>
    <w:rsid w:val="00073BE2"/>
    <w:rsid w:val="000752BD"/>
    <w:rsid w:val="00076071"/>
    <w:rsid w:val="00076A72"/>
    <w:rsid w:val="00076E4C"/>
    <w:rsid w:val="000777D9"/>
    <w:rsid w:val="00077BEB"/>
    <w:rsid w:val="000801B0"/>
    <w:rsid w:val="000810B1"/>
    <w:rsid w:val="00081CE2"/>
    <w:rsid w:val="00081F27"/>
    <w:rsid w:val="00081FA4"/>
    <w:rsid w:val="00082925"/>
    <w:rsid w:val="000829E3"/>
    <w:rsid w:val="00082B67"/>
    <w:rsid w:val="00082C7C"/>
    <w:rsid w:val="00082D05"/>
    <w:rsid w:val="00083666"/>
    <w:rsid w:val="00083940"/>
    <w:rsid w:val="00083E35"/>
    <w:rsid w:val="00083FFC"/>
    <w:rsid w:val="000842CC"/>
    <w:rsid w:val="00084A22"/>
    <w:rsid w:val="00085206"/>
    <w:rsid w:val="00085257"/>
    <w:rsid w:val="00085DF5"/>
    <w:rsid w:val="00086006"/>
    <w:rsid w:val="000862BB"/>
    <w:rsid w:val="00086351"/>
    <w:rsid w:val="00086708"/>
    <w:rsid w:val="00086B01"/>
    <w:rsid w:val="00086B21"/>
    <w:rsid w:val="000873E6"/>
    <w:rsid w:val="00087AEC"/>
    <w:rsid w:val="00087B38"/>
    <w:rsid w:val="00087D3B"/>
    <w:rsid w:val="00087FC0"/>
    <w:rsid w:val="000906DE"/>
    <w:rsid w:val="00090965"/>
    <w:rsid w:val="00090B45"/>
    <w:rsid w:val="00091BD5"/>
    <w:rsid w:val="00091CB8"/>
    <w:rsid w:val="00091E1A"/>
    <w:rsid w:val="00091F70"/>
    <w:rsid w:val="00092622"/>
    <w:rsid w:val="000929FD"/>
    <w:rsid w:val="00092C10"/>
    <w:rsid w:val="000940DA"/>
    <w:rsid w:val="00094CC5"/>
    <w:rsid w:val="00095E9A"/>
    <w:rsid w:val="000961D0"/>
    <w:rsid w:val="000963A1"/>
    <w:rsid w:val="00096878"/>
    <w:rsid w:val="00097856"/>
    <w:rsid w:val="000A008B"/>
    <w:rsid w:val="000A082D"/>
    <w:rsid w:val="000A08AC"/>
    <w:rsid w:val="000A0DD5"/>
    <w:rsid w:val="000A127E"/>
    <w:rsid w:val="000A1827"/>
    <w:rsid w:val="000A1913"/>
    <w:rsid w:val="000A2274"/>
    <w:rsid w:val="000A267C"/>
    <w:rsid w:val="000A27BC"/>
    <w:rsid w:val="000A28E2"/>
    <w:rsid w:val="000A2977"/>
    <w:rsid w:val="000A2A07"/>
    <w:rsid w:val="000A2CEE"/>
    <w:rsid w:val="000A3AE6"/>
    <w:rsid w:val="000A3CF9"/>
    <w:rsid w:val="000A3D4B"/>
    <w:rsid w:val="000A3DA5"/>
    <w:rsid w:val="000A4055"/>
    <w:rsid w:val="000A4B84"/>
    <w:rsid w:val="000A4ECC"/>
    <w:rsid w:val="000A4FE9"/>
    <w:rsid w:val="000A5EE6"/>
    <w:rsid w:val="000B026B"/>
    <w:rsid w:val="000B07BE"/>
    <w:rsid w:val="000B0948"/>
    <w:rsid w:val="000B0CB8"/>
    <w:rsid w:val="000B18CF"/>
    <w:rsid w:val="000B2225"/>
    <w:rsid w:val="000B2C2F"/>
    <w:rsid w:val="000B2CFF"/>
    <w:rsid w:val="000B352B"/>
    <w:rsid w:val="000B378A"/>
    <w:rsid w:val="000B4282"/>
    <w:rsid w:val="000B4463"/>
    <w:rsid w:val="000B4D2B"/>
    <w:rsid w:val="000B59EE"/>
    <w:rsid w:val="000B5EE3"/>
    <w:rsid w:val="000B70B6"/>
    <w:rsid w:val="000B728F"/>
    <w:rsid w:val="000B7924"/>
    <w:rsid w:val="000B7AE9"/>
    <w:rsid w:val="000B7D0C"/>
    <w:rsid w:val="000C0690"/>
    <w:rsid w:val="000C06F0"/>
    <w:rsid w:val="000C0D84"/>
    <w:rsid w:val="000C1291"/>
    <w:rsid w:val="000C14F0"/>
    <w:rsid w:val="000C159B"/>
    <w:rsid w:val="000C22C3"/>
    <w:rsid w:val="000C2373"/>
    <w:rsid w:val="000C3105"/>
    <w:rsid w:val="000C37FF"/>
    <w:rsid w:val="000C3FDD"/>
    <w:rsid w:val="000C407B"/>
    <w:rsid w:val="000C4427"/>
    <w:rsid w:val="000C532C"/>
    <w:rsid w:val="000C5555"/>
    <w:rsid w:val="000C5E77"/>
    <w:rsid w:val="000C6045"/>
    <w:rsid w:val="000C67A3"/>
    <w:rsid w:val="000C6F17"/>
    <w:rsid w:val="000C700C"/>
    <w:rsid w:val="000C7D3F"/>
    <w:rsid w:val="000C7DB2"/>
    <w:rsid w:val="000D0497"/>
    <w:rsid w:val="000D15E3"/>
    <w:rsid w:val="000D1D58"/>
    <w:rsid w:val="000D20F8"/>
    <w:rsid w:val="000D2937"/>
    <w:rsid w:val="000D2E78"/>
    <w:rsid w:val="000D310B"/>
    <w:rsid w:val="000D350F"/>
    <w:rsid w:val="000D3933"/>
    <w:rsid w:val="000D3E9B"/>
    <w:rsid w:val="000D41EE"/>
    <w:rsid w:val="000D45BB"/>
    <w:rsid w:val="000D4D0F"/>
    <w:rsid w:val="000D50AA"/>
    <w:rsid w:val="000D57E8"/>
    <w:rsid w:val="000D5AFB"/>
    <w:rsid w:val="000D5C32"/>
    <w:rsid w:val="000D60F2"/>
    <w:rsid w:val="000D65DD"/>
    <w:rsid w:val="000D6F78"/>
    <w:rsid w:val="000D7306"/>
    <w:rsid w:val="000D7F00"/>
    <w:rsid w:val="000E01BE"/>
    <w:rsid w:val="000E1710"/>
    <w:rsid w:val="000E231F"/>
    <w:rsid w:val="000E23B2"/>
    <w:rsid w:val="000E2546"/>
    <w:rsid w:val="000E257B"/>
    <w:rsid w:val="000E2E0C"/>
    <w:rsid w:val="000E2F4B"/>
    <w:rsid w:val="000E39B6"/>
    <w:rsid w:val="000E3C9A"/>
    <w:rsid w:val="000E4EB0"/>
    <w:rsid w:val="000E5647"/>
    <w:rsid w:val="000E58B4"/>
    <w:rsid w:val="000E5A13"/>
    <w:rsid w:val="000E6062"/>
    <w:rsid w:val="000E6088"/>
    <w:rsid w:val="000E6ACD"/>
    <w:rsid w:val="000E72B9"/>
    <w:rsid w:val="000E7F9D"/>
    <w:rsid w:val="000E7FE7"/>
    <w:rsid w:val="000F06BE"/>
    <w:rsid w:val="000F0767"/>
    <w:rsid w:val="000F0BCA"/>
    <w:rsid w:val="000F0CB8"/>
    <w:rsid w:val="000F1457"/>
    <w:rsid w:val="000F1EB6"/>
    <w:rsid w:val="000F1FD6"/>
    <w:rsid w:val="000F2231"/>
    <w:rsid w:val="000F2BFA"/>
    <w:rsid w:val="000F3411"/>
    <w:rsid w:val="000F4309"/>
    <w:rsid w:val="000F437A"/>
    <w:rsid w:val="000F4B5F"/>
    <w:rsid w:val="000F4F05"/>
    <w:rsid w:val="000F5020"/>
    <w:rsid w:val="000F527B"/>
    <w:rsid w:val="000F67E8"/>
    <w:rsid w:val="000F6B44"/>
    <w:rsid w:val="000F7352"/>
    <w:rsid w:val="000F798A"/>
    <w:rsid w:val="000F7A2A"/>
    <w:rsid w:val="000F7CEF"/>
    <w:rsid w:val="000F7FE0"/>
    <w:rsid w:val="0010020E"/>
    <w:rsid w:val="00100840"/>
    <w:rsid w:val="0010142E"/>
    <w:rsid w:val="001014E9"/>
    <w:rsid w:val="0010155D"/>
    <w:rsid w:val="0010199B"/>
    <w:rsid w:val="001024F3"/>
    <w:rsid w:val="001026E9"/>
    <w:rsid w:val="00102FF6"/>
    <w:rsid w:val="00103ADC"/>
    <w:rsid w:val="00103C02"/>
    <w:rsid w:val="001042CA"/>
    <w:rsid w:val="00104931"/>
    <w:rsid w:val="00104995"/>
    <w:rsid w:val="001051CA"/>
    <w:rsid w:val="001052A9"/>
    <w:rsid w:val="0010532D"/>
    <w:rsid w:val="00105397"/>
    <w:rsid w:val="0010542A"/>
    <w:rsid w:val="001060D6"/>
    <w:rsid w:val="00106E0C"/>
    <w:rsid w:val="00110552"/>
    <w:rsid w:val="00110747"/>
    <w:rsid w:val="00111103"/>
    <w:rsid w:val="0011117F"/>
    <w:rsid w:val="00111C32"/>
    <w:rsid w:val="001124E7"/>
    <w:rsid w:val="00112A06"/>
    <w:rsid w:val="00112B7F"/>
    <w:rsid w:val="00112E29"/>
    <w:rsid w:val="00113888"/>
    <w:rsid w:val="00113CFA"/>
    <w:rsid w:val="00115023"/>
    <w:rsid w:val="00115376"/>
    <w:rsid w:val="00115AB4"/>
    <w:rsid w:val="00115DC8"/>
    <w:rsid w:val="00115FC0"/>
    <w:rsid w:val="0011673E"/>
    <w:rsid w:val="00116CF5"/>
    <w:rsid w:val="001170AC"/>
    <w:rsid w:val="0012049F"/>
    <w:rsid w:val="00120F48"/>
    <w:rsid w:val="001213C1"/>
    <w:rsid w:val="001216DD"/>
    <w:rsid w:val="00121E39"/>
    <w:rsid w:val="0012268D"/>
    <w:rsid w:val="00123C7A"/>
    <w:rsid w:val="00123E0F"/>
    <w:rsid w:val="001244CB"/>
    <w:rsid w:val="00124528"/>
    <w:rsid w:val="001248FA"/>
    <w:rsid w:val="0012499A"/>
    <w:rsid w:val="00125361"/>
    <w:rsid w:val="001255AB"/>
    <w:rsid w:val="001256BE"/>
    <w:rsid w:val="0012608F"/>
    <w:rsid w:val="00126646"/>
    <w:rsid w:val="0012667F"/>
    <w:rsid w:val="0012718B"/>
    <w:rsid w:val="0012736D"/>
    <w:rsid w:val="001276AA"/>
    <w:rsid w:val="001279AE"/>
    <w:rsid w:val="00130174"/>
    <w:rsid w:val="00130376"/>
    <w:rsid w:val="001304D4"/>
    <w:rsid w:val="001306A4"/>
    <w:rsid w:val="00130958"/>
    <w:rsid w:val="001316DE"/>
    <w:rsid w:val="0013281C"/>
    <w:rsid w:val="00132A30"/>
    <w:rsid w:val="00132F55"/>
    <w:rsid w:val="001330FC"/>
    <w:rsid w:val="001339E8"/>
    <w:rsid w:val="00133C24"/>
    <w:rsid w:val="00134B9D"/>
    <w:rsid w:val="00134EF3"/>
    <w:rsid w:val="00135D4F"/>
    <w:rsid w:val="001362E6"/>
    <w:rsid w:val="00136506"/>
    <w:rsid w:val="001372C4"/>
    <w:rsid w:val="001377F4"/>
    <w:rsid w:val="001402C6"/>
    <w:rsid w:val="00140680"/>
    <w:rsid w:val="001406B3"/>
    <w:rsid w:val="00141444"/>
    <w:rsid w:val="001426DC"/>
    <w:rsid w:val="00142717"/>
    <w:rsid w:val="00142A8D"/>
    <w:rsid w:val="00142AD3"/>
    <w:rsid w:val="001431C5"/>
    <w:rsid w:val="00144085"/>
    <w:rsid w:val="00144226"/>
    <w:rsid w:val="0014590E"/>
    <w:rsid w:val="0014641A"/>
    <w:rsid w:val="0014650B"/>
    <w:rsid w:val="001466E4"/>
    <w:rsid w:val="00146923"/>
    <w:rsid w:val="00146BBB"/>
    <w:rsid w:val="00146CC4"/>
    <w:rsid w:val="00146D33"/>
    <w:rsid w:val="00146FC8"/>
    <w:rsid w:val="0014778C"/>
    <w:rsid w:val="001478A0"/>
    <w:rsid w:val="00147B7F"/>
    <w:rsid w:val="0015027D"/>
    <w:rsid w:val="00150BA9"/>
    <w:rsid w:val="001512C0"/>
    <w:rsid w:val="0015147C"/>
    <w:rsid w:val="00151640"/>
    <w:rsid w:val="00151A81"/>
    <w:rsid w:val="00151D39"/>
    <w:rsid w:val="00151FE7"/>
    <w:rsid w:val="00152449"/>
    <w:rsid w:val="001524A4"/>
    <w:rsid w:val="0015263A"/>
    <w:rsid w:val="00152C38"/>
    <w:rsid w:val="00152DCE"/>
    <w:rsid w:val="00152FB9"/>
    <w:rsid w:val="00153FEF"/>
    <w:rsid w:val="001541E7"/>
    <w:rsid w:val="00154520"/>
    <w:rsid w:val="0015484C"/>
    <w:rsid w:val="00154DAC"/>
    <w:rsid w:val="00154E80"/>
    <w:rsid w:val="0015553B"/>
    <w:rsid w:val="0015594C"/>
    <w:rsid w:val="00155A62"/>
    <w:rsid w:val="00155A93"/>
    <w:rsid w:val="00155D26"/>
    <w:rsid w:val="00156DE8"/>
    <w:rsid w:val="00157175"/>
    <w:rsid w:val="00157B10"/>
    <w:rsid w:val="00160059"/>
    <w:rsid w:val="00160CB7"/>
    <w:rsid w:val="0016116F"/>
    <w:rsid w:val="0016126F"/>
    <w:rsid w:val="001618E0"/>
    <w:rsid w:val="00161B36"/>
    <w:rsid w:val="00161C6B"/>
    <w:rsid w:val="00161E9D"/>
    <w:rsid w:val="00161F4B"/>
    <w:rsid w:val="001625B4"/>
    <w:rsid w:val="00162992"/>
    <w:rsid w:val="001629F6"/>
    <w:rsid w:val="00162BCA"/>
    <w:rsid w:val="00162FC7"/>
    <w:rsid w:val="0016375D"/>
    <w:rsid w:val="00164F73"/>
    <w:rsid w:val="001651F7"/>
    <w:rsid w:val="001653A3"/>
    <w:rsid w:val="00165813"/>
    <w:rsid w:val="001668BD"/>
    <w:rsid w:val="001668DD"/>
    <w:rsid w:val="00167B01"/>
    <w:rsid w:val="00170110"/>
    <w:rsid w:val="00170EA2"/>
    <w:rsid w:val="001712E7"/>
    <w:rsid w:val="00171D74"/>
    <w:rsid w:val="00171EB3"/>
    <w:rsid w:val="001729E1"/>
    <w:rsid w:val="00172DCB"/>
    <w:rsid w:val="00172F37"/>
    <w:rsid w:val="0017325A"/>
    <w:rsid w:val="00173C1A"/>
    <w:rsid w:val="001744E1"/>
    <w:rsid w:val="00174F85"/>
    <w:rsid w:val="00175358"/>
    <w:rsid w:val="00175852"/>
    <w:rsid w:val="00175B61"/>
    <w:rsid w:val="00176871"/>
    <w:rsid w:val="00176926"/>
    <w:rsid w:val="00176C28"/>
    <w:rsid w:val="00176C6E"/>
    <w:rsid w:val="00176F4F"/>
    <w:rsid w:val="00177B45"/>
    <w:rsid w:val="001805B5"/>
    <w:rsid w:val="00180605"/>
    <w:rsid w:val="001807D6"/>
    <w:rsid w:val="00180BD1"/>
    <w:rsid w:val="00180E83"/>
    <w:rsid w:val="001813DE"/>
    <w:rsid w:val="00182799"/>
    <w:rsid w:val="00182D8F"/>
    <w:rsid w:val="001838EA"/>
    <w:rsid w:val="00183B80"/>
    <w:rsid w:val="00184204"/>
    <w:rsid w:val="00184AA2"/>
    <w:rsid w:val="001861A2"/>
    <w:rsid w:val="0018691B"/>
    <w:rsid w:val="00186961"/>
    <w:rsid w:val="00187027"/>
    <w:rsid w:val="00187264"/>
    <w:rsid w:val="00187E96"/>
    <w:rsid w:val="00190189"/>
    <w:rsid w:val="001905FC"/>
    <w:rsid w:val="00191675"/>
    <w:rsid w:val="00191822"/>
    <w:rsid w:val="00191975"/>
    <w:rsid w:val="00192127"/>
    <w:rsid w:val="001927CD"/>
    <w:rsid w:val="00193891"/>
    <w:rsid w:val="00193A6C"/>
    <w:rsid w:val="00193E9A"/>
    <w:rsid w:val="00193EF6"/>
    <w:rsid w:val="00194124"/>
    <w:rsid w:val="001949C7"/>
    <w:rsid w:val="00194DF4"/>
    <w:rsid w:val="0019512C"/>
    <w:rsid w:val="0019538F"/>
    <w:rsid w:val="001956B9"/>
    <w:rsid w:val="00196599"/>
    <w:rsid w:val="0019689E"/>
    <w:rsid w:val="00196A08"/>
    <w:rsid w:val="00197324"/>
    <w:rsid w:val="0019741C"/>
    <w:rsid w:val="0019755B"/>
    <w:rsid w:val="00197870"/>
    <w:rsid w:val="00197991"/>
    <w:rsid w:val="00197AA0"/>
    <w:rsid w:val="00197D46"/>
    <w:rsid w:val="00197F43"/>
    <w:rsid w:val="001A065A"/>
    <w:rsid w:val="001A0B1F"/>
    <w:rsid w:val="001A0F96"/>
    <w:rsid w:val="001A1912"/>
    <w:rsid w:val="001A2AE7"/>
    <w:rsid w:val="001A3755"/>
    <w:rsid w:val="001A462E"/>
    <w:rsid w:val="001A5139"/>
    <w:rsid w:val="001A53FB"/>
    <w:rsid w:val="001A5B0D"/>
    <w:rsid w:val="001A662F"/>
    <w:rsid w:val="001A6813"/>
    <w:rsid w:val="001A7415"/>
    <w:rsid w:val="001A77AC"/>
    <w:rsid w:val="001B03A6"/>
    <w:rsid w:val="001B0BE3"/>
    <w:rsid w:val="001B0D27"/>
    <w:rsid w:val="001B1063"/>
    <w:rsid w:val="001B1450"/>
    <w:rsid w:val="001B15CD"/>
    <w:rsid w:val="001B1911"/>
    <w:rsid w:val="001B1DF8"/>
    <w:rsid w:val="001B2252"/>
    <w:rsid w:val="001B24B9"/>
    <w:rsid w:val="001B2634"/>
    <w:rsid w:val="001B2696"/>
    <w:rsid w:val="001B2718"/>
    <w:rsid w:val="001B293D"/>
    <w:rsid w:val="001B2A9A"/>
    <w:rsid w:val="001B36AF"/>
    <w:rsid w:val="001B3848"/>
    <w:rsid w:val="001B3859"/>
    <w:rsid w:val="001B457C"/>
    <w:rsid w:val="001B499C"/>
    <w:rsid w:val="001B51AD"/>
    <w:rsid w:val="001B5494"/>
    <w:rsid w:val="001B5AE0"/>
    <w:rsid w:val="001B66AA"/>
    <w:rsid w:val="001B6711"/>
    <w:rsid w:val="001B6A83"/>
    <w:rsid w:val="001B6B3A"/>
    <w:rsid w:val="001B6F3F"/>
    <w:rsid w:val="001B702B"/>
    <w:rsid w:val="001B7606"/>
    <w:rsid w:val="001B7667"/>
    <w:rsid w:val="001B7A22"/>
    <w:rsid w:val="001C04A2"/>
    <w:rsid w:val="001C07D7"/>
    <w:rsid w:val="001C0814"/>
    <w:rsid w:val="001C0D43"/>
    <w:rsid w:val="001C191F"/>
    <w:rsid w:val="001C29DC"/>
    <w:rsid w:val="001C4C74"/>
    <w:rsid w:val="001C62F1"/>
    <w:rsid w:val="001C6521"/>
    <w:rsid w:val="001C726E"/>
    <w:rsid w:val="001C72FD"/>
    <w:rsid w:val="001C765B"/>
    <w:rsid w:val="001C7FBB"/>
    <w:rsid w:val="001D0A6A"/>
    <w:rsid w:val="001D1790"/>
    <w:rsid w:val="001D190B"/>
    <w:rsid w:val="001D199E"/>
    <w:rsid w:val="001D220D"/>
    <w:rsid w:val="001D26B2"/>
    <w:rsid w:val="001D2DB3"/>
    <w:rsid w:val="001D3053"/>
    <w:rsid w:val="001D337D"/>
    <w:rsid w:val="001D451A"/>
    <w:rsid w:val="001D51F8"/>
    <w:rsid w:val="001D581B"/>
    <w:rsid w:val="001D5B08"/>
    <w:rsid w:val="001D5E01"/>
    <w:rsid w:val="001D60D0"/>
    <w:rsid w:val="001D6680"/>
    <w:rsid w:val="001E0412"/>
    <w:rsid w:val="001E045F"/>
    <w:rsid w:val="001E12A0"/>
    <w:rsid w:val="001E19D6"/>
    <w:rsid w:val="001E2134"/>
    <w:rsid w:val="001E27DC"/>
    <w:rsid w:val="001E2DC9"/>
    <w:rsid w:val="001E374B"/>
    <w:rsid w:val="001E393F"/>
    <w:rsid w:val="001E3F10"/>
    <w:rsid w:val="001E3FE7"/>
    <w:rsid w:val="001E41BF"/>
    <w:rsid w:val="001E43AC"/>
    <w:rsid w:val="001E49FD"/>
    <w:rsid w:val="001E4ED0"/>
    <w:rsid w:val="001E532F"/>
    <w:rsid w:val="001E57B7"/>
    <w:rsid w:val="001E5817"/>
    <w:rsid w:val="001E5CD2"/>
    <w:rsid w:val="001E64FD"/>
    <w:rsid w:val="001E662E"/>
    <w:rsid w:val="001E6B29"/>
    <w:rsid w:val="001E7078"/>
    <w:rsid w:val="001E71A3"/>
    <w:rsid w:val="001F07B0"/>
    <w:rsid w:val="001F0C8F"/>
    <w:rsid w:val="001F0F6C"/>
    <w:rsid w:val="001F1488"/>
    <w:rsid w:val="001F1626"/>
    <w:rsid w:val="001F1AC8"/>
    <w:rsid w:val="001F239E"/>
    <w:rsid w:val="001F2D9F"/>
    <w:rsid w:val="001F3071"/>
    <w:rsid w:val="001F3078"/>
    <w:rsid w:val="001F35C9"/>
    <w:rsid w:val="001F3FB7"/>
    <w:rsid w:val="001F4D5E"/>
    <w:rsid w:val="001F5379"/>
    <w:rsid w:val="001F5870"/>
    <w:rsid w:val="001F5905"/>
    <w:rsid w:val="001F604D"/>
    <w:rsid w:val="001F62E7"/>
    <w:rsid w:val="001F674F"/>
    <w:rsid w:val="001F6C9B"/>
    <w:rsid w:val="001F6D95"/>
    <w:rsid w:val="001F71AF"/>
    <w:rsid w:val="001F7937"/>
    <w:rsid w:val="001F7AB8"/>
    <w:rsid w:val="001F7E9D"/>
    <w:rsid w:val="002004C3"/>
    <w:rsid w:val="002004D8"/>
    <w:rsid w:val="0020071C"/>
    <w:rsid w:val="002007A5"/>
    <w:rsid w:val="00201A03"/>
    <w:rsid w:val="00201CBA"/>
    <w:rsid w:val="00202B60"/>
    <w:rsid w:val="00203185"/>
    <w:rsid w:val="002031A6"/>
    <w:rsid w:val="0020348D"/>
    <w:rsid w:val="0020409E"/>
    <w:rsid w:val="0020495A"/>
    <w:rsid w:val="00204E91"/>
    <w:rsid w:val="00204EED"/>
    <w:rsid w:val="00204EEE"/>
    <w:rsid w:val="00205573"/>
    <w:rsid w:val="00205648"/>
    <w:rsid w:val="0020663B"/>
    <w:rsid w:val="00206982"/>
    <w:rsid w:val="00206A39"/>
    <w:rsid w:val="00206A7C"/>
    <w:rsid w:val="00206A8F"/>
    <w:rsid w:val="00207CB1"/>
    <w:rsid w:val="00207F1F"/>
    <w:rsid w:val="0021071D"/>
    <w:rsid w:val="0021093D"/>
    <w:rsid w:val="00210954"/>
    <w:rsid w:val="002109C0"/>
    <w:rsid w:val="002118E5"/>
    <w:rsid w:val="00212869"/>
    <w:rsid w:val="00212DB3"/>
    <w:rsid w:val="00213648"/>
    <w:rsid w:val="002139BE"/>
    <w:rsid w:val="00213AC3"/>
    <w:rsid w:val="0021442F"/>
    <w:rsid w:val="0021469F"/>
    <w:rsid w:val="00214862"/>
    <w:rsid w:val="00214FAE"/>
    <w:rsid w:val="0021566D"/>
    <w:rsid w:val="00215AAE"/>
    <w:rsid w:val="002163ED"/>
    <w:rsid w:val="00216577"/>
    <w:rsid w:val="00216E5D"/>
    <w:rsid w:val="002170E0"/>
    <w:rsid w:val="0021782A"/>
    <w:rsid w:val="002178C8"/>
    <w:rsid w:val="00220397"/>
    <w:rsid w:val="00221B12"/>
    <w:rsid w:val="0022332D"/>
    <w:rsid w:val="00223359"/>
    <w:rsid w:val="00223676"/>
    <w:rsid w:val="0022392E"/>
    <w:rsid w:val="00223A44"/>
    <w:rsid w:val="00223B37"/>
    <w:rsid w:val="00224EEB"/>
    <w:rsid w:val="002254BB"/>
    <w:rsid w:val="002254E0"/>
    <w:rsid w:val="00225906"/>
    <w:rsid w:val="00225B38"/>
    <w:rsid w:val="00226D50"/>
    <w:rsid w:val="00227A3F"/>
    <w:rsid w:val="00230452"/>
    <w:rsid w:val="002310CF"/>
    <w:rsid w:val="00231102"/>
    <w:rsid w:val="002311A8"/>
    <w:rsid w:val="002311D6"/>
    <w:rsid w:val="002316CE"/>
    <w:rsid w:val="002317D4"/>
    <w:rsid w:val="00231CA4"/>
    <w:rsid w:val="00232B73"/>
    <w:rsid w:val="00232E5C"/>
    <w:rsid w:val="002335E2"/>
    <w:rsid w:val="00233664"/>
    <w:rsid w:val="00234D67"/>
    <w:rsid w:val="00234F90"/>
    <w:rsid w:val="002350B5"/>
    <w:rsid w:val="00235B0B"/>
    <w:rsid w:val="00235B98"/>
    <w:rsid w:val="00236890"/>
    <w:rsid w:val="002373AF"/>
    <w:rsid w:val="002403F8"/>
    <w:rsid w:val="0024042F"/>
    <w:rsid w:val="0024044C"/>
    <w:rsid w:val="0024050E"/>
    <w:rsid w:val="00241151"/>
    <w:rsid w:val="0024202E"/>
    <w:rsid w:val="00242295"/>
    <w:rsid w:val="0024256E"/>
    <w:rsid w:val="002427FF"/>
    <w:rsid w:val="002429D0"/>
    <w:rsid w:val="00243AE9"/>
    <w:rsid w:val="002444ED"/>
    <w:rsid w:val="00244B43"/>
    <w:rsid w:val="0024564B"/>
    <w:rsid w:val="00245BF4"/>
    <w:rsid w:val="00245EA1"/>
    <w:rsid w:val="0024679C"/>
    <w:rsid w:val="0024702F"/>
    <w:rsid w:val="00247102"/>
    <w:rsid w:val="00247529"/>
    <w:rsid w:val="002478A5"/>
    <w:rsid w:val="00247E14"/>
    <w:rsid w:val="00250342"/>
    <w:rsid w:val="00250587"/>
    <w:rsid w:val="002506E6"/>
    <w:rsid w:val="00250FA8"/>
    <w:rsid w:val="0025101C"/>
    <w:rsid w:val="00251AF3"/>
    <w:rsid w:val="00251BF7"/>
    <w:rsid w:val="00251C8B"/>
    <w:rsid w:val="00251E8A"/>
    <w:rsid w:val="00251FE4"/>
    <w:rsid w:val="0025308D"/>
    <w:rsid w:val="002537CF"/>
    <w:rsid w:val="002538D3"/>
    <w:rsid w:val="00253FFC"/>
    <w:rsid w:val="00254333"/>
    <w:rsid w:val="002553B4"/>
    <w:rsid w:val="00255A46"/>
    <w:rsid w:val="00255D64"/>
    <w:rsid w:val="0025717A"/>
    <w:rsid w:val="00257297"/>
    <w:rsid w:val="002575EE"/>
    <w:rsid w:val="0025787A"/>
    <w:rsid w:val="00257E0F"/>
    <w:rsid w:val="00257E2F"/>
    <w:rsid w:val="00257FA1"/>
    <w:rsid w:val="0026080D"/>
    <w:rsid w:val="00260C38"/>
    <w:rsid w:val="002621D0"/>
    <w:rsid w:val="002622E9"/>
    <w:rsid w:val="0026286B"/>
    <w:rsid w:val="00262E30"/>
    <w:rsid w:val="002632C2"/>
    <w:rsid w:val="00264C58"/>
    <w:rsid w:val="00264DB0"/>
    <w:rsid w:val="002650DD"/>
    <w:rsid w:val="00265F12"/>
    <w:rsid w:val="002663A0"/>
    <w:rsid w:val="0026671A"/>
    <w:rsid w:val="00266A6B"/>
    <w:rsid w:val="00266B61"/>
    <w:rsid w:val="00266C97"/>
    <w:rsid w:val="002673FE"/>
    <w:rsid w:val="00267764"/>
    <w:rsid w:val="00270831"/>
    <w:rsid w:val="0027084F"/>
    <w:rsid w:val="002708A2"/>
    <w:rsid w:val="00270A21"/>
    <w:rsid w:val="00270B1D"/>
    <w:rsid w:val="00270E5F"/>
    <w:rsid w:val="00271501"/>
    <w:rsid w:val="002717F0"/>
    <w:rsid w:val="0027276C"/>
    <w:rsid w:val="0027288F"/>
    <w:rsid w:val="0027319E"/>
    <w:rsid w:val="002738FD"/>
    <w:rsid w:val="00274438"/>
    <w:rsid w:val="00274571"/>
    <w:rsid w:val="00274BF4"/>
    <w:rsid w:val="00275453"/>
    <w:rsid w:val="002759B3"/>
    <w:rsid w:val="00275FB9"/>
    <w:rsid w:val="002766E3"/>
    <w:rsid w:val="00276917"/>
    <w:rsid w:val="00276E97"/>
    <w:rsid w:val="00277E46"/>
    <w:rsid w:val="00281430"/>
    <w:rsid w:val="00281EC9"/>
    <w:rsid w:val="00282434"/>
    <w:rsid w:val="00282759"/>
    <w:rsid w:val="00283901"/>
    <w:rsid w:val="00283912"/>
    <w:rsid w:val="00283919"/>
    <w:rsid w:val="00283D03"/>
    <w:rsid w:val="00284203"/>
    <w:rsid w:val="002844C7"/>
    <w:rsid w:val="002845BD"/>
    <w:rsid w:val="00284633"/>
    <w:rsid w:val="00284758"/>
    <w:rsid w:val="00284873"/>
    <w:rsid w:val="00284B90"/>
    <w:rsid w:val="00285972"/>
    <w:rsid w:val="00285D89"/>
    <w:rsid w:val="0028657A"/>
    <w:rsid w:val="002876D3"/>
    <w:rsid w:val="00287903"/>
    <w:rsid w:val="002879A2"/>
    <w:rsid w:val="00287B34"/>
    <w:rsid w:val="00287FFD"/>
    <w:rsid w:val="00290269"/>
    <w:rsid w:val="002902A6"/>
    <w:rsid w:val="002904D8"/>
    <w:rsid w:val="0029081A"/>
    <w:rsid w:val="00290B1D"/>
    <w:rsid w:val="00290CD9"/>
    <w:rsid w:val="00290E3D"/>
    <w:rsid w:val="00291025"/>
    <w:rsid w:val="00291404"/>
    <w:rsid w:val="0029152E"/>
    <w:rsid w:val="00291BDD"/>
    <w:rsid w:val="00291C54"/>
    <w:rsid w:val="0029206D"/>
    <w:rsid w:val="002921CB"/>
    <w:rsid w:val="0029262D"/>
    <w:rsid w:val="00292B01"/>
    <w:rsid w:val="00293089"/>
    <w:rsid w:val="00293189"/>
    <w:rsid w:val="002936EE"/>
    <w:rsid w:val="00293DB5"/>
    <w:rsid w:val="00293FF3"/>
    <w:rsid w:val="00294B38"/>
    <w:rsid w:val="00294D85"/>
    <w:rsid w:val="002951FD"/>
    <w:rsid w:val="00295297"/>
    <w:rsid w:val="00295719"/>
    <w:rsid w:val="0029588A"/>
    <w:rsid w:val="00295A80"/>
    <w:rsid w:val="00295EC8"/>
    <w:rsid w:val="0029627B"/>
    <w:rsid w:val="00296FDF"/>
    <w:rsid w:val="00296FF5"/>
    <w:rsid w:val="00297027"/>
    <w:rsid w:val="0029761F"/>
    <w:rsid w:val="00297CC8"/>
    <w:rsid w:val="002A0978"/>
    <w:rsid w:val="002A0DC1"/>
    <w:rsid w:val="002A22AC"/>
    <w:rsid w:val="002A23A0"/>
    <w:rsid w:val="002A2EE9"/>
    <w:rsid w:val="002A3151"/>
    <w:rsid w:val="002A3272"/>
    <w:rsid w:val="002A387A"/>
    <w:rsid w:val="002A3F11"/>
    <w:rsid w:val="002A40DB"/>
    <w:rsid w:val="002A4444"/>
    <w:rsid w:val="002A48D3"/>
    <w:rsid w:val="002A4974"/>
    <w:rsid w:val="002A5500"/>
    <w:rsid w:val="002A58B8"/>
    <w:rsid w:val="002A5A7C"/>
    <w:rsid w:val="002A5E9A"/>
    <w:rsid w:val="002A5EB2"/>
    <w:rsid w:val="002A6003"/>
    <w:rsid w:val="002A6249"/>
    <w:rsid w:val="002A627F"/>
    <w:rsid w:val="002A697A"/>
    <w:rsid w:val="002A7EA6"/>
    <w:rsid w:val="002B0DCD"/>
    <w:rsid w:val="002B0F63"/>
    <w:rsid w:val="002B1A5D"/>
    <w:rsid w:val="002B2063"/>
    <w:rsid w:val="002B20D8"/>
    <w:rsid w:val="002B2298"/>
    <w:rsid w:val="002B3772"/>
    <w:rsid w:val="002B3B36"/>
    <w:rsid w:val="002B4676"/>
    <w:rsid w:val="002B513F"/>
    <w:rsid w:val="002B5300"/>
    <w:rsid w:val="002B5AC8"/>
    <w:rsid w:val="002B5D50"/>
    <w:rsid w:val="002B5EF2"/>
    <w:rsid w:val="002B64E1"/>
    <w:rsid w:val="002B706F"/>
    <w:rsid w:val="002B7A39"/>
    <w:rsid w:val="002B7BF2"/>
    <w:rsid w:val="002B7ECC"/>
    <w:rsid w:val="002C0078"/>
    <w:rsid w:val="002C0105"/>
    <w:rsid w:val="002C011E"/>
    <w:rsid w:val="002C087C"/>
    <w:rsid w:val="002C0BC2"/>
    <w:rsid w:val="002C1073"/>
    <w:rsid w:val="002C1769"/>
    <w:rsid w:val="002C17BD"/>
    <w:rsid w:val="002C1A3C"/>
    <w:rsid w:val="002C22B2"/>
    <w:rsid w:val="002C285E"/>
    <w:rsid w:val="002C2D17"/>
    <w:rsid w:val="002C2F33"/>
    <w:rsid w:val="002C340E"/>
    <w:rsid w:val="002C3704"/>
    <w:rsid w:val="002C3979"/>
    <w:rsid w:val="002C3D35"/>
    <w:rsid w:val="002C3FE1"/>
    <w:rsid w:val="002C427B"/>
    <w:rsid w:val="002C42F5"/>
    <w:rsid w:val="002C455D"/>
    <w:rsid w:val="002C4E8E"/>
    <w:rsid w:val="002C51D5"/>
    <w:rsid w:val="002C5554"/>
    <w:rsid w:val="002C59AC"/>
    <w:rsid w:val="002C59EE"/>
    <w:rsid w:val="002C6612"/>
    <w:rsid w:val="002C677A"/>
    <w:rsid w:val="002C69F2"/>
    <w:rsid w:val="002C6DD0"/>
    <w:rsid w:val="002C702A"/>
    <w:rsid w:val="002C7367"/>
    <w:rsid w:val="002C7BCE"/>
    <w:rsid w:val="002D10A3"/>
    <w:rsid w:val="002D1431"/>
    <w:rsid w:val="002D18F3"/>
    <w:rsid w:val="002D1A0A"/>
    <w:rsid w:val="002D1A59"/>
    <w:rsid w:val="002D1DF9"/>
    <w:rsid w:val="002D2173"/>
    <w:rsid w:val="002D25F8"/>
    <w:rsid w:val="002D2A3D"/>
    <w:rsid w:val="002D30B2"/>
    <w:rsid w:val="002D3846"/>
    <w:rsid w:val="002D39E6"/>
    <w:rsid w:val="002D3B2B"/>
    <w:rsid w:val="002D5486"/>
    <w:rsid w:val="002D5CBE"/>
    <w:rsid w:val="002D6257"/>
    <w:rsid w:val="002D6287"/>
    <w:rsid w:val="002D782C"/>
    <w:rsid w:val="002D7AFC"/>
    <w:rsid w:val="002D7B27"/>
    <w:rsid w:val="002E0F9A"/>
    <w:rsid w:val="002E170D"/>
    <w:rsid w:val="002E1795"/>
    <w:rsid w:val="002E1800"/>
    <w:rsid w:val="002E1939"/>
    <w:rsid w:val="002E23DA"/>
    <w:rsid w:val="002E366E"/>
    <w:rsid w:val="002E3F5B"/>
    <w:rsid w:val="002E401A"/>
    <w:rsid w:val="002E43C9"/>
    <w:rsid w:val="002E4532"/>
    <w:rsid w:val="002E4909"/>
    <w:rsid w:val="002E499E"/>
    <w:rsid w:val="002E49AD"/>
    <w:rsid w:val="002E49EA"/>
    <w:rsid w:val="002E5446"/>
    <w:rsid w:val="002E55DA"/>
    <w:rsid w:val="002E5871"/>
    <w:rsid w:val="002E5F3E"/>
    <w:rsid w:val="002E6DCD"/>
    <w:rsid w:val="002E7D46"/>
    <w:rsid w:val="002F0BA6"/>
    <w:rsid w:val="002F106A"/>
    <w:rsid w:val="002F1715"/>
    <w:rsid w:val="002F1986"/>
    <w:rsid w:val="002F212F"/>
    <w:rsid w:val="002F2352"/>
    <w:rsid w:val="002F2503"/>
    <w:rsid w:val="002F3323"/>
    <w:rsid w:val="002F38D9"/>
    <w:rsid w:val="002F3F90"/>
    <w:rsid w:val="002F41CB"/>
    <w:rsid w:val="002F4630"/>
    <w:rsid w:val="002F4ADC"/>
    <w:rsid w:val="002F4F81"/>
    <w:rsid w:val="002F5A9D"/>
    <w:rsid w:val="002F5AD6"/>
    <w:rsid w:val="002F5BD1"/>
    <w:rsid w:val="002F5E07"/>
    <w:rsid w:val="002F5E4F"/>
    <w:rsid w:val="002F66E7"/>
    <w:rsid w:val="002F780E"/>
    <w:rsid w:val="002F7BE9"/>
    <w:rsid w:val="002F7DBF"/>
    <w:rsid w:val="0030059B"/>
    <w:rsid w:val="003008C4"/>
    <w:rsid w:val="00300E0C"/>
    <w:rsid w:val="00301128"/>
    <w:rsid w:val="003011CC"/>
    <w:rsid w:val="003022F6"/>
    <w:rsid w:val="00302339"/>
    <w:rsid w:val="00303251"/>
    <w:rsid w:val="00303A11"/>
    <w:rsid w:val="00303C0C"/>
    <w:rsid w:val="0030410B"/>
    <w:rsid w:val="00304207"/>
    <w:rsid w:val="00304F10"/>
    <w:rsid w:val="00305350"/>
    <w:rsid w:val="00305E9B"/>
    <w:rsid w:val="00305FC5"/>
    <w:rsid w:val="00306274"/>
    <w:rsid w:val="003063D8"/>
    <w:rsid w:val="00307660"/>
    <w:rsid w:val="003077C6"/>
    <w:rsid w:val="003079C9"/>
    <w:rsid w:val="00307D68"/>
    <w:rsid w:val="00310223"/>
    <w:rsid w:val="00312494"/>
    <w:rsid w:val="003128AA"/>
    <w:rsid w:val="003129C6"/>
    <w:rsid w:val="00312B70"/>
    <w:rsid w:val="0031305E"/>
    <w:rsid w:val="00313180"/>
    <w:rsid w:val="00313597"/>
    <w:rsid w:val="003137FC"/>
    <w:rsid w:val="00313FEE"/>
    <w:rsid w:val="003146EC"/>
    <w:rsid w:val="00314767"/>
    <w:rsid w:val="00314BC3"/>
    <w:rsid w:val="00314BE2"/>
    <w:rsid w:val="003151B6"/>
    <w:rsid w:val="00315700"/>
    <w:rsid w:val="00315A40"/>
    <w:rsid w:val="00315CDA"/>
    <w:rsid w:val="0031669C"/>
    <w:rsid w:val="00316D6A"/>
    <w:rsid w:val="00317060"/>
    <w:rsid w:val="003178B3"/>
    <w:rsid w:val="00321384"/>
    <w:rsid w:val="0032156D"/>
    <w:rsid w:val="00322383"/>
    <w:rsid w:val="00322566"/>
    <w:rsid w:val="00322915"/>
    <w:rsid w:val="00322DB5"/>
    <w:rsid w:val="00323511"/>
    <w:rsid w:val="0032395C"/>
    <w:rsid w:val="00323FCA"/>
    <w:rsid w:val="003240F5"/>
    <w:rsid w:val="003242AC"/>
    <w:rsid w:val="00324312"/>
    <w:rsid w:val="003252B0"/>
    <w:rsid w:val="00325E41"/>
    <w:rsid w:val="0032648F"/>
    <w:rsid w:val="00326699"/>
    <w:rsid w:val="0032684B"/>
    <w:rsid w:val="00326AA0"/>
    <w:rsid w:val="00326B99"/>
    <w:rsid w:val="0032738B"/>
    <w:rsid w:val="00327B06"/>
    <w:rsid w:val="0033030A"/>
    <w:rsid w:val="003303A6"/>
    <w:rsid w:val="00330585"/>
    <w:rsid w:val="003307EF"/>
    <w:rsid w:val="00330AC8"/>
    <w:rsid w:val="00330F20"/>
    <w:rsid w:val="003312B4"/>
    <w:rsid w:val="0033156A"/>
    <w:rsid w:val="00331D81"/>
    <w:rsid w:val="00331D8B"/>
    <w:rsid w:val="00331F74"/>
    <w:rsid w:val="00332FCC"/>
    <w:rsid w:val="00332FDF"/>
    <w:rsid w:val="00333011"/>
    <w:rsid w:val="0033302E"/>
    <w:rsid w:val="003331BA"/>
    <w:rsid w:val="00333B54"/>
    <w:rsid w:val="00334013"/>
    <w:rsid w:val="0033434B"/>
    <w:rsid w:val="003343AA"/>
    <w:rsid w:val="003345E5"/>
    <w:rsid w:val="00334CD6"/>
    <w:rsid w:val="003354E7"/>
    <w:rsid w:val="003359FE"/>
    <w:rsid w:val="00335A30"/>
    <w:rsid w:val="00335FEA"/>
    <w:rsid w:val="003363D2"/>
    <w:rsid w:val="00337678"/>
    <w:rsid w:val="00337903"/>
    <w:rsid w:val="00337CCB"/>
    <w:rsid w:val="003401F6"/>
    <w:rsid w:val="00340394"/>
    <w:rsid w:val="00340782"/>
    <w:rsid w:val="0034123E"/>
    <w:rsid w:val="00341791"/>
    <w:rsid w:val="003429A1"/>
    <w:rsid w:val="00342C8A"/>
    <w:rsid w:val="003437EB"/>
    <w:rsid w:val="00345609"/>
    <w:rsid w:val="003456B2"/>
    <w:rsid w:val="00345AEA"/>
    <w:rsid w:val="003462DE"/>
    <w:rsid w:val="003465CA"/>
    <w:rsid w:val="0034738C"/>
    <w:rsid w:val="00347A59"/>
    <w:rsid w:val="00347A73"/>
    <w:rsid w:val="003504E5"/>
    <w:rsid w:val="003524E7"/>
    <w:rsid w:val="003526B0"/>
    <w:rsid w:val="00353D9A"/>
    <w:rsid w:val="00354968"/>
    <w:rsid w:val="003552D5"/>
    <w:rsid w:val="00356615"/>
    <w:rsid w:val="00356A6D"/>
    <w:rsid w:val="00356EB4"/>
    <w:rsid w:val="00356FE6"/>
    <w:rsid w:val="0035759F"/>
    <w:rsid w:val="00357C0C"/>
    <w:rsid w:val="00357D8D"/>
    <w:rsid w:val="00360AC4"/>
    <w:rsid w:val="00360E91"/>
    <w:rsid w:val="00361FA3"/>
    <w:rsid w:val="00362126"/>
    <w:rsid w:val="00362B4C"/>
    <w:rsid w:val="003633A6"/>
    <w:rsid w:val="00363887"/>
    <w:rsid w:val="003640DD"/>
    <w:rsid w:val="00364771"/>
    <w:rsid w:val="003649B7"/>
    <w:rsid w:val="00365CD3"/>
    <w:rsid w:val="00365D71"/>
    <w:rsid w:val="00366097"/>
    <w:rsid w:val="00366330"/>
    <w:rsid w:val="003667B2"/>
    <w:rsid w:val="0036687A"/>
    <w:rsid w:val="003668F0"/>
    <w:rsid w:val="0036693C"/>
    <w:rsid w:val="003676C1"/>
    <w:rsid w:val="00367C9B"/>
    <w:rsid w:val="00367E99"/>
    <w:rsid w:val="00370CB0"/>
    <w:rsid w:val="00370CE8"/>
    <w:rsid w:val="00371059"/>
    <w:rsid w:val="0037105B"/>
    <w:rsid w:val="00371C27"/>
    <w:rsid w:val="00372939"/>
    <w:rsid w:val="00373170"/>
    <w:rsid w:val="0037379F"/>
    <w:rsid w:val="00373C50"/>
    <w:rsid w:val="003742DE"/>
    <w:rsid w:val="00374711"/>
    <w:rsid w:val="003749B5"/>
    <w:rsid w:val="00374B15"/>
    <w:rsid w:val="0037513A"/>
    <w:rsid w:val="0037568E"/>
    <w:rsid w:val="00376BB0"/>
    <w:rsid w:val="003774DD"/>
    <w:rsid w:val="00377614"/>
    <w:rsid w:val="00380093"/>
    <w:rsid w:val="00381A68"/>
    <w:rsid w:val="00381AF5"/>
    <w:rsid w:val="00381DB2"/>
    <w:rsid w:val="00382071"/>
    <w:rsid w:val="0038226C"/>
    <w:rsid w:val="00382AC8"/>
    <w:rsid w:val="00382BF9"/>
    <w:rsid w:val="00382D73"/>
    <w:rsid w:val="00384991"/>
    <w:rsid w:val="00384B84"/>
    <w:rsid w:val="00384BD7"/>
    <w:rsid w:val="00384CD5"/>
    <w:rsid w:val="00385221"/>
    <w:rsid w:val="00385306"/>
    <w:rsid w:val="00385893"/>
    <w:rsid w:val="00385AF3"/>
    <w:rsid w:val="00385C1F"/>
    <w:rsid w:val="003862EE"/>
    <w:rsid w:val="0038696D"/>
    <w:rsid w:val="003870D4"/>
    <w:rsid w:val="003872C7"/>
    <w:rsid w:val="00387402"/>
    <w:rsid w:val="00387780"/>
    <w:rsid w:val="00387E66"/>
    <w:rsid w:val="00390C94"/>
    <w:rsid w:val="00390F50"/>
    <w:rsid w:val="003917AC"/>
    <w:rsid w:val="003917BF"/>
    <w:rsid w:val="00391B17"/>
    <w:rsid w:val="003924FC"/>
    <w:rsid w:val="00392965"/>
    <w:rsid w:val="00392982"/>
    <w:rsid w:val="00392A42"/>
    <w:rsid w:val="0039330C"/>
    <w:rsid w:val="003933BC"/>
    <w:rsid w:val="00393957"/>
    <w:rsid w:val="00393D59"/>
    <w:rsid w:val="0039407A"/>
    <w:rsid w:val="003943E6"/>
    <w:rsid w:val="003946D0"/>
    <w:rsid w:val="00394751"/>
    <w:rsid w:val="00394ABF"/>
    <w:rsid w:val="00394E64"/>
    <w:rsid w:val="0039530B"/>
    <w:rsid w:val="00395330"/>
    <w:rsid w:val="0039615C"/>
    <w:rsid w:val="0039620D"/>
    <w:rsid w:val="003969BF"/>
    <w:rsid w:val="00396DEB"/>
    <w:rsid w:val="00397219"/>
    <w:rsid w:val="0039722C"/>
    <w:rsid w:val="00397335"/>
    <w:rsid w:val="00397BB5"/>
    <w:rsid w:val="00397E2D"/>
    <w:rsid w:val="003A0D22"/>
    <w:rsid w:val="003A122D"/>
    <w:rsid w:val="003A18F6"/>
    <w:rsid w:val="003A1971"/>
    <w:rsid w:val="003A29CB"/>
    <w:rsid w:val="003A29EB"/>
    <w:rsid w:val="003A2DD4"/>
    <w:rsid w:val="003A2F27"/>
    <w:rsid w:val="003A3539"/>
    <w:rsid w:val="003A3836"/>
    <w:rsid w:val="003A3966"/>
    <w:rsid w:val="003A3B90"/>
    <w:rsid w:val="003A3DE0"/>
    <w:rsid w:val="003A423A"/>
    <w:rsid w:val="003A45BA"/>
    <w:rsid w:val="003A45D0"/>
    <w:rsid w:val="003A46F5"/>
    <w:rsid w:val="003A483F"/>
    <w:rsid w:val="003A4A24"/>
    <w:rsid w:val="003A4D75"/>
    <w:rsid w:val="003A4F7B"/>
    <w:rsid w:val="003A5739"/>
    <w:rsid w:val="003A63BE"/>
    <w:rsid w:val="003A760B"/>
    <w:rsid w:val="003A78FE"/>
    <w:rsid w:val="003A7CFC"/>
    <w:rsid w:val="003A7F21"/>
    <w:rsid w:val="003B016B"/>
    <w:rsid w:val="003B0253"/>
    <w:rsid w:val="003B02B1"/>
    <w:rsid w:val="003B03A6"/>
    <w:rsid w:val="003B0DF5"/>
    <w:rsid w:val="003B14D2"/>
    <w:rsid w:val="003B1518"/>
    <w:rsid w:val="003B1D32"/>
    <w:rsid w:val="003B2C13"/>
    <w:rsid w:val="003B2D22"/>
    <w:rsid w:val="003B3001"/>
    <w:rsid w:val="003B3335"/>
    <w:rsid w:val="003B39A6"/>
    <w:rsid w:val="003B3D3C"/>
    <w:rsid w:val="003B4201"/>
    <w:rsid w:val="003B5294"/>
    <w:rsid w:val="003B5784"/>
    <w:rsid w:val="003B5EFC"/>
    <w:rsid w:val="003B67E5"/>
    <w:rsid w:val="003B68D8"/>
    <w:rsid w:val="003C0127"/>
    <w:rsid w:val="003C0F98"/>
    <w:rsid w:val="003C1262"/>
    <w:rsid w:val="003C1303"/>
    <w:rsid w:val="003C18CA"/>
    <w:rsid w:val="003C1D0F"/>
    <w:rsid w:val="003C24ED"/>
    <w:rsid w:val="003C2FDC"/>
    <w:rsid w:val="003C3995"/>
    <w:rsid w:val="003C43B5"/>
    <w:rsid w:val="003C4ED5"/>
    <w:rsid w:val="003C5064"/>
    <w:rsid w:val="003C5DE4"/>
    <w:rsid w:val="003C6B65"/>
    <w:rsid w:val="003C7BAA"/>
    <w:rsid w:val="003D0B07"/>
    <w:rsid w:val="003D129C"/>
    <w:rsid w:val="003D1448"/>
    <w:rsid w:val="003D1F9A"/>
    <w:rsid w:val="003D2123"/>
    <w:rsid w:val="003D2228"/>
    <w:rsid w:val="003D2369"/>
    <w:rsid w:val="003D2BA6"/>
    <w:rsid w:val="003D2FC9"/>
    <w:rsid w:val="003D341F"/>
    <w:rsid w:val="003D355B"/>
    <w:rsid w:val="003D4031"/>
    <w:rsid w:val="003D53A7"/>
    <w:rsid w:val="003D568E"/>
    <w:rsid w:val="003D5CF1"/>
    <w:rsid w:val="003D60FB"/>
    <w:rsid w:val="003D614E"/>
    <w:rsid w:val="003D65CE"/>
    <w:rsid w:val="003D6FBE"/>
    <w:rsid w:val="003D70FE"/>
    <w:rsid w:val="003E0716"/>
    <w:rsid w:val="003E0A5F"/>
    <w:rsid w:val="003E0CFE"/>
    <w:rsid w:val="003E1048"/>
    <w:rsid w:val="003E1E7E"/>
    <w:rsid w:val="003E20B6"/>
    <w:rsid w:val="003E23CB"/>
    <w:rsid w:val="003E2BC6"/>
    <w:rsid w:val="003E3C03"/>
    <w:rsid w:val="003E40CB"/>
    <w:rsid w:val="003E44C7"/>
    <w:rsid w:val="003E4A84"/>
    <w:rsid w:val="003E50FC"/>
    <w:rsid w:val="003E52B4"/>
    <w:rsid w:val="003E54B1"/>
    <w:rsid w:val="003E6136"/>
    <w:rsid w:val="003E6761"/>
    <w:rsid w:val="003E76F7"/>
    <w:rsid w:val="003E78AF"/>
    <w:rsid w:val="003E7FC1"/>
    <w:rsid w:val="003F01FF"/>
    <w:rsid w:val="003F046A"/>
    <w:rsid w:val="003F0893"/>
    <w:rsid w:val="003F11B5"/>
    <w:rsid w:val="003F1E3E"/>
    <w:rsid w:val="003F241C"/>
    <w:rsid w:val="003F2FC0"/>
    <w:rsid w:val="003F3F35"/>
    <w:rsid w:val="003F418E"/>
    <w:rsid w:val="003F4650"/>
    <w:rsid w:val="003F4E49"/>
    <w:rsid w:val="003F52D5"/>
    <w:rsid w:val="003F53A7"/>
    <w:rsid w:val="003F5DA8"/>
    <w:rsid w:val="003F796C"/>
    <w:rsid w:val="003F79BE"/>
    <w:rsid w:val="003F7C17"/>
    <w:rsid w:val="00400365"/>
    <w:rsid w:val="00400BA0"/>
    <w:rsid w:val="00400D4D"/>
    <w:rsid w:val="00400E92"/>
    <w:rsid w:val="004010AB"/>
    <w:rsid w:val="004010CF"/>
    <w:rsid w:val="0040218C"/>
    <w:rsid w:val="004024AF"/>
    <w:rsid w:val="00402531"/>
    <w:rsid w:val="00402926"/>
    <w:rsid w:val="00402A15"/>
    <w:rsid w:val="00402E4C"/>
    <w:rsid w:val="004034C2"/>
    <w:rsid w:val="004034C5"/>
    <w:rsid w:val="0040364A"/>
    <w:rsid w:val="00403888"/>
    <w:rsid w:val="00403B29"/>
    <w:rsid w:val="00403B7D"/>
    <w:rsid w:val="00405287"/>
    <w:rsid w:val="004057BE"/>
    <w:rsid w:val="004067A7"/>
    <w:rsid w:val="00406CF2"/>
    <w:rsid w:val="004071E5"/>
    <w:rsid w:val="004072FB"/>
    <w:rsid w:val="00407A68"/>
    <w:rsid w:val="00407A97"/>
    <w:rsid w:val="00407C42"/>
    <w:rsid w:val="00410684"/>
    <w:rsid w:val="00410A8A"/>
    <w:rsid w:val="0041118C"/>
    <w:rsid w:val="004118DF"/>
    <w:rsid w:val="00411AFC"/>
    <w:rsid w:val="00411B66"/>
    <w:rsid w:val="00411CB9"/>
    <w:rsid w:val="0041204F"/>
    <w:rsid w:val="0041257C"/>
    <w:rsid w:val="004126C7"/>
    <w:rsid w:val="0041283D"/>
    <w:rsid w:val="00412D84"/>
    <w:rsid w:val="00413A80"/>
    <w:rsid w:val="00413C6B"/>
    <w:rsid w:val="00414078"/>
    <w:rsid w:val="00415DED"/>
    <w:rsid w:val="00415ED4"/>
    <w:rsid w:val="0041603F"/>
    <w:rsid w:val="00416379"/>
    <w:rsid w:val="00416495"/>
    <w:rsid w:val="004169E8"/>
    <w:rsid w:val="00416E77"/>
    <w:rsid w:val="00417213"/>
    <w:rsid w:val="004176D1"/>
    <w:rsid w:val="0041782A"/>
    <w:rsid w:val="0042016D"/>
    <w:rsid w:val="0042054D"/>
    <w:rsid w:val="00420BF6"/>
    <w:rsid w:val="00421095"/>
    <w:rsid w:val="0042184D"/>
    <w:rsid w:val="00421B04"/>
    <w:rsid w:val="0042296A"/>
    <w:rsid w:val="00422F0D"/>
    <w:rsid w:val="004236CC"/>
    <w:rsid w:val="00424CC6"/>
    <w:rsid w:val="004252EB"/>
    <w:rsid w:val="00425F81"/>
    <w:rsid w:val="00426275"/>
    <w:rsid w:val="00426427"/>
    <w:rsid w:val="00426471"/>
    <w:rsid w:val="004266EA"/>
    <w:rsid w:val="00426AD4"/>
    <w:rsid w:val="00426C9A"/>
    <w:rsid w:val="00427285"/>
    <w:rsid w:val="00427513"/>
    <w:rsid w:val="004278EA"/>
    <w:rsid w:val="00427D4C"/>
    <w:rsid w:val="00430981"/>
    <w:rsid w:val="00430EB1"/>
    <w:rsid w:val="004312DF"/>
    <w:rsid w:val="00431340"/>
    <w:rsid w:val="00431E5B"/>
    <w:rsid w:val="004326A9"/>
    <w:rsid w:val="00432A34"/>
    <w:rsid w:val="00432A3B"/>
    <w:rsid w:val="00432AF0"/>
    <w:rsid w:val="00432F79"/>
    <w:rsid w:val="00433694"/>
    <w:rsid w:val="00434069"/>
    <w:rsid w:val="00434567"/>
    <w:rsid w:val="00435163"/>
    <w:rsid w:val="00435B1A"/>
    <w:rsid w:val="00435DA5"/>
    <w:rsid w:val="0043626C"/>
    <w:rsid w:val="0043639E"/>
    <w:rsid w:val="004363D7"/>
    <w:rsid w:val="004366B3"/>
    <w:rsid w:val="00437692"/>
    <w:rsid w:val="00437923"/>
    <w:rsid w:val="00437B9D"/>
    <w:rsid w:val="004401B3"/>
    <w:rsid w:val="00440A58"/>
    <w:rsid w:val="00440F36"/>
    <w:rsid w:val="00441327"/>
    <w:rsid w:val="00441480"/>
    <w:rsid w:val="00441AC1"/>
    <w:rsid w:val="00441FD1"/>
    <w:rsid w:val="00442170"/>
    <w:rsid w:val="0044239D"/>
    <w:rsid w:val="00443EA1"/>
    <w:rsid w:val="00445615"/>
    <w:rsid w:val="004458B4"/>
    <w:rsid w:val="00446A17"/>
    <w:rsid w:val="0044772C"/>
    <w:rsid w:val="00447AD3"/>
    <w:rsid w:val="00447DFB"/>
    <w:rsid w:val="0045029B"/>
    <w:rsid w:val="00451A74"/>
    <w:rsid w:val="00451F83"/>
    <w:rsid w:val="004530FF"/>
    <w:rsid w:val="00453BDF"/>
    <w:rsid w:val="00453F94"/>
    <w:rsid w:val="00454836"/>
    <w:rsid w:val="00454D32"/>
    <w:rsid w:val="00455219"/>
    <w:rsid w:val="00455401"/>
    <w:rsid w:val="00455455"/>
    <w:rsid w:val="004559EF"/>
    <w:rsid w:val="00455E3D"/>
    <w:rsid w:val="00456663"/>
    <w:rsid w:val="00456EC1"/>
    <w:rsid w:val="004573E2"/>
    <w:rsid w:val="00457533"/>
    <w:rsid w:val="00460BCC"/>
    <w:rsid w:val="00461089"/>
    <w:rsid w:val="0046213F"/>
    <w:rsid w:val="004626D0"/>
    <w:rsid w:val="00462F90"/>
    <w:rsid w:val="00463A89"/>
    <w:rsid w:val="00464ED6"/>
    <w:rsid w:val="00465135"/>
    <w:rsid w:val="00465287"/>
    <w:rsid w:val="004657D6"/>
    <w:rsid w:val="004658C3"/>
    <w:rsid w:val="00465B55"/>
    <w:rsid w:val="00465C15"/>
    <w:rsid w:val="00466016"/>
    <w:rsid w:val="004660A9"/>
    <w:rsid w:val="00466470"/>
    <w:rsid w:val="004668DF"/>
    <w:rsid w:val="004669DF"/>
    <w:rsid w:val="00466DC3"/>
    <w:rsid w:val="00467250"/>
    <w:rsid w:val="004675C8"/>
    <w:rsid w:val="00467CE9"/>
    <w:rsid w:val="00467EEF"/>
    <w:rsid w:val="0047016C"/>
    <w:rsid w:val="00470522"/>
    <w:rsid w:val="004708AF"/>
    <w:rsid w:val="00470B9E"/>
    <w:rsid w:val="00471682"/>
    <w:rsid w:val="004717E6"/>
    <w:rsid w:val="00471A28"/>
    <w:rsid w:val="00471D44"/>
    <w:rsid w:val="00471E10"/>
    <w:rsid w:val="00472167"/>
    <w:rsid w:val="00472B8F"/>
    <w:rsid w:val="00472FA0"/>
    <w:rsid w:val="00473434"/>
    <w:rsid w:val="00473808"/>
    <w:rsid w:val="00473D2B"/>
    <w:rsid w:val="00474223"/>
    <w:rsid w:val="004742C5"/>
    <w:rsid w:val="00474370"/>
    <w:rsid w:val="00474838"/>
    <w:rsid w:val="00474AB1"/>
    <w:rsid w:val="00474DBC"/>
    <w:rsid w:val="00474F03"/>
    <w:rsid w:val="004750A6"/>
    <w:rsid w:val="004751B8"/>
    <w:rsid w:val="00475390"/>
    <w:rsid w:val="00475C5A"/>
    <w:rsid w:val="0047782F"/>
    <w:rsid w:val="00477B83"/>
    <w:rsid w:val="00477D7D"/>
    <w:rsid w:val="00480154"/>
    <w:rsid w:val="004801C0"/>
    <w:rsid w:val="00480428"/>
    <w:rsid w:val="00480636"/>
    <w:rsid w:val="0048083F"/>
    <w:rsid w:val="00480A97"/>
    <w:rsid w:val="00480DD5"/>
    <w:rsid w:val="00481629"/>
    <w:rsid w:val="004818BA"/>
    <w:rsid w:val="00481B89"/>
    <w:rsid w:val="00481DCD"/>
    <w:rsid w:val="004831E3"/>
    <w:rsid w:val="004849F9"/>
    <w:rsid w:val="004863B8"/>
    <w:rsid w:val="00486AE5"/>
    <w:rsid w:val="004870AD"/>
    <w:rsid w:val="00487148"/>
    <w:rsid w:val="0048736C"/>
    <w:rsid w:val="0049054E"/>
    <w:rsid w:val="00490899"/>
    <w:rsid w:val="00490EB3"/>
    <w:rsid w:val="00491423"/>
    <w:rsid w:val="004915C7"/>
    <w:rsid w:val="00491989"/>
    <w:rsid w:val="00491C7B"/>
    <w:rsid w:val="00491C94"/>
    <w:rsid w:val="004929A7"/>
    <w:rsid w:val="00492CED"/>
    <w:rsid w:val="00493220"/>
    <w:rsid w:val="0049330A"/>
    <w:rsid w:val="00493B68"/>
    <w:rsid w:val="004945D0"/>
    <w:rsid w:val="00494F07"/>
    <w:rsid w:val="00494F74"/>
    <w:rsid w:val="00495D65"/>
    <w:rsid w:val="004961A9"/>
    <w:rsid w:val="004973EC"/>
    <w:rsid w:val="00497C01"/>
    <w:rsid w:val="004A0F15"/>
    <w:rsid w:val="004A184E"/>
    <w:rsid w:val="004A2CC0"/>
    <w:rsid w:val="004A2EE6"/>
    <w:rsid w:val="004A3064"/>
    <w:rsid w:val="004A3892"/>
    <w:rsid w:val="004A41FA"/>
    <w:rsid w:val="004A51DB"/>
    <w:rsid w:val="004A5310"/>
    <w:rsid w:val="004A559F"/>
    <w:rsid w:val="004A581F"/>
    <w:rsid w:val="004A5951"/>
    <w:rsid w:val="004A5C35"/>
    <w:rsid w:val="004A5CBF"/>
    <w:rsid w:val="004A5F95"/>
    <w:rsid w:val="004A6AA8"/>
    <w:rsid w:val="004A6DDB"/>
    <w:rsid w:val="004A6E87"/>
    <w:rsid w:val="004A71E1"/>
    <w:rsid w:val="004B0101"/>
    <w:rsid w:val="004B019A"/>
    <w:rsid w:val="004B054A"/>
    <w:rsid w:val="004B1465"/>
    <w:rsid w:val="004B165D"/>
    <w:rsid w:val="004B2019"/>
    <w:rsid w:val="004B21A7"/>
    <w:rsid w:val="004B2D99"/>
    <w:rsid w:val="004B2ED7"/>
    <w:rsid w:val="004B33BA"/>
    <w:rsid w:val="004B3B1F"/>
    <w:rsid w:val="004B3D4D"/>
    <w:rsid w:val="004B444C"/>
    <w:rsid w:val="004B45D0"/>
    <w:rsid w:val="004B4E0F"/>
    <w:rsid w:val="004B68FA"/>
    <w:rsid w:val="004B69D2"/>
    <w:rsid w:val="004B6AF5"/>
    <w:rsid w:val="004B70C6"/>
    <w:rsid w:val="004B7643"/>
    <w:rsid w:val="004B78C2"/>
    <w:rsid w:val="004B78C6"/>
    <w:rsid w:val="004B7B66"/>
    <w:rsid w:val="004C0449"/>
    <w:rsid w:val="004C0B29"/>
    <w:rsid w:val="004C0E75"/>
    <w:rsid w:val="004C0F46"/>
    <w:rsid w:val="004C1427"/>
    <w:rsid w:val="004C310C"/>
    <w:rsid w:val="004C3596"/>
    <w:rsid w:val="004C3BCF"/>
    <w:rsid w:val="004C4173"/>
    <w:rsid w:val="004C4B28"/>
    <w:rsid w:val="004C4D00"/>
    <w:rsid w:val="004C4F29"/>
    <w:rsid w:val="004C5218"/>
    <w:rsid w:val="004C5BEB"/>
    <w:rsid w:val="004C60FF"/>
    <w:rsid w:val="004C6DF4"/>
    <w:rsid w:val="004C6E39"/>
    <w:rsid w:val="004C702E"/>
    <w:rsid w:val="004C7041"/>
    <w:rsid w:val="004C784D"/>
    <w:rsid w:val="004D012A"/>
    <w:rsid w:val="004D0162"/>
    <w:rsid w:val="004D05BD"/>
    <w:rsid w:val="004D093D"/>
    <w:rsid w:val="004D20F0"/>
    <w:rsid w:val="004D2A1E"/>
    <w:rsid w:val="004D2B03"/>
    <w:rsid w:val="004D2D78"/>
    <w:rsid w:val="004D2ED3"/>
    <w:rsid w:val="004D3F8B"/>
    <w:rsid w:val="004D42A2"/>
    <w:rsid w:val="004D4CC7"/>
    <w:rsid w:val="004D4DA8"/>
    <w:rsid w:val="004D52E1"/>
    <w:rsid w:val="004D5365"/>
    <w:rsid w:val="004D5802"/>
    <w:rsid w:val="004D6040"/>
    <w:rsid w:val="004D63C1"/>
    <w:rsid w:val="004D69A5"/>
    <w:rsid w:val="004D69CE"/>
    <w:rsid w:val="004D70CF"/>
    <w:rsid w:val="004D7E0A"/>
    <w:rsid w:val="004E0359"/>
    <w:rsid w:val="004E0CAD"/>
    <w:rsid w:val="004E0EF4"/>
    <w:rsid w:val="004E10EF"/>
    <w:rsid w:val="004E19E5"/>
    <w:rsid w:val="004E1B24"/>
    <w:rsid w:val="004E299D"/>
    <w:rsid w:val="004E29DC"/>
    <w:rsid w:val="004E2CCE"/>
    <w:rsid w:val="004E2FF6"/>
    <w:rsid w:val="004E455F"/>
    <w:rsid w:val="004E4B53"/>
    <w:rsid w:val="004E4D31"/>
    <w:rsid w:val="004E517C"/>
    <w:rsid w:val="004E51CD"/>
    <w:rsid w:val="004E534C"/>
    <w:rsid w:val="004E5365"/>
    <w:rsid w:val="004E5FB0"/>
    <w:rsid w:val="004E694A"/>
    <w:rsid w:val="004E6D15"/>
    <w:rsid w:val="004E6E3D"/>
    <w:rsid w:val="004E7545"/>
    <w:rsid w:val="004F047C"/>
    <w:rsid w:val="004F053A"/>
    <w:rsid w:val="004F07DE"/>
    <w:rsid w:val="004F090B"/>
    <w:rsid w:val="004F0B4F"/>
    <w:rsid w:val="004F13B8"/>
    <w:rsid w:val="004F13BC"/>
    <w:rsid w:val="004F152D"/>
    <w:rsid w:val="004F18EE"/>
    <w:rsid w:val="004F1942"/>
    <w:rsid w:val="004F3828"/>
    <w:rsid w:val="004F3ABA"/>
    <w:rsid w:val="004F3E39"/>
    <w:rsid w:val="004F4B8C"/>
    <w:rsid w:val="004F4EAC"/>
    <w:rsid w:val="004F5419"/>
    <w:rsid w:val="004F553F"/>
    <w:rsid w:val="004F5729"/>
    <w:rsid w:val="004F5C61"/>
    <w:rsid w:val="004F5EB7"/>
    <w:rsid w:val="004F6402"/>
    <w:rsid w:val="004F6766"/>
    <w:rsid w:val="004F70C6"/>
    <w:rsid w:val="004F7141"/>
    <w:rsid w:val="004F7216"/>
    <w:rsid w:val="004F7931"/>
    <w:rsid w:val="00500C56"/>
    <w:rsid w:val="005030BD"/>
    <w:rsid w:val="0050310A"/>
    <w:rsid w:val="00503932"/>
    <w:rsid w:val="00503AB9"/>
    <w:rsid w:val="0050505A"/>
    <w:rsid w:val="005050E3"/>
    <w:rsid w:val="00505152"/>
    <w:rsid w:val="00505E03"/>
    <w:rsid w:val="00505EF5"/>
    <w:rsid w:val="00506820"/>
    <w:rsid w:val="005069DD"/>
    <w:rsid w:val="00506D80"/>
    <w:rsid w:val="005070C1"/>
    <w:rsid w:val="00507388"/>
    <w:rsid w:val="0050739F"/>
    <w:rsid w:val="005073A9"/>
    <w:rsid w:val="00507416"/>
    <w:rsid w:val="005079C3"/>
    <w:rsid w:val="00507F9F"/>
    <w:rsid w:val="0051032C"/>
    <w:rsid w:val="00510707"/>
    <w:rsid w:val="00510B4C"/>
    <w:rsid w:val="00511B39"/>
    <w:rsid w:val="005121B7"/>
    <w:rsid w:val="00512227"/>
    <w:rsid w:val="0051295A"/>
    <w:rsid w:val="00512B4A"/>
    <w:rsid w:val="0051343A"/>
    <w:rsid w:val="00514461"/>
    <w:rsid w:val="005144CF"/>
    <w:rsid w:val="00514813"/>
    <w:rsid w:val="00514CD1"/>
    <w:rsid w:val="00514FAC"/>
    <w:rsid w:val="005159C1"/>
    <w:rsid w:val="00516089"/>
    <w:rsid w:val="005160E0"/>
    <w:rsid w:val="00516550"/>
    <w:rsid w:val="0051658B"/>
    <w:rsid w:val="00517461"/>
    <w:rsid w:val="005175B0"/>
    <w:rsid w:val="00517682"/>
    <w:rsid w:val="00517825"/>
    <w:rsid w:val="005178FE"/>
    <w:rsid w:val="00517D4F"/>
    <w:rsid w:val="00520CD2"/>
    <w:rsid w:val="00520EC3"/>
    <w:rsid w:val="00520FF3"/>
    <w:rsid w:val="00521016"/>
    <w:rsid w:val="00522064"/>
    <w:rsid w:val="005222AE"/>
    <w:rsid w:val="005225AD"/>
    <w:rsid w:val="005230BD"/>
    <w:rsid w:val="005231F2"/>
    <w:rsid w:val="005235B5"/>
    <w:rsid w:val="00523B15"/>
    <w:rsid w:val="0052457E"/>
    <w:rsid w:val="0052484D"/>
    <w:rsid w:val="00524BF1"/>
    <w:rsid w:val="00524BF6"/>
    <w:rsid w:val="00524D70"/>
    <w:rsid w:val="00524F05"/>
    <w:rsid w:val="0052505E"/>
    <w:rsid w:val="005252A8"/>
    <w:rsid w:val="00525518"/>
    <w:rsid w:val="005255F9"/>
    <w:rsid w:val="0052590E"/>
    <w:rsid w:val="00525F86"/>
    <w:rsid w:val="00526229"/>
    <w:rsid w:val="005262C9"/>
    <w:rsid w:val="0052631F"/>
    <w:rsid w:val="0052709E"/>
    <w:rsid w:val="005277E6"/>
    <w:rsid w:val="00527968"/>
    <w:rsid w:val="00527BDD"/>
    <w:rsid w:val="00527CA6"/>
    <w:rsid w:val="0053038F"/>
    <w:rsid w:val="00530A4B"/>
    <w:rsid w:val="0053145C"/>
    <w:rsid w:val="00531765"/>
    <w:rsid w:val="00531CAD"/>
    <w:rsid w:val="00531F3B"/>
    <w:rsid w:val="00532978"/>
    <w:rsid w:val="0053308C"/>
    <w:rsid w:val="005331F6"/>
    <w:rsid w:val="00533361"/>
    <w:rsid w:val="00533369"/>
    <w:rsid w:val="00533508"/>
    <w:rsid w:val="00533561"/>
    <w:rsid w:val="005340D4"/>
    <w:rsid w:val="00534541"/>
    <w:rsid w:val="005349B1"/>
    <w:rsid w:val="005360DC"/>
    <w:rsid w:val="0053687F"/>
    <w:rsid w:val="005375FA"/>
    <w:rsid w:val="00537CD6"/>
    <w:rsid w:val="0054199F"/>
    <w:rsid w:val="00542E8C"/>
    <w:rsid w:val="005430A4"/>
    <w:rsid w:val="00543397"/>
    <w:rsid w:val="005438EF"/>
    <w:rsid w:val="00545379"/>
    <w:rsid w:val="00545D5C"/>
    <w:rsid w:val="005462EC"/>
    <w:rsid w:val="0054719B"/>
    <w:rsid w:val="00547F2C"/>
    <w:rsid w:val="00550936"/>
    <w:rsid w:val="00550974"/>
    <w:rsid w:val="00550F56"/>
    <w:rsid w:val="005511C2"/>
    <w:rsid w:val="005511E0"/>
    <w:rsid w:val="005513EF"/>
    <w:rsid w:val="0055143C"/>
    <w:rsid w:val="005515D1"/>
    <w:rsid w:val="0055165C"/>
    <w:rsid w:val="005517EE"/>
    <w:rsid w:val="00551805"/>
    <w:rsid w:val="00551F37"/>
    <w:rsid w:val="00551F83"/>
    <w:rsid w:val="0055247B"/>
    <w:rsid w:val="0055249F"/>
    <w:rsid w:val="0055270A"/>
    <w:rsid w:val="00552DCF"/>
    <w:rsid w:val="005539BD"/>
    <w:rsid w:val="00554017"/>
    <w:rsid w:val="005542E6"/>
    <w:rsid w:val="00554CCE"/>
    <w:rsid w:val="00554E9C"/>
    <w:rsid w:val="0055536E"/>
    <w:rsid w:val="00555990"/>
    <w:rsid w:val="00555C50"/>
    <w:rsid w:val="00556CD9"/>
    <w:rsid w:val="00557C04"/>
    <w:rsid w:val="00557D67"/>
    <w:rsid w:val="00560F98"/>
    <w:rsid w:val="0056159B"/>
    <w:rsid w:val="0056185F"/>
    <w:rsid w:val="0056193C"/>
    <w:rsid w:val="00562080"/>
    <w:rsid w:val="00562376"/>
    <w:rsid w:val="005629BF"/>
    <w:rsid w:val="00563BA5"/>
    <w:rsid w:val="00564091"/>
    <w:rsid w:val="00564FD9"/>
    <w:rsid w:val="005650C6"/>
    <w:rsid w:val="00566027"/>
    <w:rsid w:val="005663FD"/>
    <w:rsid w:val="00566745"/>
    <w:rsid w:val="00566C90"/>
    <w:rsid w:val="00566DE2"/>
    <w:rsid w:val="00570ECF"/>
    <w:rsid w:val="0057117C"/>
    <w:rsid w:val="005711DA"/>
    <w:rsid w:val="0057230A"/>
    <w:rsid w:val="00572543"/>
    <w:rsid w:val="00573221"/>
    <w:rsid w:val="005734C2"/>
    <w:rsid w:val="00573A7C"/>
    <w:rsid w:val="005740F4"/>
    <w:rsid w:val="0057438C"/>
    <w:rsid w:val="005743D4"/>
    <w:rsid w:val="005753E7"/>
    <w:rsid w:val="00575AB0"/>
    <w:rsid w:val="005769C7"/>
    <w:rsid w:val="00576FAF"/>
    <w:rsid w:val="00577A18"/>
    <w:rsid w:val="00580001"/>
    <w:rsid w:val="005802FD"/>
    <w:rsid w:val="00581AF2"/>
    <w:rsid w:val="00581FF6"/>
    <w:rsid w:val="00582568"/>
    <w:rsid w:val="005829D1"/>
    <w:rsid w:val="00582C56"/>
    <w:rsid w:val="00583850"/>
    <w:rsid w:val="00583E80"/>
    <w:rsid w:val="00584529"/>
    <w:rsid w:val="005849F1"/>
    <w:rsid w:val="00584A6A"/>
    <w:rsid w:val="00584B68"/>
    <w:rsid w:val="00585903"/>
    <w:rsid w:val="00585D42"/>
    <w:rsid w:val="00585DC1"/>
    <w:rsid w:val="00586222"/>
    <w:rsid w:val="005867BA"/>
    <w:rsid w:val="00586B20"/>
    <w:rsid w:val="00586FC6"/>
    <w:rsid w:val="00587392"/>
    <w:rsid w:val="0059058B"/>
    <w:rsid w:val="00590BE9"/>
    <w:rsid w:val="00590F19"/>
    <w:rsid w:val="00591698"/>
    <w:rsid w:val="00592714"/>
    <w:rsid w:val="005927DE"/>
    <w:rsid w:val="0059280B"/>
    <w:rsid w:val="00592F8A"/>
    <w:rsid w:val="00593169"/>
    <w:rsid w:val="005937CD"/>
    <w:rsid w:val="00594139"/>
    <w:rsid w:val="005941CA"/>
    <w:rsid w:val="00594F80"/>
    <w:rsid w:val="00595071"/>
    <w:rsid w:val="005951C8"/>
    <w:rsid w:val="0059532C"/>
    <w:rsid w:val="00595FD0"/>
    <w:rsid w:val="005967CC"/>
    <w:rsid w:val="00596811"/>
    <w:rsid w:val="00597598"/>
    <w:rsid w:val="00597F47"/>
    <w:rsid w:val="005A02BB"/>
    <w:rsid w:val="005A04AF"/>
    <w:rsid w:val="005A1A10"/>
    <w:rsid w:val="005A1F83"/>
    <w:rsid w:val="005A1FE5"/>
    <w:rsid w:val="005A236A"/>
    <w:rsid w:val="005A266D"/>
    <w:rsid w:val="005A2A29"/>
    <w:rsid w:val="005A38DB"/>
    <w:rsid w:val="005A476F"/>
    <w:rsid w:val="005A483A"/>
    <w:rsid w:val="005A4F37"/>
    <w:rsid w:val="005A5906"/>
    <w:rsid w:val="005A5E22"/>
    <w:rsid w:val="005A65C1"/>
    <w:rsid w:val="005A66EF"/>
    <w:rsid w:val="005A68E8"/>
    <w:rsid w:val="005A6AC9"/>
    <w:rsid w:val="005A6AE5"/>
    <w:rsid w:val="005A7069"/>
    <w:rsid w:val="005A7876"/>
    <w:rsid w:val="005A7B00"/>
    <w:rsid w:val="005B01AC"/>
    <w:rsid w:val="005B0314"/>
    <w:rsid w:val="005B0407"/>
    <w:rsid w:val="005B0560"/>
    <w:rsid w:val="005B0D79"/>
    <w:rsid w:val="005B0F90"/>
    <w:rsid w:val="005B2F71"/>
    <w:rsid w:val="005B33B9"/>
    <w:rsid w:val="005B43D7"/>
    <w:rsid w:val="005B4CD6"/>
    <w:rsid w:val="005B4D35"/>
    <w:rsid w:val="005B604B"/>
    <w:rsid w:val="005B6191"/>
    <w:rsid w:val="005B7397"/>
    <w:rsid w:val="005B7754"/>
    <w:rsid w:val="005C0415"/>
    <w:rsid w:val="005C06EB"/>
    <w:rsid w:val="005C076A"/>
    <w:rsid w:val="005C0A02"/>
    <w:rsid w:val="005C0A94"/>
    <w:rsid w:val="005C0AEE"/>
    <w:rsid w:val="005C0C39"/>
    <w:rsid w:val="005C1662"/>
    <w:rsid w:val="005C18C0"/>
    <w:rsid w:val="005C2C2B"/>
    <w:rsid w:val="005C2E98"/>
    <w:rsid w:val="005C3752"/>
    <w:rsid w:val="005C5478"/>
    <w:rsid w:val="005C5923"/>
    <w:rsid w:val="005C5BEA"/>
    <w:rsid w:val="005C5EA7"/>
    <w:rsid w:val="005C6849"/>
    <w:rsid w:val="005C6A3E"/>
    <w:rsid w:val="005C6C19"/>
    <w:rsid w:val="005C7859"/>
    <w:rsid w:val="005C96AC"/>
    <w:rsid w:val="005D00B1"/>
    <w:rsid w:val="005D027A"/>
    <w:rsid w:val="005D0AA0"/>
    <w:rsid w:val="005D0EDD"/>
    <w:rsid w:val="005D187C"/>
    <w:rsid w:val="005D2037"/>
    <w:rsid w:val="005D2BA7"/>
    <w:rsid w:val="005D2D65"/>
    <w:rsid w:val="005D332C"/>
    <w:rsid w:val="005D3B9C"/>
    <w:rsid w:val="005D4D95"/>
    <w:rsid w:val="005D500C"/>
    <w:rsid w:val="005D655D"/>
    <w:rsid w:val="005D6859"/>
    <w:rsid w:val="005D6F76"/>
    <w:rsid w:val="005D707E"/>
    <w:rsid w:val="005D77A7"/>
    <w:rsid w:val="005D7B6F"/>
    <w:rsid w:val="005D7FD2"/>
    <w:rsid w:val="005E01AA"/>
    <w:rsid w:val="005E239C"/>
    <w:rsid w:val="005E25A5"/>
    <w:rsid w:val="005E27FB"/>
    <w:rsid w:val="005E3377"/>
    <w:rsid w:val="005E3BD5"/>
    <w:rsid w:val="005E417A"/>
    <w:rsid w:val="005E4714"/>
    <w:rsid w:val="005E4886"/>
    <w:rsid w:val="005E5CC0"/>
    <w:rsid w:val="005E65DB"/>
    <w:rsid w:val="005E69FD"/>
    <w:rsid w:val="005E7179"/>
    <w:rsid w:val="005E7B8B"/>
    <w:rsid w:val="005F0329"/>
    <w:rsid w:val="005F0FEE"/>
    <w:rsid w:val="005F187B"/>
    <w:rsid w:val="005F25E4"/>
    <w:rsid w:val="005F279E"/>
    <w:rsid w:val="005F3429"/>
    <w:rsid w:val="005F4BE4"/>
    <w:rsid w:val="005F4E3A"/>
    <w:rsid w:val="005F5E93"/>
    <w:rsid w:val="005F5EE3"/>
    <w:rsid w:val="005F5F6B"/>
    <w:rsid w:val="005F62F0"/>
    <w:rsid w:val="005F7484"/>
    <w:rsid w:val="005F7F9D"/>
    <w:rsid w:val="0060047C"/>
    <w:rsid w:val="00600566"/>
    <w:rsid w:val="00600765"/>
    <w:rsid w:val="00600F2F"/>
    <w:rsid w:val="006012B9"/>
    <w:rsid w:val="0060191B"/>
    <w:rsid w:val="00601BEC"/>
    <w:rsid w:val="00601EA5"/>
    <w:rsid w:val="006026EB"/>
    <w:rsid w:val="00602ADC"/>
    <w:rsid w:val="00602C17"/>
    <w:rsid w:val="00602E93"/>
    <w:rsid w:val="00603312"/>
    <w:rsid w:val="0060454D"/>
    <w:rsid w:val="00605563"/>
    <w:rsid w:val="00605C01"/>
    <w:rsid w:val="00605F69"/>
    <w:rsid w:val="0060601D"/>
    <w:rsid w:val="006067D1"/>
    <w:rsid w:val="006069A8"/>
    <w:rsid w:val="00606B8B"/>
    <w:rsid w:val="00606F77"/>
    <w:rsid w:val="006070C8"/>
    <w:rsid w:val="006072CB"/>
    <w:rsid w:val="00607B02"/>
    <w:rsid w:val="00607D46"/>
    <w:rsid w:val="0061010A"/>
    <w:rsid w:val="0061027E"/>
    <w:rsid w:val="00610614"/>
    <w:rsid w:val="00610636"/>
    <w:rsid w:val="00610A5B"/>
    <w:rsid w:val="00610C55"/>
    <w:rsid w:val="00610FBD"/>
    <w:rsid w:val="00611D1C"/>
    <w:rsid w:val="00611DA4"/>
    <w:rsid w:val="00612E8F"/>
    <w:rsid w:val="0061334D"/>
    <w:rsid w:val="00613777"/>
    <w:rsid w:val="00613F4B"/>
    <w:rsid w:val="006140F9"/>
    <w:rsid w:val="0061479A"/>
    <w:rsid w:val="006154B7"/>
    <w:rsid w:val="006158E5"/>
    <w:rsid w:val="006159AE"/>
    <w:rsid w:val="00616203"/>
    <w:rsid w:val="00617586"/>
    <w:rsid w:val="0061768B"/>
    <w:rsid w:val="00617FC1"/>
    <w:rsid w:val="00620171"/>
    <w:rsid w:val="0062080A"/>
    <w:rsid w:val="006208A5"/>
    <w:rsid w:val="00620D53"/>
    <w:rsid w:val="00621657"/>
    <w:rsid w:val="006221BD"/>
    <w:rsid w:val="00622DA5"/>
    <w:rsid w:val="00622F12"/>
    <w:rsid w:val="006238F3"/>
    <w:rsid w:val="00624EA6"/>
    <w:rsid w:val="0062511D"/>
    <w:rsid w:val="006256FD"/>
    <w:rsid w:val="0062585F"/>
    <w:rsid w:val="00625C15"/>
    <w:rsid w:val="00625EEA"/>
    <w:rsid w:val="006262A2"/>
    <w:rsid w:val="00626329"/>
    <w:rsid w:val="006264A5"/>
    <w:rsid w:val="0062657C"/>
    <w:rsid w:val="00630026"/>
    <w:rsid w:val="0063035E"/>
    <w:rsid w:val="006304E5"/>
    <w:rsid w:val="00630BDC"/>
    <w:rsid w:val="00631465"/>
    <w:rsid w:val="00631AB0"/>
    <w:rsid w:val="00631FA1"/>
    <w:rsid w:val="006328DC"/>
    <w:rsid w:val="00632C09"/>
    <w:rsid w:val="00632E89"/>
    <w:rsid w:val="006330EE"/>
    <w:rsid w:val="00634C55"/>
    <w:rsid w:val="00634FC9"/>
    <w:rsid w:val="00635172"/>
    <w:rsid w:val="0063531A"/>
    <w:rsid w:val="00635B3D"/>
    <w:rsid w:val="00635E33"/>
    <w:rsid w:val="006361DD"/>
    <w:rsid w:val="0063755D"/>
    <w:rsid w:val="00637A3B"/>
    <w:rsid w:val="00641B3F"/>
    <w:rsid w:val="006423DF"/>
    <w:rsid w:val="00642546"/>
    <w:rsid w:val="006429B6"/>
    <w:rsid w:val="00642B0F"/>
    <w:rsid w:val="006437FB"/>
    <w:rsid w:val="00643AD9"/>
    <w:rsid w:val="00643E46"/>
    <w:rsid w:val="00644844"/>
    <w:rsid w:val="00644B9A"/>
    <w:rsid w:val="006450C2"/>
    <w:rsid w:val="00645E05"/>
    <w:rsid w:val="0064637F"/>
    <w:rsid w:val="006468DD"/>
    <w:rsid w:val="00646B22"/>
    <w:rsid w:val="00646F8C"/>
    <w:rsid w:val="006474D8"/>
    <w:rsid w:val="0065023C"/>
    <w:rsid w:val="00650780"/>
    <w:rsid w:val="00650B89"/>
    <w:rsid w:val="00651282"/>
    <w:rsid w:val="00651574"/>
    <w:rsid w:val="0065167E"/>
    <w:rsid w:val="00651A21"/>
    <w:rsid w:val="006520D9"/>
    <w:rsid w:val="00652D72"/>
    <w:rsid w:val="006530B0"/>
    <w:rsid w:val="00653B9E"/>
    <w:rsid w:val="0065413A"/>
    <w:rsid w:val="00654486"/>
    <w:rsid w:val="006549E7"/>
    <w:rsid w:val="00654B2A"/>
    <w:rsid w:val="00654CA3"/>
    <w:rsid w:val="006551F3"/>
    <w:rsid w:val="006555CA"/>
    <w:rsid w:val="00655FAB"/>
    <w:rsid w:val="006561A4"/>
    <w:rsid w:val="00656A8C"/>
    <w:rsid w:val="00656A8E"/>
    <w:rsid w:val="0065750A"/>
    <w:rsid w:val="00660197"/>
    <w:rsid w:val="006609CC"/>
    <w:rsid w:val="0066140D"/>
    <w:rsid w:val="006615FF"/>
    <w:rsid w:val="00661C9F"/>
    <w:rsid w:val="00662714"/>
    <w:rsid w:val="00662A7F"/>
    <w:rsid w:val="00662EB0"/>
    <w:rsid w:val="00662ED8"/>
    <w:rsid w:val="006632B1"/>
    <w:rsid w:val="006649D4"/>
    <w:rsid w:val="00664FA2"/>
    <w:rsid w:val="00665043"/>
    <w:rsid w:val="006657D8"/>
    <w:rsid w:val="0066593E"/>
    <w:rsid w:val="00665CD2"/>
    <w:rsid w:val="00665CE4"/>
    <w:rsid w:val="0066618D"/>
    <w:rsid w:val="0066729A"/>
    <w:rsid w:val="006674E1"/>
    <w:rsid w:val="00667C6C"/>
    <w:rsid w:val="006700EB"/>
    <w:rsid w:val="006703BF"/>
    <w:rsid w:val="006709A5"/>
    <w:rsid w:val="00670CF0"/>
    <w:rsid w:val="00670E67"/>
    <w:rsid w:val="00671509"/>
    <w:rsid w:val="00671652"/>
    <w:rsid w:val="0067178A"/>
    <w:rsid w:val="00671B22"/>
    <w:rsid w:val="006723A5"/>
    <w:rsid w:val="006737B5"/>
    <w:rsid w:val="00674932"/>
    <w:rsid w:val="0067508E"/>
    <w:rsid w:val="006750E8"/>
    <w:rsid w:val="00675461"/>
    <w:rsid w:val="00676A5D"/>
    <w:rsid w:val="00676D71"/>
    <w:rsid w:val="00676FCE"/>
    <w:rsid w:val="0067707A"/>
    <w:rsid w:val="00677605"/>
    <w:rsid w:val="00677F67"/>
    <w:rsid w:val="00680635"/>
    <w:rsid w:val="00680B5A"/>
    <w:rsid w:val="00680C9F"/>
    <w:rsid w:val="00681341"/>
    <w:rsid w:val="00683350"/>
    <w:rsid w:val="00683659"/>
    <w:rsid w:val="0068368E"/>
    <w:rsid w:val="006836A7"/>
    <w:rsid w:val="006837C6"/>
    <w:rsid w:val="00683888"/>
    <w:rsid w:val="00683A6D"/>
    <w:rsid w:val="00683B76"/>
    <w:rsid w:val="00683FB4"/>
    <w:rsid w:val="00683FB9"/>
    <w:rsid w:val="006840AC"/>
    <w:rsid w:val="006842A8"/>
    <w:rsid w:val="006847DD"/>
    <w:rsid w:val="0068495A"/>
    <w:rsid w:val="00684A88"/>
    <w:rsid w:val="00684ECD"/>
    <w:rsid w:val="00685173"/>
    <w:rsid w:val="00685563"/>
    <w:rsid w:val="00685D11"/>
    <w:rsid w:val="00685E61"/>
    <w:rsid w:val="006860E3"/>
    <w:rsid w:val="006869F9"/>
    <w:rsid w:val="00686AB0"/>
    <w:rsid w:val="00686E7A"/>
    <w:rsid w:val="006900C7"/>
    <w:rsid w:val="00692120"/>
    <w:rsid w:val="006922C2"/>
    <w:rsid w:val="006923AA"/>
    <w:rsid w:val="0069301D"/>
    <w:rsid w:val="0069407D"/>
    <w:rsid w:val="0069430C"/>
    <w:rsid w:val="0069433E"/>
    <w:rsid w:val="00694BD2"/>
    <w:rsid w:val="00694C4A"/>
    <w:rsid w:val="00694F0C"/>
    <w:rsid w:val="00695E44"/>
    <w:rsid w:val="006962AA"/>
    <w:rsid w:val="00696D42"/>
    <w:rsid w:val="00696F59"/>
    <w:rsid w:val="0069748E"/>
    <w:rsid w:val="006978BA"/>
    <w:rsid w:val="0069792A"/>
    <w:rsid w:val="006A01CF"/>
    <w:rsid w:val="006A025E"/>
    <w:rsid w:val="006A039C"/>
    <w:rsid w:val="006A08B7"/>
    <w:rsid w:val="006A0CF7"/>
    <w:rsid w:val="006A10F3"/>
    <w:rsid w:val="006A1906"/>
    <w:rsid w:val="006A1D49"/>
    <w:rsid w:val="006A1D90"/>
    <w:rsid w:val="006A1E18"/>
    <w:rsid w:val="006A226B"/>
    <w:rsid w:val="006A25CB"/>
    <w:rsid w:val="006A2C31"/>
    <w:rsid w:val="006A2DF7"/>
    <w:rsid w:val="006A37D7"/>
    <w:rsid w:val="006A3D07"/>
    <w:rsid w:val="006A3E3F"/>
    <w:rsid w:val="006A3E79"/>
    <w:rsid w:val="006A41B7"/>
    <w:rsid w:val="006A4637"/>
    <w:rsid w:val="006A496B"/>
    <w:rsid w:val="006A511F"/>
    <w:rsid w:val="006A544C"/>
    <w:rsid w:val="006A637E"/>
    <w:rsid w:val="006A63B2"/>
    <w:rsid w:val="006A755E"/>
    <w:rsid w:val="006A76C3"/>
    <w:rsid w:val="006A7754"/>
    <w:rsid w:val="006A7A4E"/>
    <w:rsid w:val="006B0162"/>
    <w:rsid w:val="006B045C"/>
    <w:rsid w:val="006B07B1"/>
    <w:rsid w:val="006B0CE3"/>
    <w:rsid w:val="006B1290"/>
    <w:rsid w:val="006B1864"/>
    <w:rsid w:val="006B21B1"/>
    <w:rsid w:val="006B249D"/>
    <w:rsid w:val="006B25A4"/>
    <w:rsid w:val="006B35DC"/>
    <w:rsid w:val="006B3D88"/>
    <w:rsid w:val="006B3F45"/>
    <w:rsid w:val="006B4475"/>
    <w:rsid w:val="006B45D2"/>
    <w:rsid w:val="006B46AF"/>
    <w:rsid w:val="006B4C05"/>
    <w:rsid w:val="006B4CFC"/>
    <w:rsid w:val="006B4D88"/>
    <w:rsid w:val="006B5728"/>
    <w:rsid w:val="006B5892"/>
    <w:rsid w:val="006B593C"/>
    <w:rsid w:val="006B5F8E"/>
    <w:rsid w:val="006B5FBE"/>
    <w:rsid w:val="006B6570"/>
    <w:rsid w:val="006B66A3"/>
    <w:rsid w:val="006B68BF"/>
    <w:rsid w:val="006B715B"/>
    <w:rsid w:val="006B739C"/>
    <w:rsid w:val="006B7535"/>
    <w:rsid w:val="006B755E"/>
    <w:rsid w:val="006B7873"/>
    <w:rsid w:val="006B7DF4"/>
    <w:rsid w:val="006B7F52"/>
    <w:rsid w:val="006C0431"/>
    <w:rsid w:val="006C04CD"/>
    <w:rsid w:val="006C05FC"/>
    <w:rsid w:val="006C0B4C"/>
    <w:rsid w:val="006C121A"/>
    <w:rsid w:val="006C2529"/>
    <w:rsid w:val="006C2D30"/>
    <w:rsid w:val="006C32B6"/>
    <w:rsid w:val="006C32E5"/>
    <w:rsid w:val="006C506C"/>
    <w:rsid w:val="006C58B9"/>
    <w:rsid w:val="006C5A1B"/>
    <w:rsid w:val="006C698D"/>
    <w:rsid w:val="006C700E"/>
    <w:rsid w:val="006C725A"/>
    <w:rsid w:val="006C72F4"/>
    <w:rsid w:val="006C7BB8"/>
    <w:rsid w:val="006D01DF"/>
    <w:rsid w:val="006D04DA"/>
    <w:rsid w:val="006D0610"/>
    <w:rsid w:val="006D07E1"/>
    <w:rsid w:val="006D100B"/>
    <w:rsid w:val="006D13A6"/>
    <w:rsid w:val="006D13D1"/>
    <w:rsid w:val="006D163F"/>
    <w:rsid w:val="006D1D3A"/>
    <w:rsid w:val="006D2560"/>
    <w:rsid w:val="006D26C2"/>
    <w:rsid w:val="006D29D9"/>
    <w:rsid w:val="006D2B02"/>
    <w:rsid w:val="006D2C33"/>
    <w:rsid w:val="006D2FBB"/>
    <w:rsid w:val="006D34C4"/>
    <w:rsid w:val="006D3532"/>
    <w:rsid w:val="006D39AB"/>
    <w:rsid w:val="006D3E5C"/>
    <w:rsid w:val="006D4352"/>
    <w:rsid w:val="006D57A6"/>
    <w:rsid w:val="006D5A9F"/>
    <w:rsid w:val="006D5D6E"/>
    <w:rsid w:val="006D5F54"/>
    <w:rsid w:val="006D6D0B"/>
    <w:rsid w:val="006D6E89"/>
    <w:rsid w:val="006D77A2"/>
    <w:rsid w:val="006D7ADF"/>
    <w:rsid w:val="006E0A8A"/>
    <w:rsid w:val="006E0BA8"/>
    <w:rsid w:val="006E111F"/>
    <w:rsid w:val="006E13A9"/>
    <w:rsid w:val="006E13BD"/>
    <w:rsid w:val="006E1432"/>
    <w:rsid w:val="006E1AF3"/>
    <w:rsid w:val="006E1CCE"/>
    <w:rsid w:val="006E20EA"/>
    <w:rsid w:val="006E2224"/>
    <w:rsid w:val="006E29DB"/>
    <w:rsid w:val="006E2D67"/>
    <w:rsid w:val="006E35D4"/>
    <w:rsid w:val="006E36D8"/>
    <w:rsid w:val="006E393B"/>
    <w:rsid w:val="006E3CA9"/>
    <w:rsid w:val="006E41E4"/>
    <w:rsid w:val="006E4361"/>
    <w:rsid w:val="006E4693"/>
    <w:rsid w:val="006E4D3F"/>
    <w:rsid w:val="006E591D"/>
    <w:rsid w:val="006E6365"/>
    <w:rsid w:val="006E6F87"/>
    <w:rsid w:val="006E6F99"/>
    <w:rsid w:val="006E70C3"/>
    <w:rsid w:val="006E70F7"/>
    <w:rsid w:val="006E72A0"/>
    <w:rsid w:val="006F09DF"/>
    <w:rsid w:val="006F0FB2"/>
    <w:rsid w:val="006F18C9"/>
    <w:rsid w:val="006F1F87"/>
    <w:rsid w:val="006F2139"/>
    <w:rsid w:val="006F231A"/>
    <w:rsid w:val="006F2A72"/>
    <w:rsid w:val="006F332B"/>
    <w:rsid w:val="006F3CAB"/>
    <w:rsid w:val="006F40FD"/>
    <w:rsid w:val="006F44D8"/>
    <w:rsid w:val="006F48D7"/>
    <w:rsid w:val="006F4A61"/>
    <w:rsid w:val="006F5465"/>
    <w:rsid w:val="006F564D"/>
    <w:rsid w:val="006F632C"/>
    <w:rsid w:val="006F6FA4"/>
    <w:rsid w:val="006F7111"/>
    <w:rsid w:val="006F754E"/>
    <w:rsid w:val="006F7FF0"/>
    <w:rsid w:val="007006F1"/>
    <w:rsid w:val="00700C9B"/>
    <w:rsid w:val="00701A6A"/>
    <w:rsid w:val="00701CEC"/>
    <w:rsid w:val="007022A2"/>
    <w:rsid w:val="00702839"/>
    <w:rsid w:val="00702FC1"/>
    <w:rsid w:val="00702FD1"/>
    <w:rsid w:val="00703A68"/>
    <w:rsid w:val="00703AE5"/>
    <w:rsid w:val="00703E65"/>
    <w:rsid w:val="00704134"/>
    <w:rsid w:val="007043D9"/>
    <w:rsid w:val="00704DB5"/>
    <w:rsid w:val="00704E39"/>
    <w:rsid w:val="007059E7"/>
    <w:rsid w:val="00705A0D"/>
    <w:rsid w:val="007061D5"/>
    <w:rsid w:val="00706C9B"/>
    <w:rsid w:val="00706F60"/>
    <w:rsid w:val="00707499"/>
    <w:rsid w:val="007079F0"/>
    <w:rsid w:val="00707A30"/>
    <w:rsid w:val="00707ECD"/>
    <w:rsid w:val="00710077"/>
    <w:rsid w:val="007101AD"/>
    <w:rsid w:val="007101CA"/>
    <w:rsid w:val="0071062B"/>
    <w:rsid w:val="007110F2"/>
    <w:rsid w:val="00711115"/>
    <w:rsid w:val="0071185E"/>
    <w:rsid w:val="0071217E"/>
    <w:rsid w:val="007121C7"/>
    <w:rsid w:val="00712270"/>
    <w:rsid w:val="00712487"/>
    <w:rsid w:val="00713C14"/>
    <w:rsid w:val="00714A7E"/>
    <w:rsid w:val="00715634"/>
    <w:rsid w:val="00715A14"/>
    <w:rsid w:val="00716387"/>
    <w:rsid w:val="00717D80"/>
    <w:rsid w:val="00717FEF"/>
    <w:rsid w:val="00720352"/>
    <w:rsid w:val="00720605"/>
    <w:rsid w:val="007209D0"/>
    <w:rsid w:val="00721AD5"/>
    <w:rsid w:val="00721C49"/>
    <w:rsid w:val="00721D94"/>
    <w:rsid w:val="00722614"/>
    <w:rsid w:val="00722EE4"/>
    <w:rsid w:val="007233FD"/>
    <w:rsid w:val="00723663"/>
    <w:rsid w:val="00723A25"/>
    <w:rsid w:val="00723B62"/>
    <w:rsid w:val="007240B3"/>
    <w:rsid w:val="007249CB"/>
    <w:rsid w:val="00724B10"/>
    <w:rsid w:val="00724D59"/>
    <w:rsid w:val="00724D96"/>
    <w:rsid w:val="0072536F"/>
    <w:rsid w:val="0072561B"/>
    <w:rsid w:val="007261F1"/>
    <w:rsid w:val="007266D8"/>
    <w:rsid w:val="00726C04"/>
    <w:rsid w:val="007270A5"/>
    <w:rsid w:val="0072777F"/>
    <w:rsid w:val="00727DAE"/>
    <w:rsid w:val="007303EF"/>
    <w:rsid w:val="007306EE"/>
    <w:rsid w:val="007309AD"/>
    <w:rsid w:val="00730E6E"/>
    <w:rsid w:val="00731209"/>
    <w:rsid w:val="0073138A"/>
    <w:rsid w:val="007313EC"/>
    <w:rsid w:val="00731895"/>
    <w:rsid w:val="00731A87"/>
    <w:rsid w:val="00731BB6"/>
    <w:rsid w:val="0073259D"/>
    <w:rsid w:val="00732BEE"/>
    <w:rsid w:val="00732F85"/>
    <w:rsid w:val="00733A2C"/>
    <w:rsid w:val="00733C45"/>
    <w:rsid w:val="00734666"/>
    <w:rsid w:val="00734A2B"/>
    <w:rsid w:val="00734AD6"/>
    <w:rsid w:val="007366EE"/>
    <w:rsid w:val="0073697C"/>
    <w:rsid w:val="00736D5A"/>
    <w:rsid w:val="00736F1F"/>
    <w:rsid w:val="00740A29"/>
    <w:rsid w:val="00740F19"/>
    <w:rsid w:val="00741010"/>
    <w:rsid w:val="007412A0"/>
    <w:rsid w:val="00741B49"/>
    <w:rsid w:val="00742044"/>
    <w:rsid w:val="0074256F"/>
    <w:rsid w:val="00742F76"/>
    <w:rsid w:val="00743072"/>
    <w:rsid w:val="007435AF"/>
    <w:rsid w:val="00743AD3"/>
    <w:rsid w:val="00743DE6"/>
    <w:rsid w:val="0074445F"/>
    <w:rsid w:val="00744820"/>
    <w:rsid w:val="00744F66"/>
    <w:rsid w:val="007463A0"/>
    <w:rsid w:val="00746431"/>
    <w:rsid w:val="007474A2"/>
    <w:rsid w:val="00747A1C"/>
    <w:rsid w:val="00747A20"/>
    <w:rsid w:val="00747C54"/>
    <w:rsid w:val="007508D7"/>
    <w:rsid w:val="007515C9"/>
    <w:rsid w:val="007524F8"/>
    <w:rsid w:val="00753088"/>
    <w:rsid w:val="007531A3"/>
    <w:rsid w:val="007536A8"/>
    <w:rsid w:val="0075450A"/>
    <w:rsid w:val="007546BE"/>
    <w:rsid w:val="00754C74"/>
    <w:rsid w:val="00754E90"/>
    <w:rsid w:val="00755D0F"/>
    <w:rsid w:val="00756368"/>
    <w:rsid w:val="007565F7"/>
    <w:rsid w:val="00756877"/>
    <w:rsid w:val="00756C92"/>
    <w:rsid w:val="00757320"/>
    <w:rsid w:val="00757BD5"/>
    <w:rsid w:val="00757EF6"/>
    <w:rsid w:val="0076025E"/>
    <w:rsid w:val="00762877"/>
    <w:rsid w:val="00762F88"/>
    <w:rsid w:val="0076379F"/>
    <w:rsid w:val="0076397A"/>
    <w:rsid w:val="00763F80"/>
    <w:rsid w:val="00764120"/>
    <w:rsid w:val="00764329"/>
    <w:rsid w:val="0076470D"/>
    <w:rsid w:val="007649F2"/>
    <w:rsid w:val="00766084"/>
    <w:rsid w:val="00766251"/>
    <w:rsid w:val="007669A8"/>
    <w:rsid w:val="007673BD"/>
    <w:rsid w:val="007676DA"/>
    <w:rsid w:val="00767FAB"/>
    <w:rsid w:val="007701E4"/>
    <w:rsid w:val="007709CE"/>
    <w:rsid w:val="00770D02"/>
    <w:rsid w:val="00771089"/>
    <w:rsid w:val="007710CA"/>
    <w:rsid w:val="00771F95"/>
    <w:rsid w:val="007720AB"/>
    <w:rsid w:val="00772FC3"/>
    <w:rsid w:val="00773A34"/>
    <w:rsid w:val="00773D50"/>
    <w:rsid w:val="0077432C"/>
    <w:rsid w:val="0077439A"/>
    <w:rsid w:val="007746E6"/>
    <w:rsid w:val="00774AE5"/>
    <w:rsid w:val="00774D49"/>
    <w:rsid w:val="007751C7"/>
    <w:rsid w:val="00775289"/>
    <w:rsid w:val="007753AF"/>
    <w:rsid w:val="0077545C"/>
    <w:rsid w:val="00775BF1"/>
    <w:rsid w:val="007762BA"/>
    <w:rsid w:val="00776643"/>
    <w:rsid w:val="00776787"/>
    <w:rsid w:val="007770DF"/>
    <w:rsid w:val="007772F5"/>
    <w:rsid w:val="007773D1"/>
    <w:rsid w:val="00777BF4"/>
    <w:rsid w:val="00777C34"/>
    <w:rsid w:val="0078002D"/>
    <w:rsid w:val="00780D68"/>
    <w:rsid w:val="00780E3E"/>
    <w:rsid w:val="00780EB7"/>
    <w:rsid w:val="00780F22"/>
    <w:rsid w:val="00781278"/>
    <w:rsid w:val="007813EC"/>
    <w:rsid w:val="00781550"/>
    <w:rsid w:val="007816BE"/>
    <w:rsid w:val="00781886"/>
    <w:rsid w:val="00781C69"/>
    <w:rsid w:val="0078226B"/>
    <w:rsid w:val="00782DA5"/>
    <w:rsid w:val="007832D9"/>
    <w:rsid w:val="007837A3"/>
    <w:rsid w:val="00783897"/>
    <w:rsid w:val="007856CF"/>
    <w:rsid w:val="00785BAE"/>
    <w:rsid w:val="00785D34"/>
    <w:rsid w:val="00786404"/>
    <w:rsid w:val="00786D24"/>
    <w:rsid w:val="0078702B"/>
    <w:rsid w:val="00787810"/>
    <w:rsid w:val="00787A83"/>
    <w:rsid w:val="00787A91"/>
    <w:rsid w:val="00787C91"/>
    <w:rsid w:val="00787F1E"/>
    <w:rsid w:val="007904D8"/>
    <w:rsid w:val="00790E79"/>
    <w:rsid w:val="0079153E"/>
    <w:rsid w:val="00792217"/>
    <w:rsid w:val="00793428"/>
    <w:rsid w:val="00793435"/>
    <w:rsid w:val="007942B4"/>
    <w:rsid w:val="007945BF"/>
    <w:rsid w:val="00794828"/>
    <w:rsid w:val="00794E02"/>
    <w:rsid w:val="0079553F"/>
    <w:rsid w:val="00795919"/>
    <w:rsid w:val="0079663F"/>
    <w:rsid w:val="007978EF"/>
    <w:rsid w:val="007A0F23"/>
    <w:rsid w:val="007A2133"/>
    <w:rsid w:val="007A23A0"/>
    <w:rsid w:val="007A2A4A"/>
    <w:rsid w:val="007A2C5C"/>
    <w:rsid w:val="007A30B1"/>
    <w:rsid w:val="007A35F5"/>
    <w:rsid w:val="007A3667"/>
    <w:rsid w:val="007A3F66"/>
    <w:rsid w:val="007A4461"/>
    <w:rsid w:val="007A47C2"/>
    <w:rsid w:val="007A5B51"/>
    <w:rsid w:val="007A5CA0"/>
    <w:rsid w:val="007A5CF8"/>
    <w:rsid w:val="007A622C"/>
    <w:rsid w:val="007A62CD"/>
    <w:rsid w:val="007A696D"/>
    <w:rsid w:val="007A6A5A"/>
    <w:rsid w:val="007A6E98"/>
    <w:rsid w:val="007A71FA"/>
    <w:rsid w:val="007A7DC0"/>
    <w:rsid w:val="007A7F1C"/>
    <w:rsid w:val="007B0290"/>
    <w:rsid w:val="007B03F6"/>
    <w:rsid w:val="007B095A"/>
    <w:rsid w:val="007B1AA4"/>
    <w:rsid w:val="007B2652"/>
    <w:rsid w:val="007B2977"/>
    <w:rsid w:val="007B30BE"/>
    <w:rsid w:val="007B31E7"/>
    <w:rsid w:val="007B351B"/>
    <w:rsid w:val="007B38AB"/>
    <w:rsid w:val="007B3DB4"/>
    <w:rsid w:val="007B437D"/>
    <w:rsid w:val="007B509D"/>
    <w:rsid w:val="007B5406"/>
    <w:rsid w:val="007B587B"/>
    <w:rsid w:val="007B5943"/>
    <w:rsid w:val="007B5B35"/>
    <w:rsid w:val="007B5E0D"/>
    <w:rsid w:val="007B60DD"/>
    <w:rsid w:val="007B617A"/>
    <w:rsid w:val="007B66C6"/>
    <w:rsid w:val="007B6B22"/>
    <w:rsid w:val="007B6CA3"/>
    <w:rsid w:val="007B6EED"/>
    <w:rsid w:val="007B708D"/>
    <w:rsid w:val="007C029E"/>
    <w:rsid w:val="007C060E"/>
    <w:rsid w:val="007C06D2"/>
    <w:rsid w:val="007C0860"/>
    <w:rsid w:val="007C094E"/>
    <w:rsid w:val="007C0AC7"/>
    <w:rsid w:val="007C10C5"/>
    <w:rsid w:val="007C10F1"/>
    <w:rsid w:val="007C1306"/>
    <w:rsid w:val="007C19CD"/>
    <w:rsid w:val="007C2833"/>
    <w:rsid w:val="007C28AB"/>
    <w:rsid w:val="007C310C"/>
    <w:rsid w:val="007C3560"/>
    <w:rsid w:val="007C3C7E"/>
    <w:rsid w:val="007C4CDB"/>
    <w:rsid w:val="007C573C"/>
    <w:rsid w:val="007C589A"/>
    <w:rsid w:val="007C5D9D"/>
    <w:rsid w:val="007C6081"/>
    <w:rsid w:val="007C6674"/>
    <w:rsid w:val="007C6C0E"/>
    <w:rsid w:val="007C6C33"/>
    <w:rsid w:val="007C6DF9"/>
    <w:rsid w:val="007C702D"/>
    <w:rsid w:val="007C7046"/>
    <w:rsid w:val="007C72C4"/>
    <w:rsid w:val="007C72D2"/>
    <w:rsid w:val="007C7791"/>
    <w:rsid w:val="007C78BA"/>
    <w:rsid w:val="007C7DA9"/>
    <w:rsid w:val="007C7FFD"/>
    <w:rsid w:val="007D0282"/>
    <w:rsid w:val="007D02F4"/>
    <w:rsid w:val="007D0674"/>
    <w:rsid w:val="007D19C3"/>
    <w:rsid w:val="007D19F7"/>
    <w:rsid w:val="007D1A4D"/>
    <w:rsid w:val="007D268A"/>
    <w:rsid w:val="007D2BEC"/>
    <w:rsid w:val="007D2FDB"/>
    <w:rsid w:val="007D3629"/>
    <w:rsid w:val="007D3B94"/>
    <w:rsid w:val="007D40F4"/>
    <w:rsid w:val="007D4332"/>
    <w:rsid w:val="007D449A"/>
    <w:rsid w:val="007D5CF8"/>
    <w:rsid w:val="007E01A0"/>
    <w:rsid w:val="007E020D"/>
    <w:rsid w:val="007E07A4"/>
    <w:rsid w:val="007E09E9"/>
    <w:rsid w:val="007E0BF3"/>
    <w:rsid w:val="007E0C57"/>
    <w:rsid w:val="007E14A5"/>
    <w:rsid w:val="007E1904"/>
    <w:rsid w:val="007E1D79"/>
    <w:rsid w:val="007E2403"/>
    <w:rsid w:val="007E27F0"/>
    <w:rsid w:val="007E2BE3"/>
    <w:rsid w:val="007E2E0C"/>
    <w:rsid w:val="007E3405"/>
    <w:rsid w:val="007E3FA5"/>
    <w:rsid w:val="007E424E"/>
    <w:rsid w:val="007E439F"/>
    <w:rsid w:val="007E4905"/>
    <w:rsid w:val="007E4D78"/>
    <w:rsid w:val="007E55B2"/>
    <w:rsid w:val="007E5F36"/>
    <w:rsid w:val="007E5FEC"/>
    <w:rsid w:val="007E6408"/>
    <w:rsid w:val="007E69A0"/>
    <w:rsid w:val="007E6F93"/>
    <w:rsid w:val="007E6FB7"/>
    <w:rsid w:val="007E728B"/>
    <w:rsid w:val="007E774F"/>
    <w:rsid w:val="007E7A23"/>
    <w:rsid w:val="007E7C71"/>
    <w:rsid w:val="007E7FF6"/>
    <w:rsid w:val="007F004F"/>
    <w:rsid w:val="007F03F5"/>
    <w:rsid w:val="007F058F"/>
    <w:rsid w:val="007F0DC3"/>
    <w:rsid w:val="007F1834"/>
    <w:rsid w:val="007F291F"/>
    <w:rsid w:val="007F3427"/>
    <w:rsid w:val="007F3928"/>
    <w:rsid w:val="007F3B46"/>
    <w:rsid w:val="007F4240"/>
    <w:rsid w:val="007F4D17"/>
    <w:rsid w:val="007F52A5"/>
    <w:rsid w:val="007F5557"/>
    <w:rsid w:val="007F56F2"/>
    <w:rsid w:val="007F6B33"/>
    <w:rsid w:val="007F6B7E"/>
    <w:rsid w:val="007F6FE7"/>
    <w:rsid w:val="007F71AE"/>
    <w:rsid w:val="007F7AC3"/>
    <w:rsid w:val="007F7E1D"/>
    <w:rsid w:val="00800E8E"/>
    <w:rsid w:val="00801708"/>
    <w:rsid w:val="00801901"/>
    <w:rsid w:val="00801B5E"/>
    <w:rsid w:val="00801CFB"/>
    <w:rsid w:val="00801EDE"/>
    <w:rsid w:val="0080254E"/>
    <w:rsid w:val="00802B22"/>
    <w:rsid w:val="00802BBC"/>
    <w:rsid w:val="00802E6B"/>
    <w:rsid w:val="0080389A"/>
    <w:rsid w:val="00803D95"/>
    <w:rsid w:val="00803E77"/>
    <w:rsid w:val="008041B8"/>
    <w:rsid w:val="008044D4"/>
    <w:rsid w:val="008048F2"/>
    <w:rsid w:val="00804EFD"/>
    <w:rsid w:val="00804F4C"/>
    <w:rsid w:val="00805956"/>
    <w:rsid w:val="00805A37"/>
    <w:rsid w:val="00805E5B"/>
    <w:rsid w:val="00806BC7"/>
    <w:rsid w:val="0080708B"/>
    <w:rsid w:val="0080741F"/>
    <w:rsid w:val="00807BED"/>
    <w:rsid w:val="00808DF7"/>
    <w:rsid w:val="00810184"/>
    <w:rsid w:val="00810A46"/>
    <w:rsid w:val="0081198D"/>
    <w:rsid w:val="00811BCE"/>
    <w:rsid w:val="00812721"/>
    <w:rsid w:val="00812D07"/>
    <w:rsid w:val="008137FD"/>
    <w:rsid w:val="00813D88"/>
    <w:rsid w:val="0081405C"/>
    <w:rsid w:val="00814293"/>
    <w:rsid w:val="008157DF"/>
    <w:rsid w:val="0081590A"/>
    <w:rsid w:val="00815A64"/>
    <w:rsid w:val="00815BC7"/>
    <w:rsid w:val="00816252"/>
    <w:rsid w:val="00816620"/>
    <w:rsid w:val="00816D8B"/>
    <w:rsid w:val="0081701A"/>
    <w:rsid w:val="00817934"/>
    <w:rsid w:val="00820A8B"/>
    <w:rsid w:val="00821420"/>
    <w:rsid w:val="0082159B"/>
    <w:rsid w:val="00821D15"/>
    <w:rsid w:val="00821EC0"/>
    <w:rsid w:val="0082326E"/>
    <w:rsid w:val="00823302"/>
    <w:rsid w:val="0082360C"/>
    <w:rsid w:val="0082373D"/>
    <w:rsid w:val="008239A5"/>
    <w:rsid w:val="00823CC3"/>
    <w:rsid w:val="00824C64"/>
    <w:rsid w:val="008257DA"/>
    <w:rsid w:val="00825B9E"/>
    <w:rsid w:val="008266E8"/>
    <w:rsid w:val="00826A84"/>
    <w:rsid w:val="008270D3"/>
    <w:rsid w:val="00827101"/>
    <w:rsid w:val="00827336"/>
    <w:rsid w:val="00827425"/>
    <w:rsid w:val="00827ACA"/>
    <w:rsid w:val="0083011C"/>
    <w:rsid w:val="00830982"/>
    <w:rsid w:val="00830CB5"/>
    <w:rsid w:val="00830DEF"/>
    <w:rsid w:val="00831102"/>
    <w:rsid w:val="00831AF2"/>
    <w:rsid w:val="008320AC"/>
    <w:rsid w:val="00832B04"/>
    <w:rsid w:val="00832CF5"/>
    <w:rsid w:val="00833281"/>
    <w:rsid w:val="008332B5"/>
    <w:rsid w:val="00834704"/>
    <w:rsid w:val="00834AD1"/>
    <w:rsid w:val="00834B43"/>
    <w:rsid w:val="008352D1"/>
    <w:rsid w:val="008353C1"/>
    <w:rsid w:val="008355A2"/>
    <w:rsid w:val="00835D1A"/>
    <w:rsid w:val="00836081"/>
    <w:rsid w:val="0083656E"/>
    <w:rsid w:val="00836C16"/>
    <w:rsid w:val="0083713B"/>
    <w:rsid w:val="00837766"/>
    <w:rsid w:val="00840ADB"/>
    <w:rsid w:val="00840C73"/>
    <w:rsid w:val="00841111"/>
    <w:rsid w:val="008419E8"/>
    <w:rsid w:val="0084255C"/>
    <w:rsid w:val="008430B5"/>
    <w:rsid w:val="0084376E"/>
    <w:rsid w:val="00843DE1"/>
    <w:rsid w:val="00843E93"/>
    <w:rsid w:val="00844262"/>
    <w:rsid w:val="008444A8"/>
    <w:rsid w:val="0084484C"/>
    <w:rsid w:val="00844D53"/>
    <w:rsid w:val="008450C3"/>
    <w:rsid w:val="008450D8"/>
    <w:rsid w:val="0084523B"/>
    <w:rsid w:val="008459A8"/>
    <w:rsid w:val="00845AB8"/>
    <w:rsid w:val="008464DD"/>
    <w:rsid w:val="00846BA1"/>
    <w:rsid w:val="00846FEF"/>
    <w:rsid w:val="00847231"/>
    <w:rsid w:val="00847616"/>
    <w:rsid w:val="008501A7"/>
    <w:rsid w:val="00851107"/>
    <w:rsid w:val="00852A5C"/>
    <w:rsid w:val="008539FF"/>
    <w:rsid w:val="00853F09"/>
    <w:rsid w:val="00854D8F"/>
    <w:rsid w:val="00854E87"/>
    <w:rsid w:val="0085598E"/>
    <w:rsid w:val="00855A5E"/>
    <w:rsid w:val="008564FF"/>
    <w:rsid w:val="0085654A"/>
    <w:rsid w:val="0085681F"/>
    <w:rsid w:val="00856AC7"/>
    <w:rsid w:val="00856CAC"/>
    <w:rsid w:val="008578F0"/>
    <w:rsid w:val="00857910"/>
    <w:rsid w:val="00857B06"/>
    <w:rsid w:val="00857B6B"/>
    <w:rsid w:val="008604B4"/>
    <w:rsid w:val="00860FE9"/>
    <w:rsid w:val="008616DD"/>
    <w:rsid w:val="00861B2F"/>
    <w:rsid w:val="00861E3D"/>
    <w:rsid w:val="008621E1"/>
    <w:rsid w:val="00862239"/>
    <w:rsid w:val="00862437"/>
    <w:rsid w:val="0086263A"/>
    <w:rsid w:val="00863F69"/>
    <w:rsid w:val="008644C6"/>
    <w:rsid w:val="00864791"/>
    <w:rsid w:val="00864905"/>
    <w:rsid w:val="0086605E"/>
    <w:rsid w:val="008668E6"/>
    <w:rsid w:val="00866B55"/>
    <w:rsid w:val="00866D46"/>
    <w:rsid w:val="00866D61"/>
    <w:rsid w:val="00866E0A"/>
    <w:rsid w:val="00866FC8"/>
    <w:rsid w:val="00867F04"/>
    <w:rsid w:val="00870856"/>
    <w:rsid w:val="00870EEC"/>
    <w:rsid w:val="00870F84"/>
    <w:rsid w:val="0087146E"/>
    <w:rsid w:val="00871DE0"/>
    <w:rsid w:val="00871F83"/>
    <w:rsid w:val="00872127"/>
    <w:rsid w:val="00872201"/>
    <w:rsid w:val="00872274"/>
    <w:rsid w:val="0087235E"/>
    <w:rsid w:val="00873107"/>
    <w:rsid w:val="0087325C"/>
    <w:rsid w:val="008739EF"/>
    <w:rsid w:val="00873EEE"/>
    <w:rsid w:val="00874090"/>
    <w:rsid w:val="00874E66"/>
    <w:rsid w:val="008758F7"/>
    <w:rsid w:val="00875BF0"/>
    <w:rsid w:val="00875D84"/>
    <w:rsid w:val="00875EBF"/>
    <w:rsid w:val="00877AE9"/>
    <w:rsid w:val="0087BEC6"/>
    <w:rsid w:val="00880245"/>
    <w:rsid w:val="00880DE7"/>
    <w:rsid w:val="00880F14"/>
    <w:rsid w:val="00881DF5"/>
    <w:rsid w:val="00881F64"/>
    <w:rsid w:val="0088321E"/>
    <w:rsid w:val="008839B3"/>
    <w:rsid w:val="00884E84"/>
    <w:rsid w:val="00884F9C"/>
    <w:rsid w:val="008858ED"/>
    <w:rsid w:val="00885AB6"/>
    <w:rsid w:val="008860D5"/>
    <w:rsid w:val="0088645E"/>
    <w:rsid w:val="00886E4D"/>
    <w:rsid w:val="00886E8E"/>
    <w:rsid w:val="00887213"/>
    <w:rsid w:val="00887A4F"/>
    <w:rsid w:val="00887C64"/>
    <w:rsid w:val="00887DA1"/>
    <w:rsid w:val="00890472"/>
    <w:rsid w:val="0089050D"/>
    <w:rsid w:val="008927B0"/>
    <w:rsid w:val="00892820"/>
    <w:rsid w:val="00892A9E"/>
    <w:rsid w:val="00892C67"/>
    <w:rsid w:val="00892D23"/>
    <w:rsid w:val="00893520"/>
    <w:rsid w:val="00893F2B"/>
    <w:rsid w:val="0089482A"/>
    <w:rsid w:val="00894897"/>
    <w:rsid w:val="00894E35"/>
    <w:rsid w:val="008953C7"/>
    <w:rsid w:val="008954F5"/>
    <w:rsid w:val="00895CBE"/>
    <w:rsid w:val="00895F3C"/>
    <w:rsid w:val="0089624E"/>
    <w:rsid w:val="008964B1"/>
    <w:rsid w:val="00896522"/>
    <w:rsid w:val="00896716"/>
    <w:rsid w:val="00897051"/>
    <w:rsid w:val="008976EE"/>
    <w:rsid w:val="00897FA3"/>
    <w:rsid w:val="008A05C7"/>
    <w:rsid w:val="008A13E5"/>
    <w:rsid w:val="008A1BAD"/>
    <w:rsid w:val="008A266B"/>
    <w:rsid w:val="008A2BBF"/>
    <w:rsid w:val="008A2C45"/>
    <w:rsid w:val="008A3997"/>
    <w:rsid w:val="008A46A7"/>
    <w:rsid w:val="008A46AB"/>
    <w:rsid w:val="008A4917"/>
    <w:rsid w:val="008A4F2A"/>
    <w:rsid w:val="008A53F9"/>
    <w:rsid w:val="008A6EEC"/>
    <w:rsid w:val="008A7292"/>
    <w:rsid w:val="008A7D44"/>
    <w:rsid w:val="008B00A5"/>
    <w:rsid w:val="008B0C54"/>
    <w:rsid w:val="008B0D79"/>
    <w:rsid w:val="008B0ED3"/>
    <w:rsid w:val="008B0F1C"/>
    <w:rsid w:val="008B17E8"/>
    <w:rsid w:val="008B1C57"/>
    <w:rsid w:val="008B1E0D"/>
    <w:rsid w:val="008B2036"/>
    <w:rsid w:val="008B22CA"/>
    <w:rsid w:val="008B29B4"/>
    <w:rsid w:val="008B2B98"/>
    <w:rsid w:val="008B2BED"/>
    <w:rsid w:val="008B2CEA"/>
    <w:rsid w:val="008B2EC4"/>
    <w:rsid w:val="008B3240"/>
    <w:rsid w:val="008B37D9"/>
    <w:rsid w:val="008B3819"/>
    <w:rsid w:val="008B3B28"/>
    <w:rsid w:val="008B434A"/>
    <w:rsid w:val="008B4539"/>
    <w:rsid w:val="008B4890"/>
    <w:rsid w:val="008B501E"/>
    <w:rsid w:val="008B6C67"/>
    <w:rsid w:val="008B6E18"/>
    <w:rsid w:val="008B7B2F"/>
    <w:rsid w:val="008B7B40"/>
    <w:rsid w:val="008B7BC3"/>
    <w:rsid w:val="008C0356"/>
    <w:rsid w:val="008C052D"/>
    <w:rsid w:val="008C0E3C"/>
    <w:rsid w:val="008C1112"/>
    <w:rsid w:val="008C1A73"/>
    <w:rsid w:val="008C1B96"/>
    <w:rsid w:val="008C2D38"/>
    <w:rsid w:val="008C31BD"/>
    <w:rsid w:val="008C54AE"/>
    <w:rsid w:val="008C571F"/>
    <w:rsid w:val="008C63A1"/>
    <w:rsid w:val="008C63BC"/>
    <w:rsid w:val="008C693F"/>
    <w:rsid w:val="008C6FFE"/>
    <w:rsid w:val="008C721B"/>
    <w:rsid w:val="008C72E4"/>
    <w:rsid w:val="008C7825"/>
    <w:rsid w:val="008C7CFB"/>
    <w:rsid w:val="008D06DD"/>
    <w:rsid w:val="008D0CD6"/>
    <w:rsid w:val="008D1400"/>
    <w:rsid w:val="008D1BCB"/>
    <w:rsid w:val="008D21E1"/>
    <w:rsid w:val="008D25A1"/>
    <w:rsid w:val="008D267B"/>
    <w:rsid w:val="008D3292"/>
    <w:rsid w:val="008D3C06"/>
    <w:rsid w:val="008D43A0"/>
    <w:rsid w:val="008D4D4B"/>
    <w:rsid w:val="008D538B"/>
    <w:rsid w:val="008D55A1"/>
    <w:rsid w:val="008D5C05"/>
    <w:rsid w:val="008D64F9"/>
    <w:rsid w:val="008D6AED"/>
    <w:rsid w:val="008D6DE1"/>
    <w:rsid w:val="008D7246"/>
    <w:rsid w:val="008E0CD8"/>
    <w:rsid w:val="008E15DF"/>
    <w:rsid w:val="008E16AD"/>
    <w:rsid w:val="008E1806"/>
    <w:rsid w:val="008E3352"/>
    <w:rsid w:val="008E47E1"/>
    <w:rsid w:val="008E495C"/>
    <w:rsid w:val="008E536D"/>
    <w:rsid w:val="008E58DC"/>
    <w:rsid w:val="008E5CB1"/>
    <w:rsid w:val="008E5F63"/>
    <w:rsid w:val="008E61C1"/>
    <w:rsid w:val="008E637E"/>
    <w:rsid w:val="008E6CE0"/>
    <w:rsid w:val="008E73D0"/>
    <w:rsid w:val="008E743C"/>
    <w:rsid w:val="008E7682"/>
    <w:rsid w:val="008E7860"/>
    <w:rsid w:val="008F1429"/>
    <w:rsid w:val="008F1902"/>
    <w:rsid w:val="008F1B31"/>
    <w:rsid w:val="008F2009"/>
    <w:rsid w:val="008F23A7"/>
    <w:rsid w:val="008F2B21"/>
    <w:rsid w:val="008F39D7"/>
    <w:rsid w:val="008F3EAF"/>
    <w:rsid w:val="008F5422"/>
    <w:rsid w:val="008F548E"/>
    <w:rsid w:val="008F5B22"/>
    <w:rsid w:val="008F5CF4"/>
    <w:rsid w:val="008F5F18"/>
    <w:rsid w:val="008F63A4"/>
    <w:rsid w:val="008F65A1"/>
    <w:rsid w:val="008F66FB"/>
    <w:rsid w:val="008F6BA7"/>
    <w:rsid w:val="008F70F4"/>
    <w:rsid w:val="008F764C"/>
    <w:rsid w:val="008F79BE"/>
    <w:rsid w:val="008F7C80"/>
    <w:rsid w:val="008F7F2E"/>
    <w:rsid w:val="009001B3"/>
    <w:rsid w:val="009003F3"/>
    <w:rsid w:val="00900555"/>
    <w:rsid w:val="00900BD7"/>
    <w:rsid w:val="00901211"/>
    <w:rsid w:val="009012EE"/>
    <w:rsid w:val="009017DC"/>
    <w:rsid w:val="009018DE"/>
    <w:rsid w:val="00901C43"/>
    <w:rsid w:val="00902C71"/>
    <w:rsid w:val="00902F25"/>
    <w:rsid w:val="00903745"/>
    <w:rsid w:val="009048BB"/>
    <w:rsid w:val="00904AD5"/>
    <w:rsid w:val="00904CC4"/>
    <w:rsid w:val="00904E7F"/>
    <w:rsid w:val="00906DED"/>
    <w:rsid w:val="00907262"/>
    <w:rsid w:val="00907829"/>
    <w:rsid w:val="00907F1C"/>
    <w:rsid w:val="009108DF"/>
    <w:rsid w:val="00910A8B"/>
    <w:rsid w:val="00910FE6"/>
    <w:rsid w:val="0091116E"/>
    <w:rsid w:val="009113D7"/>
    <w:rsid w:val="0091186D"/>
    <w:rsid w:val="00911F43"/>
    <w:rsid w:val="0091309D"/>
    <w:rsid w:val="00913208"/>
    <w:rsid w:val="00913629"/>
    <w:rsid w:val="00913F91"/>
    <w:rsid w:val="00914251"/>
    <w:rsid w:val="00914916"/>
    <w:rsid w:val="00915955"/>
    <w:rsid w:val="00915B17"/>
    <w:rsid w:val="009161B2"/>
    <w:rsid w:val="00916277"/>
    <w:rsid w:val="009166B6"/>
    <w:rsid w:val="00916D67"/>
    <w:rsid w:val="00917E08"/>
    <w:rsid w:val="00917E6A"/>
    <w:rsid w:val="00920093"/>
    <w:rsid w:val="00920211"/>
    <w:rsid w:val="009203ED"/>
    <w:rsid w:val="00920831"/>
    <w:rsid w:val="00920C44"/>
    <w:rsid w:val="00920D0B"/>
    <w:rsid w:val="00920F4C"/>
    <w:rsid w:val="00920FFF"/>
    <w:rsid w:val="009210B9"/>
    <w:rsid w:val="009211D8"/>
    <w:rsid w:val="009213F3"/>
    <w:rsid w:val="00921D93"/>
    <w:rsid w:val="00921E1C"/>
    <w:rsid w:val="00921F35"/>
    <w:rsid w:val="00922017"/>
    <w:rsid w:val="009220A0"/>
    <w:rsid w:val="00922475"/>
    <w:rsid w:val="009228A4"/>
    <w:rsid w:val="00922B53"/>
    <w:rsid w:val="00923048"/>
    <w:rsid w:val="009230E3"/>
    <w:rsid w:val="00923B9F"/>
    <w:rsid w:val="00923DD8"/>
    <w:rsid w:val="009254A3"/>
    <w:rsid w:val="0092568B"/>
    <w:rsid w:val="009259C5"/>
    <w:rsid w:val="00926563"/>
    <w:rsid w:val="009267B9"/>
    <w:rsid w:val="00926B7F"/>
    <w:rsid w:val="0092722E"/>
    <w:rsid w:val="00927AFB"/>
    <w:rsid w:val="00927C39"/>
    <w:rsid w:val="00927CC9"/>
    <w:rsid w:val="00930028"/>
    <w:rsid w:val="00930CAE"/>
    <w:rsid w:val="00930D2E"/>
    <w:rsid w:val="009311C8"/>
    <w:rsid w:val="00931B5A"/>
    <w:rsid w:val="00931DDA"/>
    <w:rsid w:val="009320B9"/>
    <w:rsid w:val="0093226C"/>
    <w:rsid w:val="0093237D"/>
    <w:rsid w:val="0093244A"/>
    <w:rsid w:val="0093263B"/>
    <w:rsid w:val="009328C1"/>
    <w:rsid w:val="00933553"/>
    <w:rsid w:val="00933D05"/>
    <w:rsid w:val="009340E9"/>
    <w:rsid w:val="009344C6"/>
    <w:rsid w:val="009357E5"/>
    <w:rsid w:val="00935816"/>
    <w:rsid w:val="00935BE6"/>
    <w:rsid w:val="009360B6"/>
    <w:rsid w:val="00936286"/>
    <w:rsid w:val="009363EB"/>
    <w:rsid w:val="00936748"/>
    <w:rsid w:val="00936EE7"/>
    <w:rsid w:val="0093705E"/>
    <w:rsid w:val="009376AB"/>
    <w:rsid w:val="00937C68"/>
    <w:rsid w:val="00937FC7"/>
    <w:rsid w:val="00940EC1"/>
    <w:rsid w:val="00941694"/>
    <w:rsid w:val="009416A6"/>
    <w:rsid w:val="00942496"/>
    <w:rsid w:val="0094266C"/>
    <w:rsid w:val="0094291E"/>
    <w:rsid w:val="00942B1E"/>
    <w:rsid w:val="00942EC6"/>
    <w:rsid w:val="0094333E"/>
    <w:rsid w:val="00944C3A"/>
    <w:rsid w:val="00945E10"/>
    <w:rsid w:val="0094624A"/>
    <w:rsid w:val="009463DA"/>
    <w:rsid w:val="009466AA"/>
    <w:rsid w:val="00946DE1"/>
    <w:rsid w:val="00946E26"/>
    <w:rsid w:val="009475A7"/>
    <w:rsid w:val="0094769B"/>
    <w:rsid w:val="009479E4"/>
    <w:rsid w:val="00950492"/>
    <w:rsid w:val="0095065A"/>
    <w:rsid w:val="009516A5"/>
    <w:rsid w:val="0095171F"/>
    <w:rsid w:val="00952A1F"/>
    <w:rsid w:val="00953201"/>
    <w:rsid w:val="00953309"/>
    <w:rsid w:val="009541CB"/>
    <w:rsid w:val="00954612"/>
    <w:rsid w:val="00954D51"/>
    <w:rsid w:val="009550BA"/>
    <w:rsid w:val="0095582E"/>
    <w:rsid w:val="00955932"/>
    <w:rsid w:val="009561AE"/>
    <w:rsid w:val="009562B2"/>
    <w:rsid w:val="00957258"/>
    <w:rsid w:val="009575A3"/>
    <w:rsid w:val="009576E4"/>
    <w:rsid w:val="00957F79"/>
    <w:rsid w:val="00960FA4"/>
    <w:rsid w:val="00961069"/>
    <w:rsid w:val="00961653"/>
    <w:rsid w:val="00961E92"/>
    <w:rsid w:val="0096258A"/>
    <w:rsid w:val="009633DE"/>
    <w:rsid w:val="009638AA"/>
    <w:rsid w:val="009640BB"/>
    <w:rsid w:val="009640EA"/>
    <w:rsid w:val="0096432E"/>
    <w:rsid w:val="0096445C"/>
    <w:rsid w:val="0096481B"/>
    <w:rsid w:val="00964F37"/>
    <w:rsid w:val="0096516C"/>
    <w:rsid w:val="0096534A"/>
    <w:rsid w:val="009654D7"/>
    <w:rsid w:val="00965643"/>
    <w:rsid w:val="00965D65"/>
    <w:rsid w:val="0096652F"/>
    <w:rsid w:val="00967503"/>
    <w:rsid w:val="0096754C"/>
    <w:rsid w:val="00970011"/>
    <w:rsid w:val="009700B1"/>
    <w:rsid w:val="0097011A"/>
    <w:rsid w:val="00970593"/>
    <w:rsid w:val="0097081E"/>
    <w:rsid w:val="00970D11"/>
    <w:rsid w:val="00971F4A"/>
    <w:rsid w:val="00972A64"/>
    <w:rsid w:val="00972AC2"/>
    <w:rsid w:val="00972CC9"/>
    <w:rsid w:val="00973C43"/>
    <w:rsid w:val="00973F80"/>
    <w:rsid w:val="00974291"/>
    <w:rsid w:val="00974482"/>
    <w:rsid w:val="00974742"/>
    <w:rsid w:val="009752E7"/>
    <w:rsid w:val="00975358"/>
    <w:rsid w:val="009757EB"/>
    <w:rsid w:val="009761BD"/>
    <w:rsid w:val="009763B0"/>
    <w:rsid w:val="009769A4"/>
    <w:rsid w:val="00976C17"/>
    <w:rsid w:val="00977234"/>
    <w:rsid w:val="00977995"/>
    <w:rsid w:val="00977ADA"/>
    <w:rsid w:val="00977B19"/>
    <w:rsid w:val="00977BF1"/>
    <w:rsid w:val="00977CDA"/>
    <w:rsid w:val="009801E4"/>
    <w:rsid w:val="00980513"/>
    <w:rsid w:val="00980B02"/>
    <w:rsid w:val="00980FD1"/>
    <w:rsid w:val="00981D7E"/>
    <w:rsid w:val="00981D99"/>
    <w:rsid w:val="0098214F"/>
    <w:rsid w:val="0098251E"/>
    <w:rsid w:val="0098257F"/>
    <w:rsid w:val="009826A7"/>
    <w:rsid w:val="0098414C"/>
    <w:rsid w:val="00984189"/>
    <w:rsid w:val="00984262"/>
    <w:rsid w:val="009852FC"/>
    <w:rsid w:val="00985D7C"/>
    <w:rsid w:val="00986270"/>
    <w:rsid w:val="00986A2F"/>
    <w:rsid w:val="009878BC"/>
    <w:rsid w:val="00987977"/>
    <w:rsid w:val="00990C52"/>
    <w:rsid w:val="009916C3"/>
    <w:rsid w:val="00991943"/>
    <w:rsid w:val="00991D16"/>
    <w:rsid w:val="009920AA"/>
    <w:rsid w:val="0099258F"/>
    <w:rsid w:val="00993AF5"/>
    <w:rsid w:val="00993C17"/>
    <w:rsid w:val="00994B4C"/>
    <w:rsid w:val="00994BFC"/>
    <w:rsid w:val="0099581B"/>
    <w:rsid w:val="00995B2F"/>
    <w:rsid w:val="00995FC5"/>
    <w:rsid w:val="0099653B"/>
    <w:rsid w:val="00996913"/>
    <w:rsid w:val="00997463"/>
    <w:rsid w:val="0099775A"/>
    <w:rsid w:val="009A10C4"/>
    <w:rsid w:val="009A1114"/>
    <w:rsid w:val="009A12D6"/>
    <w:rsid w:val="009A2199"/>
    <w:rsid w:val="009A2982"/>
    <w:rsid w:val="009A2B2A"/>
    <w:rsid w:val="009A2E7F"/>
    <w:rsid w:val="009A306A"/>
    <w:rsid w:val="009A4190"/>
    <w:rsid w:val="009A4694"/>
    <w:rsid w:val="009A475B"/>
    <w:rsid w:val="009A4A0B"/>
    <w:rsid w:val="009A4E86"/>
    <w:rsid w:val="009A6391"/>
    <w:rsid w:val="009A63CF"/>
    <w:rsid w:val="009A74EF"/>
    <w:rsid w:val="009A7A90"/>
    <w:rsid w:val="009A7B1D"/>
    <w:rsid w:val="009B0A76"/>
    <w:rsid w:val="009B0CDD"/>
    <w:rsid w:val="009B1560"/>
    <w:rsid w:val="009B1EF3"/>
    <w:rsid w:val="009B265C"/>
    <w:rsid w:val="009B309D"/>
    <w:rsid w:val="009B3F16"/>
    <w:rsid w:val="009B4058"/>
    <w:rsid w:val="009B40D1"/>
    <w:rsid w:val="009B4640"/>
    <w:rsid w:val="009B4920"/>
    <w:rsid w:val="009B4929"/>
    <w:rsid w:val="009B54AD"/>
    <w:rsid w:val="009B5979"/>
    <w:rsid w:val="009B5EF1"/>
    <w:rsid w:val="009B5F93"/>
    <w:rsid w:val="009B65F8"/>
    <w:rsid w:val="009B66CE"/>
    <w:rsid w:val="009B6777"/>
    <w:rsid w:val="009B6C0A"/>
    <w:rsid w:val="009B6C40"/>
    <w:rsid w:val="009B709A"/>
    <w:rsid w:val="009B7155"/>
    <w:rsid w:val="009B786E"/>
    <w:rsid w:val="009B7956"/>
    <w:rsid w:val="009C06B0"/>
    <w:rsid w:val="009C094A"/>
    <w:rsid w:val="009C0AFB"/>
    <w:rsid w:val="009C0DB8"/>
    <w:rsid w:val="009C1A63"/>
    <w:rsid w:val="009C2085"/>
    <w:rsid w:val="009C30B4"/>
    <w:rsid w:val="009C346A"/>
    <w:rsid w:val="009C3773"/>
    <w:rsid w:val="009C3967"/>
    <w:rsid w:val="009C3AE0"/>
    <w:rsid w:val="009C4608"/>
    <w:rsid w:val="009C4720"/>
    <w:rsid w:val="009C4AB6"/>
    <w:rsid w:val="009C6884"/>
    <w:rsid w:val="009C6C2B"/>
    <w:rsid w:val="009C76AF"/>
    <w:rsid w:val="009C7EB7"/>
    <w:rsid w:val="009D01EB"/>
    <w:rsid w:val="009D0386"/>
    <w:rsid w:val="009D101B"/>
    <w:rsid w:val="009D1189"/>
    <w:rsid w:val="009D1633"/>
    <w:rsid w:val="009D16A6"/>
    <w:rsid w:val="009D175B"/>
    <w:rsid w:val="009D2829"/>
    <w:rsid w:val="009D2FA1"/>
    <w:rsid w:val="009D36DE"/>
    <w:rsid w:val="009D3973"/>
    <w:rsid w:val="009D49B7"/>
    <w:rsid w:val="009D4D75"/>
    <w:rsid w:val="009D5855"/>
    <w:rsid w:val="009D58A8"/>
    <w:rsid w:val="009D599C"/>
    <w:rsid w:val="009D611B"/>
    <w:rsid w:val="009D6309"/>
    <w:rsid w:val="009D6C2B"/>
    <w:rsid w:val="009D7712"/>
    <w:rsid w:val="009D7F4C"/>
    <w:rsid w:val="009E00B6"/>
    <w:rsid w:val="009E023B"/>
    <w:rsid w:val="009E05B1"/>
    <w:rsid w:val="009E0607"/>
    <w:rsid w:val="009E2B8C"/>
    <w:rsid w:val="009E2C64"/>
    <w:rsid w:val="009E3EE8"/>
    <w:rsid w:val="009E4D0F"/>
    <w:rsid w:val="009E516E"/>
    <w:rsid w:val="009E5491"/>
    <w:rsid w:val="009E5A1C"/>
    <w:rsid w:val="009E66C7"/>
    <w:rsid w:val="009E6A0F"/>
    <w:rsid w:val="009E6D7A"/>
    <w:rsid w:val="009E71B5"/>
    <w:rsid w:val="009F01D8"/>
    <w:rsid w:val="009F1264"/>
    <w:rsid w:val="009F1FB8"/>
    <w:rsid w:val="009F22BE"/>
    <w:rsid w:val="009F298D"/>
    <w:rsid w:val="009F29A1"/>
    <w:rsid w:val="009F3272"/>
    <w:rsid w:val="009F3DA3"/>
    <w:rsid w:val="009F3ECB"/>
    <w:rsid w:val="009F42C1"/>
    <w:rsid w:val="009F4AB1"/>
    <w:rsid w:val="009F4ABE"/>
    <w:rsid w:val="009F4B50"/>
    <w:rsid w:val="009F4DFB"/>
    <w:rsid w:val="009F52E0"/>
    <w:rsid w:val="009F56FB"/>
    <w:rsid w:val="009F6333"/>
    <w:rsid w:val="009F685A"/>
    <w:rsid w:val="009F68B6"/>
    <w:rsid w:val="009F6E05"/>
    <w:rsid w:val="009F704C"/>
    <w:rsid w:val="009F7553"/>
    <w:rsid w:val="009F7655"/>
    <w:rsid w:val="009F7C13"/>
    <w:rsid w:val="009F7E05"/>
    <w:rsid w:val="00A000D1"/>
    <w:rsid w:val="00A0027A"/>
    <w:rsid w:val="00A002E1"/>
    <w:rsid w:val="00A007C9"/>
    <w:rsid w:val="00A00C34"/>
    <w:rsid w:val="00A017A9"/>
    <w:rsid w:val="00A0248B"/>
    <w:rsid w:val="00A02570"/>
    <w:rsid w:val="00A02F02"/>
    <w:rsid w:val="00A03330"/>
    <w:rsid w:val="00A03F90"/>
    <w:rsid w:val="00A048D7"/>
    <w:rsid w:val="00A04C27"/>
    <w:rsid w:val="00A05317"/>
    <w:rsid w:val="00A05DD7"/>
    <w:rsid w:val="00A062EF"/>
    <w:rsid w:val="00A06874"/>
    <w:rsid w:val="00A069B9"/>
    <w:rsid w:val="00A06EB4"/>
    <w:rsid w:val="00A07C67"/>
    <w:rsid w:val="00A10690"/>
    <w:rsid w:val="00A10B65"/>
    <w:rsid w:val="00A10E82"/>
    <w:rsid w:val="00A10EA4"/>
    <w:rsid w:val="00A1144A"/>
    <w:rsid w:val="00A114F2"/>
    <w:rsid w:val="00A1201C"/>
    <w:rsid w:val="00A1287E"/>
    <w:rsid w:val="00A12F9A"/>
    <w:rsid w:val="00A13146"/>
    <w:rsid w:val="00A13156"/>
    <w:rsid w:val="00A134BA"/>
    <w:rsid w:val="00A143CD"/>
    <w:rsid w:val="00A1479F"/>
    <w:rsid w:val="00A14D5C"/>
    <w:rsid w:val="00A1529D"/>
    <w:rsid w:val="00A1563A"/>
    <w:rsid w:val="00A15789"/>
    <w:rsid w:val="00A165F6"/>
    <w:rsid w:val="00A16C0C"/>
    <w:rsid w:val="00A170B8"/>
    <w:rsid w:val="00A17433"/>
    <w:rsid w:val="00A17B54"/>
    <w:rsid w:val="00A17CDB"/>
    <w:rsid w:val="00A209BF"/>
    <w:rsid w:val="00A20B94"/>
    <w:rsid w:val="00A2116D"/>
    <w:rsid w:val="00A21B52"/>
    <w:rsid w:val="00A22475"/>
    <w:rsid w:val="00A2262B"/>
    <w:rsid w:val="00A227FA"/>
    <w:rsid w:val="00A229DE"/>
    <w:rsid w:val="00A22A2B"/>
    <w:rsid w:val="00A233DC"/>
    <w:rsid w:val="00A23BA9"/>
    <w:rsid w:val="00A23C1D"/>
    <w:rsid w:val="00A245ED"/>
    <w:rsid w:val="00A24D50"/>
    <w:rsid w:val="00A26BB2"/>
    <w:rsid w:val="00A27D1C"/>
    <w:rsid w:val="00A300E2"/>
    <w:rsid w:val="00A30C0C"/>
    <w:rsid w:val="00A312F0"/>
    <w:rsid w:val="00A32266"/>
    <w:rsid w:val="00A32453"/>
    <w:rsid w:val="00A327FD"/>
    <w:rsid w:val="00A32B9E"/>
    <w:rsid w:val="00A32E39"/>
    <w:rsid w:val="00A33066"/>
    <w:rsid w:val="00A332A9"/>
    <w:rsid w:val="00A333F4"/>
    <w:rsid w:val="00A33F77"/>
    <w:rsid w:val="00A342B9"/>
    <w:rsid w:val="00A3484B"/>
    <w:rsid w:val="00A348DE"/>
    <w:rsid w:val="00A35914"/>
    <w:rsid w:val="00A35A58"/>
    <w:rsid w:val="00A362DC"/>
    <w:rsid w:val="00A365E3"/>
    <w:rsid w:val="00A3688C"/>
    <w:rsid w:val="00A378F9"/>
    <w:rsid w:val="00A37C38"/>
    <w:rsid w:val="00A40836"/>
    <w:rsid w:val="00A411C5"/>
    <w:rsid w:val="00A41A11"/>
    <w:rsid w:val="00A41E79"/>
    <w:rsid w:val="00A41F16"/>
    <w:rsid w:val="00A4281C"/>
    <w:rsid w:val="00A428BC"/>
    <w:rsid w:val="00A42D3F"/>
    <w:rsid w:val="00A43265"/>
    <w:rsid w:val="00A43455"/>
    <w:rsid w:val="00A4397A"/>
    <w:rsid w:val="00A43A0B"/>
    <w:rsid w:val="00A4414E"/>
    <w:rsid w:val="00A44687"/>
    <w:rsid w:val="00A44C0C"/>
    <w:rsid w:val="00A44C97"/>
    <w:rsid w:val="00A44EF6"/>
    <w:rsid w:val="00A45237"/>
    <w:rsid w:val="00A452D0"/>
    <w:rsid w:val="00A46705"/>
    <w:rsid w:val="00A4689B"/>
    <w:rsid w:val="00A468CA"/>
    <w:rsid w:val="00A4784D"/>
    <w:rsid w:val="00A47B0D"/>
    <w:rsid w:val="00A47C1C"/>
    <w:rsid w:val="00A47E8A"/>
    <w:rsid w:val="00A50015"/>
    <w:rsid w:val="00A50112"/>
    <w:rsid w:val="00A50249"/>
    <w:rsid w:val="00A504E2"/>
    <w:rsid w:val="00A5082F"/>
    <w:rsid w:val="00A50A9D"/>
    <w:rsid w:val="00A50EC4"/>
    <w:rsid w:val="00A51EBA"/>
    <w:rsid w:val="00A54401"/>
    <w:rsid w:val="00A545C5"/>
    <w:rsid w:val="00A549F2"/>
    <w:rsid w:val="00A5561F"/>
    <w:rsid w:val="00A55643"/>
    <w:rsid w:val="00A55AEB"/>
    <w:rsid w:val="00A5622C"/>
    <w:rsid w:val="00A56576"/>
    <w:rsid w:val="00A5691A"/>
    <w:rsid w:val="00A56CDD"/>
    <w:rsid w:val="00A57331"/>
    <w:rsid w:val="00A61354"/>
    <w:rsid w:val="00A61E3D"/>
    <w:rsid w:val="00A623CF"/>
    <w:rsid w:val="00A63164"/>
    <w:rsid w:val="00A6329F"/>
    <w:rsid w:val="00A6360B"/>
    <w:rsid w:val="00A649B8"/>
    <w:rsid w:val="00A64A5F"/>
    <w:rsid w:val="00A64C68"/>
    <w:rsid w:val="00A64EA4"/>
    <w:rsid w:val="00A6589C"/>
    <w:rsid w:val="00A67CBB"/>
    <w:rsid w:val="00A67E1C"/>
    <w:rsid w:val="00A70A2E"/>
    <w:rsid w:val="00A71922"/>
    <w:rsid w:val="00A71CE7"/>
    <w:rsid w:val="00A72059"/>
    <w:rsid w:val="00A72247"/>
    <w:rsid w:val="00A72F68"/>
    <w:rsid w:val="00A73F4D"/>
    <w:rsid w:val="00A7497B"/>
    <w:rsid w:val="00A74E1B"/>
    <w:rsid w:val="00A76B96"/>
    <w:rsid w:val="00A76BD0"/>
    <w:rsid w:val="00A77AD6"/>
    <w:rsid w:val="00A80074"/>
    <w:rsid w:val="00A80180"/>
    <w:rsid w:val="00A802C1"/>
    <w:rsid w:val="00A80546"/>
    <w:rsid w:val="00A80719"/>
    <w:rsid w:val="00A80B6D"/>
    <w:rsid w:val="00A819D5"/>
    <w:rsid w:val="00A81F9F"/>
    <w:rsid w:val="00A82398"/>
    <w:rsid w:val="00A82933"/>
    <w:rsid w:val="00A82C0E"/>
    <w:rsid w:val="00A83F58"/>
    <w:rsid w:val="00A83F61"/>
    <w:rsid w:val="00A84150"/>
    <w:rsid w:val="00A847D1"/>
    <w:rsid w:val="00A8489E"/>
    <w:rsid w:val="00A8511E"/>
    <w:rsid w:val="00A853F7"/>
    <w:rsid w:val="00A8574C"/>
    <w:rsid w:val="00A85BA3"/>
    <w:rsid w:val="00A86C09"/>
    <w:rsid w:val="00A87901"/>
    <w:rsid w:val="00A87CEE"/>
    <w:rsid w:val="00A87FA2"/>
    <w:rsid w:val="00A90118"/>
    <w:rsid w:val="00A90153"/>
    <w:rsid w:val="00A902AB"/>
    <w:rsid w:val="00A90FCE"/>
    <w:rsid w:val="00A91596"/>
    <w:rsid w:val="00A921F0"/>
    <w:rsid w:val="00A9226F"/>
    <w:rsid w:val="00A924E1"/>
    <w:rsid w:val="00A9269D"/>
    <w:rsid w:val="00A932D0"/>
    <w:rsid w:val="00A936C5"/>
    <w:rsid w:val="00A9384C"/>
    <w:rsid w:val="00A94526"/>
    <w:rsid w:val="00A94AD5"/>
    <w:rsid w:val="00A94B3C"/>
    <w:rsid w:val="00A94EEE"/>
    <w:rsid w:val="00A954C3"/>
    <w:rsid w:val="00A95A2C"/>
    <w:rsid w:val="00A9636E"/>
    <w:rsid w:val="00A96437"/>
    <w:rsid w:val="00A9662A"/>
    <w:rsid w:val="00A96BE8"/>
    <w:rsid w:val="00A97423"/>
    <w:rsid w:val="00A9772A"/>
    <w:rsid w:val="00A97BD7"/>
    <w:rsid w:val="00AA09C2"/>
    <w:rsid w:val="00AA1140"/>
    <w:rsid w:val="00AA1CE3"/>
    <w:rsid w:val="00AA2792"/>
    <w:rsid w:val="00AA27A5"/>
    <w:rsid w:val="00AA2CF0"/>
    <w:rsid w:val="00AA2F8F"/>
    <w:rsid w:val="00AA308F"/>
    <w:rsid w:val="00AA3121"/>
    <w:rsid w:val="00AA3311"/>
    <w:rsid w:val="00AA3AE3"/>
    <w:rsid w:val="00AA4030"/>
    <w:rsid w:val="00AA416A"/>
    <w:rsid w:val="00AA4AD4"/>
    <w:rsid w:val="00AA5330"/>
    <w:rsid w:val="00AA5601"/>
    <w:rsid w:val="00AA574B"/>
    <w:rsid w:val="00AA597B"/>
    <w:rsid w:val="00AA5F7F"/>
    <w:rsid w:val="00AA61E8"/>
    <w:rsid w:val="00AA65CC"/>
    <w:rsid w:val="00AA6E00"/>
    <w:rsid w:val="00AA705A"/>
    <w:rsid w:val="00AA7EE4"/>
    <w:rsid w:val="00AB04A4"/>
    <w:rsid w:val="00AB0652"/>
    <w:rsid w:val="00AB15F1"/>
    <w:rsid w:val="00AB1CA5"/>
    <w:rsid w:val="00AB1D66"/>
    <w:rsid w:val="00AB1F6A"/>
    <w:rsid w:val="00AB223B"/>
    <w:rsid w:val="00AB22A1"/>
    <w:rsid w:val="00AB2432"/>
    <w:rsid w:val="00AB257F"/>
    <w:rsid w:val="00AB27A7"/>
    <w:rsid w:val="00AB2CC9"/>
    <w:rsid w:val="00AB33F7"/>
    <w:rsid w:val="00AB3463"/>
    <w:rsid w:val="00AB3702"/>
    <w:rsid w:val="00AB3DBC"/>
    <w:rsid w:val="00AB40C6"/>
    <w:rsid w:val="00AB4342"/>
    <w:rsid w:val="00AB4A8F"/>
    <w:rsid w:val="00AB4E9E"/>
    <w:rsid w:val="00AB50FA"/>
    <w:rsid w:val="00AB5658"/>
    <w:rsid w:val="00AB5ABF"/>
    <w:rsid w:val="00AB60D0"/>
    <w:rsid w:val="00AB6106"/>
    <w:rsid w:val="00AB68FD"/>
    <w:rsid w:val="00AB7C53"/>
    <w:rsid w:val="00AB7E42"/>
    <w:rsid w:val="00AC039C"/>
    <w:rsid w:val="00AC1578"/>
    <w:rsid w:val="00AC15C4"/>
    <w:rsid w:val="00AC1A25"/>
    <w:rsid w:val="00AC24D5"/>
    <w:rsid w:val="00AC2E47"/>
    <w:rsid w:val="00AC2EE9"/>
    <w:rsid w:val="00AC3AC8"/>
    <w:rsid w:val="00AC4449"/>
    <w:rsid w:val="00AC54CF"/>
    <w:rsid w:val="00AC592B"/>
    <w:rsid w:val="00AC5B67"/>
    <w:rsid w:val="00AC664B"/>
    <w:rsid w:val="00AC66F9"/>
    <w:rsid w:val="00AC6722"/>
    <w:rsid w:val="00AC6CEB"/>
    <w:rsid w:val="00AC74AF"/>
    <w:rsid w:val="00AC798C"/>
    <w:rsid w:val="00AC7B25"/>
    <w:rsid w:val="00AC7D75"/>
    <w:rsid w:val="00AC7E99"/>
    <w:rsid w:val="00AD1004"/>
    <w:rsid w:val="00AD142A"/>
    <w:rsid w:val="00AD1541"/>
    <w:rsid w:val="00AD1E9D"/>
    <w:rsid w:val="00AD2848"/>
    <w:rsid w:val="00AD2873"/>
    <w:rsid w:val="00AD28ED"/>
    <w:rsid w:val="00AD30DC"/>
    <w:rsid w:val="00AD3381"/>
    <w:rsid w:val="00AD343C"/>
    <w:rsid w:val="00AD3999"/>
    <w:rsid w:val="00AD3A02"/>
    <w:rsid w:val="00AD3B39"/>
    <w:rsid w:val="00AD3B7D"/>
    <w:rsid w:val="00AD43AD"/>
    <w:rsid w:val="00AD4952"/>
    <w:rsid w:val="00AD649E"/>
    <w:rsid w:val="00AD6811"/>
    <w:rsid w:val="00AD6963"/>
    <w:rsid w:val="00AD6BDF"/>
    <w:rsid w:val="00AD6C7D"/>
    <w:rsid w:val="00AD7296"/>
    <w:rsid w:val="00AD7815"/>
    <w:rsid w:val="00AD90EA"/>
    <w:rsid w:val="00AE0B61"/>
    <w:rsid w:val="00AE182B"/>
    <w:rsid w:val="00AE2B3D"/>
    <w:rsid w:val="00AE2CE9"/>
    <w:rsid w:val="00AE2E51"/>
    <w:rsid w:val="00AE2E58"/>
    <w:rsid w:val="00AE3282"/>
    <w:rsid w:val="00AE36E0"/>
    <w:rsid w:val="00AE39A2"/>
    <w:rsid w:val="00AE4074"/>
    <w:rsid w:val="00AE4080"/>
    <w:rsid w:val="00AE4568"/>
    <w:rsid w:val="00AE4B90"/>
    <w:rsid w:val="00AE4C50"/>
    <w:rsid w:val="00AE5BCD"/>
    <w:rsid w:val="00AE6AC1"/>
    <w:rsid w:val="00AE7009"/>
    <w:rsid w:val="00AE717E"/>
    <w:rsid w:val="00AE739F"/>
    <w:rsid w:val="00AE743D"/>
    <w:rsid w:val="00AE7554"/>
    <w:rsid w:val="00AE7623"/>
    <w:rsid w:val="00AE790C"/>
    <w:rsid w:val="00AE7AAC"/>
    <w:rsid w:val="00AE7CA0"/>
    <w:rsid w:val="00AE7E05"/>
    <w:rsid w:val="00AF0711"/>
    <w:rsid w:val="00AF10DF"/>
    <w:rsid w:val="00AF14BB"/>
    <w:rsid w:val="00AF1B8E"/>
    <w:rsid w:val="00AF24D0"/>
    <w:rsid w:val="00AF25E2"/>
    <w:rsid w:val="00AF29AD"/>
    <w:rsid w:val="00AF3185"/>
    <w:rsid w:val="00AF35D2"/>
    <w:rsid w:val="00AF3C0A"/>
    <w:rsid w:val="00AF3D99"/>
    <w:rsid w:val="00AF407D"/>
    <w:rsid w:val="00AF424D"/>
    <w:rsid w:val="00AF487D"/>
    <w:rsid w:val="00AF4A5B"/>
    <w:rsid w:val="00AF5855"/>
    <w:rsid w:val="00AF5993"/>
    <w:rsid w:val="00AF5CAF"/>
    <w:rsid w:val="00AF5F77"/>
    <w:rsid w:val="00AF66A2"/>
    <w:rsid w:val="00AF73B5"/>
    <w:rsid w:val="00B0040C"/>
    <w:rsid w:val="00B0108B"/>
    <w:rsid w:val="00B02552"/>
    <w:rsid w:val="00B028C3"/>
    <w:rsid w:val="00B029A4"/>
    <w:rsid w:val="00B02A28"/>
    <w:rsid w:val="00B033D1"/>
    <w:rsid w:val="00B03FDC"/>
    <w:rsid w:val="00B04367"/>
    <w:rsid w:val="00B04EF8"/>
    <w:rsid w:val="00B0569B"/>
    <w:rsid w:val="00B0678A"/>
    <w:rsid w:val="00B07F2B"/>
    <w:rsid w:val="00B10410"/>
    <w:rsid w:val="00B10620"/>
    <w:rsid w:val="00B11AA5"/>
    <w:rsid w:val="00B11BAD"/>
    <w:rsid w:val="00B120B9"/>
    <w:rsid w:val="00B120E4"/>
    <w:rsid w:val="00B12779"/>
    <w:rsid w:val="00B12FBE"/>
    <w:rsid w:val="00B13633"/>
    <w:rsid w:val="00B13734"/>
    <w:rsid w:val="00B14168"/>
    <w:rsid w:val="00B14191"/>
    <w:rsid w:val="00B142FF"/>
    <w:rsid w:val="00B1456E"/>
    <w:rsid w:val="00B14D6B"/>
    <w:rsid w:val="00B15726"/>
    <w:rsid w:val="00B159BB"/>
    <w:rsid w:val="00B159D0"/>
    <w:rsid w:val="00B162C3"/>
    <w:rsid w:val="00B16D30"/>
    <w:rsid w:val="00B170E8"/>
    <w:rsid w:val="00B17D5B"/>
    <w:rsid w:val="00B20534"/>
    <w:rsid w:val="00B20ACF"/>
    <w:rsid w:val="00B20FA3"/>
    <w:rsid w:val="00B211C6"/>
    <w:rsid w:val="00B214CE"/>
    <w:rsid w:val="00B227C5"/>
    <w:rsid w:val="00B22B76"/>
    <w:rsid w:val="00B233FE"/>
    <w:rsid w:val="00B23972"/>
    <w:rsid w:val="00B25112"/>
    <w:rsid w:val="00B25C18"/>
    <w:rsid w:val="00B26992"/>
    <w:rsid w:val="00B26A3F"/>
    <w:rsid w:val="00B2746A"/>
    <w:rsid w:val="00B30F48"/>
    <w:rsid w:val="00B30F82"/>
    <w:rsid w:val="00B31333"/>
    <w:rsid w:val="00B315CC"/>
    <w:rsid w:val="00B31D8E"/>
    <w:rsid w:val="00B320D1"/>
    <w:rsid w:val="00B336F7"/>
    <w:rsid w:val="00B33A4D"/>
    <w:rsid w:val="00B34641"/>
    <w:rsid w:val="00B356C1"/>
    <w:rsid w:val="00B3584B"/>
    <w:rsid w:val="00B362BA"/>
    <w:rsid w:val="00B363E1"/>
    <w:rsid w:val="00B364BB"/>
    <w:rsid w:val="00B36678"/>
    <w:rsid w:val="00B36E34"/>
    <w:rsid w:val="00B36F9F"/>
    <w:rsid w:val="00B36FE3"/>
    <w:rsid w:val="00B4052B"/>
    <w:rsid w:val="00B41AD5"/>
    <w:rsid w:val="00B41EEE"/>
    <w:rsid w:val="00B42777"/>
    <w:rsid w:val="00B42BD1"/>
    <w:rsid w:val="00B43143"/>
    <w:rsid w:val="00B43BAE"/>
    <w:rsid w:val="00B43E05"/>
    <w:rsid w:val="00B43E75"/>
    <w:rsid w:val="00B44013"/>
    <w:rsid w:val="00B44479"/>
    <w:rsid w:val="00B44824"/>
    <w:rsid w:val="00B45DAD"/>
    <w:rsid w:val="00B45E24"/>
    <w:rsid w:val="00B463A8"/>
    <w:rsid w:val="00B46B2B"/>
    <w:rsid w:val="00B47C3E"/>
    <w:rsid w:val="00B47CA1"/>
    <w:rsid w:val="00B47ECA"/>
    <w:rsid w:val="00B50266"/>
    <w:rsid w:val="00B50D58"/>
    <w:rsid w:val="00B50E30"/>
    <w:rsid w:val="00B5145A"/>
    <w:rsid w:val="00B51F93"/>
    <w:rsid w:val="00B523E0"/>
    <w:rsid w:val="00B524C8"/>
    <w:rsid w:val="00B52659"/>
    <w:rsid w:val="00B52941"/>
    <w:rsid w:val="00B52C57"/>
    <w:rsid w:val="00B52E56"/>
    <w:rsid w:val="00B531D4"/>
    <w:rsid w:val="00B532E1"/>
    <w:rsid w:val="00B5347F"/>
    <w:rsid w:val="00B53784"/>
    <w:rsid w:val="00B53B26"/>
    <w:rsid w:val="00B54078"/>
    <w:rsid w:val="00B54397"/>
    <w:rsid w:val="00B54926"/>
    <w:rsid w:val="00B54965"/>
    <w:rsid w:val="00B549AD"/>
    <w:rsid w:val="00B54CA1"/>
    <w:rsid w:val="00B54DEF"/>
    <w:rsid w:val="00B555E0"/>
    <w:rsid w:val="00B55EDB"/>
    <w:rsid w:val="00B5628C"/>
    <w:rsid w:val="00B56F19"/>
    <w:rsid w:val="00B572C6"/>
    <w:rsid w:val="00B57B5F"/>
    <w:rsid w:val="00B57CA1"/>
    <w:rsid w:val="00B57D02"/>
    <w:rsid w:val="00B605B8"/>
    <w:rsid w:val="00B60BC5"/>
    <w:rsid w:val="00B61169"/>
    <w:rsid w:val="00B61E4F"/>
    <w:rsid w:val="00B6248F"/>
    <w:rsid w:val="00B62AC2"/>
    <w:rsid w:val="00B62BAB"/>
    <w:rsid w:val="00B632B9"/>
    <w:rsid w:val="00B63E48"/>
    <w:rsid w:val="00B640E8"/>
    <w:rsid w:val="00B64104"/>
    <w:rsid w:val="00B6481C"/>
    <w:rsid w:val="00B65242"/>
    <w:rsid w:val="00B658B2"/>
    <w:rsid w:val="00B65A3C"/>
    <w:rsid w:val="00B65A88"/>
    <w:rsid w:val="00B65B42"/>
    <w:rsid w:val="00B65FF0"/>
    <w:rsid w:val="00B66210"/>
    <w:rsid w:val="00B66484"/>
    <w:rsid w:val="00B669DA"/>
    <w:rsid w:val="00B66E0C"/>
    <w:rsid w:val="00B674F3"/>
    <w:rsid w:val="00B67718"/>
    <w:rsid w:val="00B7035E"/>
    <w:rsid w:val="00B70B13"/>
    <w:rsid w:val="00B70E0F"/>
    <w:rsid w:val="00B71248"/>
    <w:rsid w:val="00B725F5"/>
    <w:rsid w:val="00B72C59"/>
    <w:rsid w:val="00B73866"/>
    <w:rsid w:val="00B73F10"/>
    <w:rsid w:val="00B752E0"/>
    <w:rsid w:val="00B7628F"/>
    <w:rsid w:val="00B765A0"/>
    <w:rsid w:val="00B76BE4"/>
    <w:rsid w:val="00B77032"/>
    <w:rsid w:val="00B7729D"/>
    <w:rsid w:val="00B7743B"/>
    <w:rsid w:val="00B77650"/>
    <w:rsid w:val="00B7783C"/>
    <w:rsid w:val="00B77D0E"/>
    <w:rsid w:val="00B8098C"/>
    <w:rsid w:val="00B812D2"/>
    <w:rsid w:val="00B8130D"/>
    <w:rsid w:val="00B813BB"/>
    <w:rsid w:val="00B8153A"/>
    <w:rsid w:val="00B81DC7"/>
    <w:rsid w:val="00B82366"/>
    <w:rsid w:val="00B828A0"/>
    <w:rsid w:val="00B831B0"/>
    <w:rsid w:val="00B832A4"/>
    <w:rsid w:val="00B83A7E"/>
    <w:rsid w:val="00B84166"/>
    <w:rsid w:val="00B84526"/>
    <w:rsid w:val="00B84C14"/>
    <w:rsid w:val="00B84E56"/>
    <w:rsid w:val="00B8533A"/>
    <w:rsid w:val="00B85663"/>
    <w:rsid w:val="00B85921"/>
    <w:rsid w:val="00B85D7E"/>
    <w:rsid w:val="00B85EBD"/>
    <w:rsid w:val="00B8662C"/>
    <w:rsid w:val="00B86ADD"/>
    <w:rsid w:val="00B86C01"/>
    <w:rsid w:val="00B86C96"/>
    <w:rsid w:val="00B86E45"/>
    <w:rsid w:val="00B86EE9"/>
    <w:rsid w:val="00B871B3"/>
    <w:rsid w:val="00B877CA"/>
    <w:rsid w:val="00B87835"/>
    <w:rsid w:val="00B8790F"/>
    <w:rsid w:val="00B87E56"/>
    <w:rsid w:val="00B90749"/>
    <w:rsid w:val="00B90A91"/>
    <w:rsid w:val="00B90BDE"/>
    <w:rsid w:val="00B90C2E"/>
    <w:rsid w:val="00B910A3"/>
    <w:rsid w:val="00B912CF"/>
    <w:rsid w:val="00B91447"/>
    <w:rsid w:val="00B91A93"/>
    <w:rsid w:val="00B91AD7"/>
    <w:rsid w:val="00B927B6"/>
    <w:rsid w:val="00B927F5"/>
    <w:rsid w:val="00B92D5B"/>
    <w:rsid w:val="00B92FB6"/>
    <w:rsid w:val="00B94198"/>
    <w:rsid w:val="00B94590"/>
    <w:rsid w:val="00B948E6"/>
    <w:rsid w:val="00B94BD2"/>
    <w:rsid w:val="00B95167"/>
    <w:rsid w:val="00B95274"/>
    <w:rsid w:val="00B95B22"/>
    <w:rsid w:val="00B95F44"/>
    <w:rsid w:val="00B9639D"/>
    <w:rsid w:val="00B96BF9"/>
    <w:rsid w:val="00B96E04"/>
    <w:rsid w:val="00B973EC"/>
    <w:rsid w:val="00B9766F"/>
    <w:rsid w:val="00B978D6"/>
    <w:rsid w:val="00B9791D"/>
    <w:rsid w:val="00BA09D9"/>
    <w:rsid w:val="00BA0E44"/>
    <w:rsid w:val="00BA1368"/>
    <w:rsid w:val="00BA218E"/>
    <w:rsid w:val="00BA2DBE"/>
    <w:rsid w:val="00BA3D6B"/>
    <w:rsid w:val="00BA3EF3"/>
    <w:rsid w:val="00BA3FBE"/>
    <w:rsid w:val="00BA41F6"/>
    <w:rsid w:val="00BA46B6"/>
    <w:rsid w:val="00BA4E76"/>
    <w:rsid w:val="00BA4EDA"/>
    <w:rsid w:val="00BA5464"/>
    <w:rsid w:val="00BA59D7"/>
    <w:rsid w:val="00BA5EE3"/>
    <w:rsid w:val="00BA6146"/>
    <w:rsid w:val="00BA6BD8"/>
    <w:rsid w:val="00BA6C7B"/>
    <w:rsid w:val="00BA6CF7"/>
    <w:rsid w:val="00BA6FE4"/>
    <w:rsid w:val="00BA707B"/>
    <w:rsid w:val="00BA7336"/>
    <w:rsid w:val="00BA78F0"/>
    <w:rsid w:val="00BA7CC5"/>
    <w:rsid w:val="00BA7E52"/>
    <w:rsid w:val="00BA7EDD"/>
    <w:rsid w:val="00BB0102"/>
    <w:rsid w:val="00BB0147"/>
    <w:rsid w:val="00BB043B"/>
    <w:rsid w:val="00BB067F"/>
    <w:rsid w:val="00BB1363"/>
    <w:rsid w:val="00BB18FD"/>
    <w:rsid w:val="00BB1FFD"/>
    <w:rsid w:val="00BB21EF"/>
    <w:rsid w:val="00BB27B0"/>
    <w:rsid w:val="00BB487A"/>
    <w:rsid w:val="00BB4DA2"/>
    <w:rsid w:val="00BB5021"/>
    <w:rsid w:val="00BB507D"/>
    <w:rsid w:val="00BB514E"/>
    <w:rsid w:val="00BB5157"/>
    <w:rsid w:val="00BB51A5"/>
    <w:rsid w:val="00BB5763"/>
    <w:rsid w:val="00BB6940"/>
    <w:rsid w:val="00BB7315"/>
    <w:rsid w:val="00BB7C74"/>
    <w:rsid w:val="00BB7D0B"/>
    <w:rsid w:val="00BB7D55"/>
    <w:rsid w:val="00BC03A4"/>
    <w:rsid w:val="00BC081C"/>
    <w:rsid w:val="00BC0902"/>
    <w:rsid w:val="00BC131B"/>
    <w:rsid w:val="00BC1989"/>
    <w:rsid w:val="00BC1A20"/>
    <w:rsid w:val="00BC1B32"/>
    <w:rsid w:val="00BC1DB5"/>
    <w:rsid w:val="00BC2443"/>
    <w:rsid w:val="00BC2C5B"/>
    <w:rsid w:val="00BC372A"/>
    <w:rsid w:val="00BC4255"/>
    <w:rsid w:val="00BC4A67"/>
    <w:rsid w:val="00BC6247"/>
    <w:rsid w:val="00BC645E"/>
    <w:rsid w:val="00BC64AD"/>
    <w:rsid w:val="00BC6B1D"/>
    <w:rsid w:val="00BCA203"/>
    <w:rsid w:val="00BD028B"/>
    <w:rsid w:val="00BD1016"/>
    <w:rsid w:val="00BD108C"/>
    <w:rsid w:val="00BD10C7"/>
    <w:rsid w:val="00BD1154"/>
    <w:rsid w:val="00BD1427"/>
    <w:rsid w:val="00BD19D1"/>
    <w:rsid w:val="00BD1EF1"/>
    <w:rsid w:val="00BD24EE"/>
    <w:rsid w:val="00BD2FA0"/>
    <w:rsid w:val="00BD34B2"/>
    <w:rsid w:val="00BD34E6"/>
    <w:rsid w:val="00BD415F"/>
    <w:rsid w:val="00BD4C00"/>
    <w:rsid w:val="00BD5ED5"/>
    <w:rsid w:val="00BD61F1"/>
    <w:rsid w:val="00BD6487"/>
    <w:rsid w:val="00BD64E2"/>
    <w:rsid w:val="00BD671E"/>
    <w:rsid w:val="00BD6999"/>
    <w:rsid w:val="00BD6AD7"/>
    <w:rsid w:val="00BD77B2"/>
    <w:rsid w:val="00BD7B88"/>
    <w:rsid w:val="00BD7FD8"/>
    <w:rsid w:val="00BE028D"/>
    <w:rsid w:val="00BE0360"/>
    <w:rsid w:val="00BE08B6"/>
    <w:rsid w:val="00BE1707"/>
    <w:rsid w:val="00BE38C0"/>
    <w:rsid w:val="00BE3F94"/>
    <w:rsid w:val="00BE4FF0"/>
    <w:rsid w:val="00BE508F"/>
    <w:rsid w:val="00BE53ED"/>
    <w:rsid w:val="00BE559C"/>
    <w:rsid w:val="00BE6A47"/>
    <w:rsid w:val="00BE6B1B"/>
    <w:rsid w:val="00BE6C35"/>
    <w:rsid w:val="00BE6DAE"/>
    <w:rsid w:val="00BE771F"/>
    <w:rsid w:val="00BE773D"/>
    <w:rsid w:val="00BE7D91"/>
    <w:rsid w:val="00BE7E1B"/>
    <w:rsid w:val="00BE7EDF"/>
    <w:rsid w:val="00BF0EDA"/>
    <w:rsid w:val="00BF12AA"/>
    <w:rsid w:val="00BF19BA"/>
    <w:rsid w:val="00BF20A9"/>
    <w:rsid w:val="00BF21BF"/>
    <w:rsid w:val="00BF263F"/>
    <w:rsid w:val="00BF2EEC"/>
    <w:rsid w:val="00BF38BD"/>
    <w:rsid w:val="00BF39AA"/>
    <w:rsid w:val="00BF3F2A"/>
    <w:rsid w:val="00BF4D05"/>
    <w:rsid w:val="00BF586E"/>
    <w:rsid w:val="00BF5FE8"/>
    <w:rsid w:val="00BF62A6"/>
    <w:rsid w:val="00BF62BA"/>
    <w:rsid w:val="00BF6446"/>
    <w:rsid w:val="00BF6DBB"/>
    <w:rsid w:val="00BF7254"/>
    <w:rsid w:val="00BF7412"/>
    <w:rsid w:val="00BF7B3D"/>
    <w:rsid w:val="00C001F0"/>
    <w:rsid w:val="00C0049A"/>
    <w:rsid w:val="00C00D86"/>
    <w:rsid w:val="00C01248"/>
    <w:rsid w:val="00C01CF5"/>
    <w:rsid w:val="00C01E62"/>
    <w:rsid w:val="00C02568"/>
    <w:rsid w:val="00C02931"/>
    <w:rsid w:val="00C02DB9"/>
    <w:rsid w:val="00C03047"/>
    <w:rsid w:val="00C0338B"/>
    <w:rsid w:val="00C033D8"/>
    <w:rsid w:val="00C03B5E"/>
    <w:rsid w:val="00C0429F"/>
    <w:rsid w:val="00C060BB"/>
    <w:rsid w:val="00C06138"/>
    <w:rsid w:val="00C0641C"/>
    <w:rsid w:val="00C067A3"/>
    <w:rsid w:val="00C06A06"/>
    <w:rsid w:val="00C06C01"/>
    <w:rsid w:val="00C06C8D"/>
    <w:rsid w:val="00C06CC9"/>
    <w:rsid w:val="00C06D8D"/>
    <w:rsid w:val="00C06FDE"/>
    <w:rsid w:val="00C07619"/>
    <w:rsid w:val="00C07B57"/>
    <w:rsid w:val="00C1061A"/>
    <w:rsid w:val="00C10D08"/>
    <w:rsid w:val="00C110D5"/>
    <w:rsid w:val="00C110E1"/>
    <w:rsid w:val="00C11847"/>
    <w:rsid w:val="00C12A8E"/>
    <w:rsid w:val="00C12E06"/>
    <w:rsid w:val="00C13A44"/>
    <w:rsid w:val="00C1456B"/>
    <w:rsid w:val="00C15220"/>
    <w:rsid w:val="00C156B4"/>
    <w:rsid w:val="00C15E6C"/>
    <w:rsid w:val="00C169A7"/>
    <w:rsid w:val="00C175E3"/>
    <w:rsid w:val="00C17749"/>
    <w:rsid w:val="00C17FBC"/>
    <w:rsid w:val="00C20DE2"/>
    <w:rsid w:val="00C215A9"/>
    <w:rsid w:val="00C2199D"/>
    <w:rsid w:val="00C22460"/>
    <w:rsid w:val="00C238A7"/>
    <w:rsid w:val="00C24207"/>
    <w:rsid w:val="00C2461B"/>
    <w:rsid w:val="00C246BB"/>
    <w:rsid w:val="00C247E8"/>
    <w:rsid w:val="00C2483E"/>
    <w:rsid w:val="00C253B4"/>
    <w:rsid w:val="00C25823"/>
    <w:rsid w:val="00C25B34"/>
    <w:rsid w:val="00C25DDD"/>
    <w:rsid w:val="00C26A78"/>
    <w:rsid w:val="00C26B31"/>
    <w:rsid w:val="00C27341"/>
    <w:rsid w:val="00C277DF"/>
    <w:rsid w:val="00C27C59"/>
    <w:rsid w:val="00C27DD1"/>
    <w:rsid w:val="00C3095C"/>
    <w:rsid w:val="00C30B20"/>
    <w:rsid w:val="00C30F40"/>
    <w:rsid w:val="00C3122E"/>
    <w:rsid w:val="00C317EC"/>
    <w:rsid w:val="00C31D36"/>
    <w:rsid w:val="00C31D59"/>
    <w:rsid w:val="00C325B9"/>
    <w:rsid w:val="00C32954"/>
    <w:rsid w:val="00C32F04"/>
    <w:rsid w:val="00C3329E"/>
    <w:rsid w:val="00C33420"/>
    <w:rsid w:val="00C33646"/>
    <w:rsid w:val="00C34B22"/>
    <w:rsid w:val="00C352F4"/>
    <w:rsid w:val="00C3596D"/>
    <w:rsid w:val="00C371E3"/>
    <w:rsid w:val="00C37517"/>
    <w:rsid w:val="00C37ACD"/>
    <w:rsid w:val="00C37B3D"/>
    <w:rsid w:val="00C37C1F"/>
    <w:rsid w:val="00C400F4"/>
    <w:rsid w:val="00C40C36"/>
    <w:rsid w:val="00C40CF0"/>
    <w:rsid w:val="00C426E7"/>
    <w:rsid w:val="00C42AC3"/>
    <w:rsid w:val="00C42C3B"/>
    <w:rsid w:val="00C42CB0"/>
    <w:rsid w:val="00C43613"/>
    <w:rsid w:val="00C44703"/>
    <w:rsid w:val="00C449DF"/>
    <w:rsid w:val="00C45020"/>
    <w:rsid w:val="00C4592D"/>
    <w:rsid w:val="00C45936"/>
    <w:rsid w:val="00C467EE"/>
    <w:rsid w:val="00C47609"/>
    <w:rsid w:val="00C47C5F"/>
    <w:rsid w:val="00C502BA"/>
    <w:rsid w:val="00C50528"/>
    <w:rsid w:val="00C51082"/>
    <w:rsid w:val="00C51180"/>
    <w:rsid w:val="00C51D3E"/>
    <w:rsid w:val="00C52B0B"/>
    <w:rsid w:val="00C52F3A"/>
    <w:rsid w:val="00C530DB"/>
    <w:rsid w:val="00C53500"/>
    <w:rsid w:val="00C53B38"/>
    <w:rsid w:val="00C54138"/>
    <w:rsid w:val="00C5447C"/>
    <w:rsid w:val="00C546BF"/>
    <w:rsid w:val="00C55172"/>
    <w:rsid w:val="00C5667A"/>
    <w:rsid w:val="00C57205"/>
    <w:rsid w:val="00C57AAD"/>
    <w:rsid w:val="00C57F5B"/>
    <w:rsid w:val="00C60004"/>
    <w:rsid w:val="00C608EC"/>
    <w:rsid w:val="00C61304"/>
    <w:rsid w:val="00C61855"/>
    <w:rsid w:val="00C61876"/>
    <w:rsid w:val="00C61D59"/>
    <w:rsid w:val="00C61E7E"/>
    <w:rsid w:val="00C61E99"/>
    <w:rsid w:val="00C624C0"/>
    <w:rsid w:val="00C639FF"/>
    <w:rsid w:val="00C63AE7"/>
    <w:rsid w:val="00C63DFE"/>
    <w:rsid w:val="00C640C2"/>
    <w:rsid w:val="00C6433C"/>
    <w:rsid w:val="00C644E0"/>
    <w:rsid w:val="00C64643"/>
    <w:rsid w:val="00C6543F"/>
    <w:rsid w:val="00C65479"/>
    <w:rsid w:val="00C656C2"/>
    <w:rsid w:val="00C65C6A"/>
    <w:rsid w:val="00C669A4"/>
    <w:rsid w:val="00C70983"/>
    <w:rsid w:val="00C70EEA"/>
    <w:rsid w:val="00C71822"/>
    <w:rsid w:val="00C71891"/>
    <w:rsid w:val="00C72568"/>
    <w:rsid w:val="00C73199"/>
    <w:rsid w:val="00C73658"/>
    <w:rsid w:val="00C73944"/>
    <w:rsid w:val="00C73E7F"/>
    <w:rsid w:val="00C74BA3"/>
    <w:rsid w:val="00C74D83"/>
    <w:rsid w:val="00C751D9"/>
    <w:rsid w:val="00C75656"/>
    <w:rsid w:val="00C75666"/>
    <w:rsid w:val="00C759EF"/>
    <w:rsid w:val="00C75C5B"/>
    <w:rsid w:val="00C75CC9"/>
    <w:rsid w:val="00C763A6"/>
    <w:rsid w:val="00C763D5"/>
    <w:rsid w:val="00C764E2"/>
    <w:rsid w:val="00C7663D"/>
    <w:rsid w:val="00C76ABF"/>
    <w:rsid w:val="00C76E6A"/>
    <w:rsid w:val="00C77271"/>
    <w:rsid w:val="00C80C23"/>
    <w:rsid w:val="00C80EB7"/>
    <w:rsid w:val="00C81CE0"/>
    <w:rsid w:val="00C82556"/>
    <w:rsid w:val="00C82588"/>
    <w:rsid w:val="00C82EDA"/>
    <w:rsid w:val="00C836DC"/>
    <w:rsid w:val="00C843BE"/>
    <w:rsid w:val="00C84BB6"/>
    <w:rsid w:val="00C850D4"/>
    <w:rsid w:val="00C85589"/>
    <w:rsid w:val="00C869FC"/>
    <w:rsid w:val="00C86B48"/>
    <w:rsid w:val="00C86ED5"/>
    <w:rsid w:val="00C8764A"/>
    <w:rsid w:val="00C87884"/>
    <w:rsid w:val="00C87E67"/>
    <w:rsid w:val="00C87F3C"/>
    <w:rsid w:val="00C90092"/>
    <w:rsid w:val="00C9048F"/>
    <w:rsid w:val="00C907CE"/>
    <w:rsid w:val="00C908C1"/>
    <w:rsid w:val="00C90E07"/>
    <w:rsid w:val="00C90E7E"/>
    <w:rsid w:val="00C917E0"/>
    <w:rsid w:val="00C91B67"/>
    <w:rsid w:val="00C91D7D"/>
    <w:rsid w:val="00C91F51"/>
    <w:rsid w:val="00C92D57"/>
    <w:rsid w:val="00C93321"/>
    <w:rsid w:val="00C93B15"/>
    <w:rsid w:val="00C94D92"/>
    <w:rsid w:val="00C95380"/>
    <w:rsid w:val="00C95C32"/>
    <w:rsid w:val="00C95C80"/>
    <w:rsid w:val="00C9640B"/>
    <w:rsid w:val="00C96505"/>
    <w:rsid w:val="00C966E8"/>
    <w:rsid w:val="00C96774"/>
    <w:rsid w:val="00C96A87"/>
    <w:rsid w:val="00C96BB0"/>
    <w:rsid w:val="00C97137"/>
    <w:rsid w:val="00CA0385"/>
    <w:rsid w:val="00CA08FF"/>
    <w:rsid w:val="00CA1B13"/>
    <w:rsid w:val="00CA23AB"/>
    <w:rsid w:val="00CA261A"/>
    <w:rsid w:val="00CA2954"/>
    <w:rsid w:val="00CA3295"/>
    <w:rsid w:val="00CA33C3"/>
    <w:rsid w:val="00CA3788"/>
    <w:rsid w:val="00CA3DBC"/>
    <w:rsid w:val="00CA4AA2"/>
    <w:rsid w:val="00CA5CF0"/>
    <w:rsid w:val="00CA5F28"/>
    <w:rsid w:val="00CA63D2"/>
    <w:rsid w:val="00CA6584"/>
    <w:rsid w:val="00CA7BB7"/>
    <w:rsid w:val="00CA7F17"/>
    <w:rsid w:val="00CB0648"/>
    <w:rsid w:val="00CB0730"/>
    <w:rsid w:val="00CB089D"/>
    <w:rsid w:val="00CB1360"/>
    <w:rsid w:val="00CB1671"/>
    <w:rsid w:val="00CB1F0D"/>
    <w:rsid w:val="00CB26EA"/>
    <w:rsid w:val="00CB3A79"/>
    <w:rsid w:val="00CB3BDA"/>
    <w:rsid w:val="00CB3C39"/>
    <w:rsid w:val="00CB3EC7"/>
    <w:rsid w:val="00CB4590"/>
    <w:rsid w:val="00CB4702"/>
    <w:rsid w:val="00CB4936"/>
    <w:rsid w:val="00CB630C"/>
    <w:rsid w:val="00CB7B09"/>
    <w:rsid w:val="00CB7ED6"/>
    <w:rsid w:val="00CC0799"/>
    <w:rsid w:val="00CC0CB9"/>
    <w:rsid w:val="00CC0D54"/>
    <w:rsid w:val="00CC16EB"/>
    <w:rsid w:val="00CC1E5A"/>
    <w:rsid w:val="00CC28C2"/>
    <w:rsid w:val="00CC2B99"/>
    <w:rsid w:val="00CC2EEB"/>
    <w:rsid w:val="00CC3473"/>
    <w:rsid w:val="00CC388B"/>
    <w:rsid w:val="00CC407E"/>
    <w:rsid w:val="00CC5800"/>
    <w:rsid w:val="00CC5FB2"/>
    <w:rsid w:val="00CC5FD6"/>
    <w:rsid w:val="00CC668B"/>
    <w:rsid w:val="00CC6BD1"/>
    <w:rsid w:val="00CC6C50"/>
    <w:rsid w:val="00CC6CFA"/>
    <w:rsid w:val="00CC7DD0"/>
    <w:rsid w:val="00CD04A7"/>
    <w:rsid w:val="00CD0A34"/>
    <w:rsid w:val="00CD0A83"/>
    <w:rsid w:val="00CD119E"/>
    <w:rsid w:val="00CD1749"/>
    <w:rsid w:val="00CD1EFB"/>
    <w:rsid w:val="00CD2069"/>
    <w:rsid w:val="00CD2173"/>
    <w:rsid w:val="00CD21A8"/>
    <w:rsid w:val="00CD257E"/>
    <w:rsid w:val="00CD2B85"/>
    <w:rsid w:val="00CD2BAC"/>
    <w:rsid w:val="00CD2C24"/>
    <w:rsid w:val="00CD3461"/>
    <w:rsid w:val="00CD3932"/>
    <w:rsid w:val="00CD3B68"/>
    <w:rsid w:val="00CD3E86"/>
    <w:rsid w:val="00CD4C0B"/>
    <w:rsid w:val="00CD4C27"/>
    <w:rsid w:val="00CD57DD"/>
    <w:rsid w:val="00CD63F5"/>
    <w:rsid w:val="00CD69FE"/>
    <w:rsid w:val="00CD6F28"/>
    <w:rsid w:val="00CD6FFD"/>
    <w:rsid w:val="00CD7216"/>
    <w:rsid w:val="00CD7483"/>
    <w:rsid w:val="00CE021E"/>
    <w:rsid w:val="00CE08F5"/>
    <w:rsid w:val="00CE0904"/>
    <w:rsid w:val="00CE12D4"/>
    <w:rsid w:val="00CE1DB1"/>
    <w:rsid w:val="00CE2401"/>
    <w:rsid w:val="00CE37B7"/>
    <w:rsid w:val="00CE3C34"/>
    <w:rsid w:val="00CE3E30"/>
    <w:rsid w:val="00CE4060"/>
    <w:rsid w:val="00CE4122"/>
    <w:rsid w:val="00CE50CA"/>
    <w:rsid w:val="00CE53B4"/>
    <w:rsid w:val="00CE6A15"/>
    <w:rsid w:val="00CE6CC8"/>
    <w:rsid w:val="00CE70C6"/>
    <w:rsid w:val="00CF0341"/>
    <w:rsid w:val="00CF0C15"/>
    <w:rsid w:val="00CF0E7E"/>
    <w:rsid w:val="00CF1580"/>
    <w:rsid w:val="00CF18F4"/>
    <w:rsid w:val="00CF29F4"/>
    <w:rsid w:val="00CF2B58"/>
    <w:rsid w:val="00CF2CFF"/>
    <w:rsid w:val="00CF315B"/>
    <w:rsid w:val="00CF31E1"/>
    <w:rsid w:val="00CF4038"/>
    <w:rsid w:val="00CF49EA"/>
    <w:rsid w:val="00CF4B4C"/>
    <w:rsid w:val="00CF4BBF"/>
    <w:rsid w:val="00CF552A"/>
    <w:rsid w:val="00CF574B"/>
    <w:rsid w:val="00CF5919"/>
    <w:rsid w:val="00CF5BBF"/>
    <w:rsid w:val="00CF5C82"/>
    <w:rsid w:val="00CF5DD3"/>
    <w:rsid w:val="00CF65A7"/>
    <w:rsid w:val="00CF6837"/>
    <w:rsid w:val="00CF6CAD"/>
    <w:rsid w:val="00CF715D"/>
    <w:rsid w:val="00CF723C"/>
    <w:rsid w:val="00CF7B6B"/>
    <w:rsid w:val="00CFF5E5"/>
    <w:rsid w:val="00D00A41"/>
    <w:rsid w:val="00D01040"/>
    <w:rsid w:val="00D01056"/>
    <w:rsid w:val="00D0148E"/>
    <w:rsid w:val="00D02CC0"/>
    <w:rsid w:val="00D02E7C"/>
    <w:rsid w:val="00D02EF3"/>
    <w:rsid w:val="00D03105"/>
    <w:rsid w:val="00D03209"/>
    <w:rsid w:val="00D0388E"/>
    <w:rsid w:val="00D03B55"/>
    <w:rsid w:val="00D040E3"/>
    <w:rsid w:val="00D04D0C"/>
    <w:rsid w:val="00D059AF"/>
    <w:rsid w:val="00D06DF8"/>
    <w:rsid w:val="00D073F9"/>
    <w:rsid w:val="00D07857"/>
    <w:rsid w:val="00D07937"/>
    <w:rsid w:val="00D07AD7"/>
    <w:rsid w:val="00D102D0"/>
    <w:rsid w:val="00D10310"/>
    <w:rsid w:val="00D10354"/>
    <w:rsid w:val="00D104A7"/>
    <w:rsid w:val="00D10A5D"/>
    <w:rsid w:val="00D11D11"/>
    <w:rsid w:val="00D11F98"/>
    <w:rsid w:val="00D1227E"/>
    <w:rsid w:val="00D12679"/>
    <w:rsid w:val="00D12950"/>
    <w:rsid w:val="00D12AAA"/>
    <w:rsid w:val="00D135A2"/>
    <w:rsid w:val="00D13662"/>
    <w:rsid w:val="00D13FEC"/>
    <w:rsid w:val="00D1436B"/>
    <w:rsid w:val="00D14BF5"/>
    <w:rsid w:val="00D14CC2"/>
    <w:rsid w:val="00D14DDA"/>
    <w:rsid w:val="00D158E2"/>
    <w:rsid w:val="00D15CF1"/>
    <w:rsid w:val="00D166EA"/>
    <w:rsid w:val="00D16705"/>
    <w:rsid w:val="00D16C86"/>
    <w:rsid w:val="00D1708F"/>
    <w:rsid w:val="00D17301"/>
    <w:rsid w:val="00D1792B"/>
    <w:rsid w:val="00D20794"/>
    <w:rsid w:val="00D208EF"/>
    <w:rsid w:val="00D20912"/>
    <w:rsid w:val="00D20A0D"/>
    <w:rsid w:val="00D20C9A"/>
    <w:rsid w:val="00D214AE"/>
    <w:rsid w:val="00D21CD3"/>
    <w:rsid w:val="00D232B4"/>
    <w:rsid w:val="00D233CF"/>
    <w:rsid w:val="00D235FB"/>
    <w:rsid w:val="00D23856"/>
    <w:rsid w:val="00D23C02"/>
    <w:rsid w:val="00D2406F"/>
    <w:rsid w:val="00D25029"/>
    <w:rsid w:val="00D26D73"/>
    <w:rsid w:val="00D26F98"/>
    <w:rsid w:val="00D27327"/>
    <w:rsid w:val="00D3047F"/>
    <w:rsid w:val="00D30841"/>
    <w:rsid w:val="00D30CF1"/>
    <w:rsid w:val="00D30EF5"/>
    <w:rsid w:val="00D316BD"/>
    <w:rsid w:val="00D31D0D"/>
    <w:rsid w:val="00D3256C"/>
    <w:rsid w:val="00D325D2"/>
    <w:rsid w:val="00D330CD"/>
    <w:rsid w:val="00D337FA"/>
    <w:rsid w:val="00D339F7"/>
    <w:rsid w:val="00D33D42"/>
    <w:rsid w:val="00D3434E"/>
    <w:rsid w:val="00D346F6"/>
    <w:rsid w:val="00D34BD8"/>
    <w:rsid w:val="00D34CCF"/>
    <w:rsid w:val="00D34D20"/>
    <w:rsid w:val="00D3536A"/>
    <w:rsid w:val="00D35769"/>
    <w:rsid w:val="00D35BFD"/>
    <w:rsid w:val="00D35FAC"/>
    <w:rsid w:val="00D36BE1"/>
    <w:rsid w:val="00D36E93"/>
    <w:rsid w:val="00D4063A"/>
    <w:rsid w:val="00D415BF"/>
    <w:rsid w:val="00D41FF0"/>
    <w:rsid w:val="00D42029"/>
    <w:rsid w:val="00D425C1"/>
    <w:rsid w:val="00D42970"/>
    <w:rsid w:val="00D42A27"/>
    <w:rsid w:val="00D43443"/>
    <w:rsid w:val="00D435BB"/>
    <w:rsid w:val="00D4386B"/>
    <w:rsid w:val="00D43997"/>
    <w:rsid w:val="00D44791"/>
    <w:rsid w:val="00D44DEC"/>
    <w:rsid w:val="00D45BA6"/>
    <w:rsid w:val="00D45D46"/>
    <w:rsid w:val="00D45E41"/>
    <w:rsid w:val="00D45E6C"/>
    <w:rsid w:val="00D4610D"/>
    <w:rsid w:val="00D46E7D"/>
    <w:rsid w:val="00D4747A"/>
    <w:rsid w:val="00D476BF"/>
    <w:rsid w:val="00D47DC5"/>
    <w:rsid w:val="00D5019C"/>
    <w:rsid w:val="00D50CBA"/>
    <w:rsid w:val="00D5130D"/>
    <w:rsid w:val="00D51B69"/>
    <w:rsid w:val="00D51CE2"/>
    <w:rsid w:val="00D52040"/>
    <w:rsid w:val="00D5219B"/>
    <w:rsid w:val="00D52760"/>
    <w:rsid w:val="00D52C28"/>
    <w:rsid w:val="00D53248"/>
    <w:rsid w:val="00D538CD"/>
    <w:rsid w:val="00D538E8"/>
    <w:rsid w:val="00D53C36"/>
    <w:rsid w:val="00D53FFD"/>
    <w:rsid w:val="00D54155"/>
    <w:rsid w:val="00D54A90"/>
    <w:rsid w:val="00D5500F"/>
    <w:rsid w:val="00D5582B"/>
    <w:rsid w:val="00D5638F"/>
    <w:rsid w:val="00D569AA"/>
    <w:rsid w:val="00D56B4F"/>
    <w:rsid w:val="00D57346"/>
    <w:rsid w:val="00D57C1B"/>
    <w:rsid w:val="00D6252F"/>
    <w:rsid w:val="00D62A12"/>
    <w:rsid w:val="00D62D52"/>
    <w:rsid w:val="00D635AE"/>
    <w:rsid w:val="00D63AF0"/>
    <w:rsid w:val="00D64344"/>
    <w:rsid w:val="00D64BFE"/>
    <w:rsid w:val="00D6546D"/>
    <w:rsid w:val="00D65648"/>
    <w:rsid w:val="00D65C7B"/>
    <w:rsid w:val="00D65F66"/>
    <w:rsid w:val="00D65FB4"/>
    <w:rsid w:val="00D6629B"/>
    <w:rsid w:val="00D66A6B"/>
    <w:rsid w:val="00D6779D"/>
    <w:rsid w:val="00D67846"/>
    <w:rsid w:val="00D704A6"/>
    <w:rsid w:val="00D7056C"/>
    <w:rsid w:val="00D7071A"/>
    <w:rsid w:val="00D707EF"/>
    <w:rsid w:val="00D70B06"/>
    <w:rsid w:val="00D70B19"/>
    <w:rsid w:val="00D711B4"/>
    <w:rsid w:val="00D71A1E"/>
    <w:rsid w:val="00D71F58"/>
    <w:rsid w:val="00D722FC"/>
    <w:rsid w:val="00D72648"/>
    <w:rsid w:val="00D72CEC"/>
    <w:rsid w:val="00D7322F"/>
    <w:rsid w:val="00D73689"/>
    <w:rsid w:val="00D73848"/>
    <w:rsid w:val="00D740DB"/>
    <w:rsid w:val="00D74475"/>
    <w:rsid w:val="00D74958"/>
    <w:rsid w:val="00D74A09"/>
    <w:rsid w:val="00D74DC1"/>
    <w:rsid w:val="00D74ED8"/>
    <w:rsid w:val="00D75018"/>
    <w:rsid w:val="00D753A4"/>
    <w:rsid w:val="00D75422"/>
    <w:rsid w:val="00D7592E"/>
    <w:rsid w:val="00D75E29"/>
    <w:rsid w:val="00D75E90"/>
    <w:rsid w:val="00D76572"/>
    <w:rsid w:val="00D76BD7"/>
    <w:rsid w:val="00D776C7"/>
    <w:rsid w:val="00D77826"/>
    <w:rsid w:val="00D77A74"/>
    <w:rsid w:val="00D77CFA"/>
    <w:rsid w:val="00D8016C"/>
    <w:rsid w:val="00D81126"/>
    <w:rsid w:val="00D81782"/>
    <w:rsid w:val="00D81A5B"/>
    <w:rsid w:val="00D81B75"/>
    <w:rsid w:val="00D81FFC"/>
    <w:rsid w:val="00D827F0"/>
    <w:rsid w:val="00D82D0A"/>
    <w:rsid w:val="00D82DAC"/>
    <w:rsid w:val="00D830BD"/>
    <w:rsid w:val="00D84D74"/>
    <w:rsid w:val="00D84F62"/>
    <w:rsid w:val="00D85BC9"/>
    <w:rsid w:val="00D85D76"/>
    <w:rsid w:val="00D85EB3"/>
    <w:rsid w:val="00D869F9"/>
    <w:rsid w:val="00D87800"/>
    <w:rsid w:val="00D879BC"/>
    <w:rsid w:val="00D87FE7"/>
    <w:rsid w:val="00D90501"/>
    <w:rsid w:val="00D90D0F"/>
    <w:rsid w:val="00D91234"/>
    <w:rsid w:val="00D915CE"/>
    <w:rsid w:val="00D91657"/>
    <w:rsid w:val="00D9176B"/>
    <w:rsid w:val="00D91C27"/>
    <w:rsid w:val="00D92E2B"/>
    <w:rsid w:val="00D92EB8"/>
    <w:rsid w:val="00D93001"/>
    <w:rsid w:val="00D93204"/>
    <w:rsid w:val="00D93472"/>
    <w:rsid w:val="00D93E33"/>
    <w:rsid w:val="00D94129"/>
    <w:rsid w:val="00D9444B"/>
    <w:rsid w:val="00D947E9"/>
    <w:rsid w:val="00D949FB"/>
    <w:rsid w:val="00D94BEA"/>
    <w:rsid w:val="00D95874"/>
    <w:rsid w:val="00D95B90"/>
    <w:rsid w:val="00D95BCB"/>
    <w:rsid w:val="00D96AC5"/>
    <w:rsid w:val="00D97A41"/>
    <w:rsid w:val="00DA0272"/>
    <w:rsid w:val="00DA0DDB"/>
    <w:rsid w:val="00DA0E68"/>
    <w:rsid w:val="00DA1715"/>
    <w:rsid w:val="00DA1D3A"/>
    <w:rsid w:val="00DA212D"/>
    <w:rsid w:val="00DA2EBB"/>
    <w:rsid w:val="00DA3384"/>
    <w:rsid w:val="00DA43EE"/>
    <w:rsid w:val="00DA4B45"/>
    <w:rsid w:val="00DA5E04"/>
    <w:rsid w:val="00DA5E62"/>
    <w:rsid w:val="00DA6CBA"/>
    <w:rsid w:val="00DA6F92"/>
    <w:rsid w:val="00DA71A1"/>
    <w:rsid w:val="00DB015F"/>
    <w:rsid w:val="00DB01C4"/>
    <w:rsid w:val="00DB16FB"/>
    <w:rsid w:val="00DB1738"/>
    <w:rsid w:val="00DB1963"/>
    <w:rsid w:val="00DB1F1F"/>
    <w:rsid w:val="00DB25AB"/>
    <w:rsid w:val="00DB2E02"/>
    <w:rsid w:val="00DB341D"/>
    <w:rsid w:val="00DB3F2D"/>
    <w:rsid w:val="00DB4621"/>
    <w:rsid w:val="00DB533C"/>
    <w:rsid w:val="00DB65DD"/>
    <w:rsid w:val="00DB6942"/>
    <w:rsid w:val="00DB69F3"/>
    <w:rsid w:val="00DB6A5C"/>
    <w:rsid w:val="00DB7B9B"/>
    <w:rsid w:val="00DC0677"/>
    <w:rsid w:val="00DC0E00"/>
    <w:rsid w:val="00DC16EF"/>
    <w:rsid w:val="00DC19A0"/>
    <w:rsid w:val="00DC1D45"/>
    <w:rsid w:val="00DC26A5"/>
    <w:rsid w:val="00DC30ED"/>
    <w:rsid w:val="00DC3A30"/>
    <w:rsid w:val="00DC3CDA"/>
    <w:rsid w:val="00DC44FD"/>
    <w:rsid w:val="00DC46FB"/>
    <w:rsid w:val="00DC46FF"/>
    <w:rsid w:val="00DC4C6F"/>
    <w:rsid w:val="00DC5671"/>
    <w:rsid w:val="00DC57F1"/>
    <w:rsid w:val="00DC5EBE"/>
    <w:rsid w:val="00DC650C"/>
    <w:rsid w:val="00DC65AD"/>
    <w:rsid w:val="00DC6932"/>
    <w:rsid w:val="00DC6B6A"/>
    <w:rsid w:val="00DC7531"/>
    <w:rsid w:val="00DC7552"/>
    <w:rsid w:val="00DC79F4"/>
    <w:rsid w:val="00DD0811"/>
    <w:rsid w:val="00DD1B6C"/>
    <w:rsid w:val="00DD1EB9"/>
    <w:rsid w:val="00DD24F9"/>
    <w:rsid w:val="00DD2A4D"/>
    <w:rsid w:val="00DD2FA5"/>
    <w:rsid w:val="00DD31A1"/>
    <w:rsid w:val="00DD31CC"/>
    <w:rsid w:val="00DD39E1"/>
    <w:rsid w:val="00DD3D9A"/>
    <w:rsid w:val="00DD3F4D"/>
    <w:rsid w:val="00DD40BE"/>
    <w:rsid w:val="00DD425C"/>
    <w:rsid w:val="00DD450F"/>
    <w:rsid w:val="00DD4702"/>
    <w:rsid w:val="00DD513E"/>
    <w:rsid w:val="00DD56AD"/>
    <w:rsid w:val="00DD58FB"/>
    <w:rsid w:val="00DD5A98"/>
    <w:rsid w:val="00DD61F7"/>
    <w:rsid w:val="00DD7095"/>
    <w:rsid w:val="00DD70E8"/>
    <w:rsid w:val="00DD7211"/>
    <w:rsid w:val="00DD76CA"/>
    <w:rsid w:val="00DD7C4D"/>
    <w:rsid w:val="00DD7E67"/>
    <w:rsid w:val="00DD7F13"/>
    <w:rsid w:val="00DE003F"/>
    <w:rsid w:val="00DE095E"/>
    <w:rsid w:val="00DE0FE2"/>
    <w:rsid w:val="00DE131B"/>
    <w:rsid w:val="00DE28A9"/>
    <w:rsid w:val="00DE29DD"/>
    <w:rsid w:val="00DE2FCC"/>
    <w:rsid w:val="00DE351B"/>
    <w:rsid w:val="00DE472D"/>
    <w:rsid w:val="00DE4831"/>
    <w:rsid w:val="00DE4D1E"/>
    <w:rsid w:val="00DE4DB6"/>
    <w:rsid w:val="00DE4FCC"/>
    <w:rsid w:val="00DE5391"/>
    <w:rsid w:val="00DE5D16"/>
    <w:rsid w:val="00DE6058"/>
    <w:rsid w:val="00DE6537"/>
    <w:rsid w:val="00DE6700"/>
    <w:rsid w:val="00DE69C6"/>
    <w:rsid w:val="00DE6F25"/>
    <w:rsid w:val="00DE770D"/>
    <w:rsid w:val="00DE7C00"/>
    <w:rsid w:val="00DF03FA"/>
    <w:rsid w:val="00DF0BE6"/>
    <w:rsid w:val="00DF0BF7"/>
    <w:rsid w:val="00DF0F4C"/>
    <w:rsid w:val="00DF1996"/>
    <w:rsid w:val="00DF1DE2"/>
    <w:rsid w:val="00DF2641"/>
    <w:rsid w:val="00DF27EB"/>
    <w:rsid w:val="00DF2882"/>
    <w:rsid w:val="00DF289D"/>
    <w:rsid w:val="00DF29FC"/>
    <w:rsid w:val="00DF2DEB"/>
    <w:rsid w:val="00DF3583"/>
    <w:rsid w:val="00DF3A97"/>
    <w:rsid w:val="00DF4226"/>
    <w:rsid w:val="00DF4814"/>
    <w:rsid w:val="00DF4CD8"/>
    <w:rsid w:val="00DF548B"/>
    <w:rsid w:val="00DF5C19"/>
    <w:rsid w:val="00DF5CFE"/>
    <w:rsid w:val="00DF5E7A"/>
    <w:rsid w:val="00DF6C96"/>
    <w:rsid w:val="00DF6E81"/>
    <w:rsid w:val="00DF7028"/>
    <w:rsid w:val="00DF75A2"/>
    <w:rsid w:val="00DF7C3A"/>
    <w:rsid w:val="00DF7F7E"/>
    <w:rsid w:val="00E00C89"/>
    <w:rsid w:val="00E00C97"/>
    <w:rsid w:val="00E0124E"/>
    <w:rsid w:val="00E01573"/>
    <w:rsid w:val="00E022D3"/>
    <w:rsid w:val="00E02474"/>
    <w:rsid w:val="00E028C3"/>
    <w:rsid w:val="00E029A5"/>
    <w:rsid w:val="00E03318"/>
    <w:rsid w:val="00E03A45"/>
    <w:rsid w:val="00E03E60"/>
    <w:rsid w:val="00E04BF1"/>
    <w:rsid w:val="00E04E32"/>
    <w:rsid w:val="00E05476"/>
    <w:rsid w:val="00E05525"/>
    <w:rsid w:val="00E05F3F"/>
    <w:rsid w:val="00E0650A"/>
    <w:rsid w:val="00E06F83"/>
    <w:rsid w:val="00E101F0"/>
    <w:rsid w:val="00E1054B"/>
    <w:rsid w:val="00E10C4B"/>
    <w:rsid w:val="00E116E5"/>
    <w:rsid w:val="00E117FC"/>
    <w:rsid w:val="00E12149"/>
    <w:rsid w:val="00E12286"/>
    <w:rsid w:val="00E123C8"/>
    <w:rsid w:val="00E12E45"/>
    <w:rsid w:val="00E12F07"/>
    <w:rsid w:val="00E13661"/>
    <w:rsid w:val="00E15111"/>
    <w:rsid w:val="00E1556A"/>
    <w:rsid w:val="00E15635"/>
    <w:rsid w:val="00E15F7D"/>
    <w:rsid w:val="00E162D1"/>
    <w:rsid w:val="00E16323"/>
    <w:rsid w:val="00E165FE"/>
    <w:rsid w:val="00E1660C"/>
    <w:rsid w:val="00E16B09"/>
    <w:rsid w:val="00E16D02"/>
    <w:rsid w:val="00E17A35"/>
    <w:rsid w:val="00E20578"/>
    <w:rsid w:val="00E20DEA"/>
    <w:rsid w:val="00E2147B"/>
    <w:rsid w:val="00E2159D"/>
    <w:rsid w:val="00E218F4"/>
    <w:rsid w:val="00E2229D"/>
    <w:rsid w:val="00E2269B"/>
    <w:rsid w:val="00E227E8"/>
    <w:rsid w:val="00E22B1D"/>
    <w:rsid w:val="00E23052"/>
    <w:rsid w:val="00E2337F"/>
    <w:rsid w:val="00E23454"/>
    <w:rsid w:val="00E23506"/>
    <w:rsid w:val="00E23ACC"/>
    <w:rsid w:val="00E23DA2"/>
    <w:rsid w:val="00E2416C"/>
    <w:rsid w:val="00E24989"/>
    <w:rsid w:val="00E255CA"/>
    <w:rsid w:val="00E26193"/>
    <w:rsid w:val="00E2649F"/>
    <w:rsid w:val="00E26AAC"/>
    <w:rsid w:val="00E27310"/>
    <w:rsid w:val="00E27CA7"/>
    <w:rsid w:val="00E301CC"/>
    <w:rsid w:val="00E30398"/>
    <w:rsid w:val="00E32169"/>
    <w:rsid w:val="00E32758"/>
    <w:rsid w:val="00E32811"/>
    <w:rsid w:val="00E32837"/>
    <w:rsid w:val="00E328CA"/>
    <w:rsid w:val="00E32C46"/>
    <w:rsid w:val="00E32D82"/>
    <w:rsid w:val="00E330C5"/>
    <w:rsid w:val="00E33483"/>
    <w:rsid w:val="00E34065"/>
    <w:rsid w:val="00E34244"/>
    <w:rsid w:val="00E3431E"/>
    <w:rsid w:val="00E349EF"/>
    <w:rsid w:val="00E35609"/>
    <w:rsid w:val="00E35BFC"/>
    <w:rsid w:val="00E361DC"/>
    <w:rsid w:val="00E3749F"/>
    <w:rsid w:val="00E3762B"/>
    <w:rsid w:val="00E37A18"/>
    <w:rsid w:val="00E37A93"/>
    <w:rsid w:val="00E37F6D"/>
    <w:rsid w:val="00E37FDF"/>
    <w:rsid w:val="00E4016A"/>
    <w:rsid w:val="00E40191"/>
    <w:rsid w:val="00E40C77"/>
    <w:rsid w:val="00E4146C"/>
    <w:rsid w:val="00E41715"/>
    <w:rsid w:val="00E419A3"/>
    <w:rsid w:val="00E41A65"/>
    <w:rsid w:val="00E41B8E"/>
    <w:rsid w:val="00E41E0F"/>
    <w:rsid w:val="00E42559"/>
    <w:rsid w:val="00E42624"/>
    <w:rsid w:val="00E4288E"/>
    <w:rsid w:val="00E42C8F"/>
    <w:rsid w:val="00E43A44"/>
    <w:rsid w:val="00E43C65"/>
    <w:rsid w:val="00E455A8"/>
    <w:rsid w:val="00E458AD"/>
    <w:rsid w:val="00E45925"/>
    <w:rsid w:val="00E45D9D"/>
    <w:rsid w:val="00E460D4"/>
    <w:rsid w:val="00E46644"/>
    <w:rsid w:val="00E4682D"/>
    <w:rsid w:val="00E46A38"/>
    <w:rsid w:val="00E46B67"/>
    <w:rsid w:val="00E46C45"/>
    <w:rsid w:val="00E47872"/>
    <w:rsid w:val="00E47BE9"/>
    <w:rsid w:val="00E47FE7"/>
    <w:rsid w:val="00E5072C"/>
    <w:rsid w:val="00E50B1C"/>
    <w:rsid w:val="00E51009"/>
    <w:rsid w:val="00E51CD3"/>
    <w:rsid w:val="00E522C9"/>
    <w:rsid w:val="00E5235B"/>
    <w:rsid w:val="00E523B4"/>
    <w:rsid w:val="00E5275B"/>
    <w:rsid w:val="00E53613"/>
    <w:rsid w:val="00E5375A"/>
    <w:rsid w:val="00E541B3"/>
    <w:rsid w:val="00E54231"/>
    <w:rsid w:val="00E54E95"/>
    <w:rsid w:val="00E55453"/>
    <w:rsid w:val="00E55478"/>
    <w:rsid w:val="00E55612"/>
    <w:rsid w:val="00E558B7"/>
    <w:rsid w:val="00E55B97"/>
    <w:rsid w:val="00E55E61"/>
    <w:rsid w:val="00E55FB9"/>
    <w:rsid w:val="00E5604D"/>
    <w:rsid w:val="00E56D8C"/>
    <w:rsid w:val="00E576C6"/>
    <w:rsid w:val="00E57906"/>
    <w:rsid w:val="00E57EFD"/>
    <w:rsid w:val="00E60338"/>
    <w:rsid w:val="00E606F5"/>
    <w:rsid w:val="00E60F67"/>
    <w:rsid w:val="00E613DA"/>
    <w:rsid w:val="00E61AB5"/>
    <w:rsid w:val="00E620B1"/>
    <w:rsid w:val="00E6213C"/>
    <w:rsid w:val="00E6226E"/>
    <w:rsid w:val="00E62DF2"/>
    <w:rsid w:val="00E638D2"/>
    <w:rsid w:val="00E63BF0"/>
    <w:rsid w:val="00E6409A"/>
    <w:rsid w:val="00E6496A"/>
    <w:rsid w:val="00E656C6"/>
    <w:rsid w:val="00E65AB9"/>
    <w:rsid w:val="00E6626F"/>
    <w:rsid w:val="00E66689"/>
    <w:rsid w:val="00E66F3F"/>
    <w:rsid w:val="00E67CB2"/>
    <w:rsid w:val="00E67EE0"/>
    <w:rsid w:val="00E70582"/>
    <w:rsid w:val="00E7075E"/>
    <w:rsid w:val="00E70B16"/>
    <w:rsid w:val="00E70BEF"/>
    <w:rsid w:val="00E71B57"/>
    <w:rsid w:val="00E71BAE"/>
    <w:rsid w:val="00E71D47"/>
    <w:rsid w:val="00E722FA"/>
    <w:rsid w:val="00E723EF"/>
    <w:rsid w:val="00E727AD"/>
    <w:rsid w:val="00E730B1"/>
    <w:rsid w:val="00E7332E"/>
    <w:rsid w:val="00E735A3"/>
    <w:rsid w:val="00E745FF"/>
    <w:rsid w:val="00E74D21"/>
    <w:rsid w:val="00E7533B"/>
    <w:rsid w:val="00E75413"/>
    <w:rsid w:val="00E7542C"/>
    <w:rsid w:val="00E7687D"/>
    <w:rsid w:val="00E76A0F"/>
    <w:rsid w:val="00E76C78"/>
    <w:rsid w:val="00E770EC"/>
    <w:rsid w:val="00E77550"/>
    <w:rsid w:val="00E775B0"/>
    <w:rsid w:val="00E77A7E"/>
    <w:rsid w:val="00E8024D"/>
    <w:rsid w:val="00E80727"/>
    <w:rsid w:val="00E80DDD"/>
    <w:rsid w:val="00E811F2"/>
    <w:rsid w:val="00E815E9"/>
    <w:rsid w:val="00E817D7"/>
    <w:rsid w:val="00E817E9"/>
    <w:rsid w:val="00E81917"/>
    <w:rsid w:val="00E8208A"/>
    <w:rsid w:val="00E82A04"/>
    <w:rsid w:val="00E82AE8"/>
    <w:rsid w:val="00E842B6"/>
    <w:rsid w:val="00E8533D"/>
    <w:rsid w:val="00E85BF6"/>
    <w:rsid w:val="00E875F9"/>
    <w:rsid w:val="00E878A6"/>
    <w:rsid w:val="00E87A50"/>
    <w:rsid w:val="00E9097D"/>
    <w:rsid w:val="00E90BE4"/>
    <w:rsid w:val="00E90C7B"/>
    <w:rsid w:val="00E91253"/>
    <w:rsid w:val="00E91727"/>
    <w:rsid w:val="00E92345"/>
    <w:rsid w:val="00E92409"/>
    <w:rsid w:val="00E92587"/>
    <w:rsid w:val="00E928A7"/>
    <w:rsid w:val="00E92C81"/>
    <w:rsid w:val="00E93228"/>
    <w:rsid w:val="00E93DC3"/>
    <w:rsid w:val="00E9403D"/>
    <w:rsid w:val="00E94FFF"/>
    <w:rsid w:val="00E951B9"/>
    <w:rsid w:val="00E9547E"/>
    <w:rsid w:val="00E9561B"/>
    <w:rsid w:val="00E956A9"/>
    <w:rsid w:val="00E95952"/>
    <w:rsid w:val="00E959CC"/>
    <w:rsid w:val="00E964D8"/>
    <w:rsid w:val="00E96F02"/>
    <w:rsid w:val="00E96F12"/>
    <w:rsid w:val="00E9749C"/>
    <w:rsid w:val="00EA0164"/>
    <w:rsid w:val="00EA02CE"/>
    <w:rsid w:val="00EA18AB"/>
    <w:rsid w:val="00EA1EBA"/>
    <w:rsid w:val="00EA233E"/>
    <w:rsid w:val="00EA2450"/>
    <w:rsid w:val="00EA33B8"/>
    <w:rsid w:val="00EA343B"/>
    <w:rsid w:val="00EA3E85"/>
    <w:rsid w:val="00EA49C8"/>
    <w:rsid w:val="00EA4F26"/>
    <w:rsid w:val="00EA5B55"/>
    <w:rsid w:val="00EA5D49"/>
    <w:rsid w:val="00EA5D7A"/>
    <w:rsid w:val="00EA60D3"/>
    <w:rsid w:val="00EA647D"/>
    <w:rsid w:val="00EA6812"/>
    <w:rsid w:val="00EA7458"/>
    <w:rsid w:val="00EA752E"/>
    <w:rsid w:val="00EA7A28"/>
    <w:rsid w:val="00EA7C2C"/>
    <w:rsid w:val="00EB0018"/>
    <w:rsid w:val="00EB0229"/>
    <w:rsid w:val="00EB0320"/>
    <w:rsid w:val="00EB04E3"/>
    <w:rsid w:val="00EB05DF"/>
    <w:rsid w:val="00EB0695"/>
    <w:rsid w:val="00EB0834"/>
    <w:rsid w:val="00EB0A20"/>
    <w:rsid w:val="00EB0F1B"/>
    <w:rsid w:val="00EB2A22"/>
    <w:rsid w:val="00EB2F5F"/>
    <w:rsid w:val="00EB2F87"/>
    <w:rsid w:val="00EB372C"/>
    <w:rsid w:val="00EB3E28"/>
    <w:rsid w:val="00EB3F44"/>
    <w:rsid w:val="00EB4204"/>
    <w:rsid w:val="00EB4EE7"/>
    <w:rsid w:val="00EB5140"/>
    <w:rsid w:val="00EB6050"/>
    <w:rsid w:val="00EB6C41"/>
    <w:rsid w:val="00EB6CF2"/>
    <w:rsid w:val="00EB73C5"/>
    <w:rsid w:val="00EB76C1"/>
    <w:rsid w:val="00EB7836"/>
    <w:rsid w:val="00EB7840"/>
    <w:rsid w:val="00EB7CDA"/>
    <w:rsid w:val="00EB7CE9"/>
    <w:rsid w:val="00EB7E55"/>
    <w:rsid w:val="00EB7F5F"/>
    <w:rsid w:val="00EC0480"/>
    <w:rsid w:val="00EC0B8A"/>
    <w:rsid w:val="00EC0ECF"/>
    <w:rsid w:val="00EC1AEC"/>
    <w:rsid w:val="00EC1E9B"/>
    <w:rsid w:val="00EC281D"/>
    <w:rsid w:val="00EC2D6D"/>
    <w:rsid w:val="00EC3FC9"/>
    <w:rsid w:val="00EC411C"/>
    <w:rsid w:val="00EC4D21"/>
    <w:rsid w:val="00EC4F60"/>
    <w:rsid w:val="00EC630E"/>
    <w:rsid w:val="00EC6884"/>
    <w:rsid w:val="00EC6DD3"/>
    <w:rsid w:val="00EC6E1C"/>
    <w:rsid w:val="00EC7ABD"/>
    <w:rsid w:val="00EC7AF3"/>
    <w:rsid w:val="00EC7F01"/>
    <w:rsid w:val="00ED02D7"/>
    <w:rsid w:val="00ED0405"/>
    <w:rsid w:val="00ED0BE3"/>
    <w:rsid w:val="00ED14D2"/>
    <w:rsid w:val="00ED173B"/>
    <w:rsid w:val="00ED26A4"/>
    <w:rsid w:val="00ED2C18"/>
    <w:rsid w:val="00ED3074"/>
    <w:rsid w:val="00ED37EB"/>
    <w:rsid w:val="00ED4769"/>
    <w:rsid w:val="00ED4AB4"/>
    <w:rsid w:val="00ED5141"/>
    <w:rsid w:val="00ED53CD"/>
    <w:rsid w:val="00ED5A40"/>
    <w:rsid w:val="00ED7662"/>
    <w:rsid w:val="00ED7DD3"/>
    <w:rsid w:val="00EE0447"/>
    <w:rsid w:val="00EE0817"/>
    <w:rsid w:val="00EE0941"/>
    <w:rsid w:val="00EE1A0F"/>
    <w:rsid w:val="00EE1DB4"/>
    <w:rsid w:val="00EE1E0B"/>
    <w:rsid w:val="00EE20B4"/>
    <w:rsid w:val="00EE20EA"/>
    <w:rsid w:val="00EE277C"/>
    <w:rsid w:val="00EE278E"/>
    <w:rsid w:val="00EE28AB"/>
    <w:rsid w:val="00EE2CD3"/>
    <w:rsid w:val="00EE2CF7"/>
    <w:rsid w:val="00EE2FA3"/>
    <w:rsid w:val="00EE34B2"/>
    <w:rsid w:val="00EE3931"/>
    <w:rsid w:val="00EE3C88"/>
    <w:rsid w:val="00EE4182"/>
    <w:rsid w:val="00EE421F"/>
    <w:rsid w:val="00EE48BA"/>
    <w:rsid w:val="00EE4DB1"/>
    <w:rsid w:val="00EE52E2"/>
    <w:rsid w:val="00EE55FA"/>
    <w:rsid w:val="00EE6AFD"/>
    <w:rsid w:val="00EE6CB0"/>
    <w:rsid w:val="00EE7285"/>
    <w:rsid w:val="00EE752E"/>
    <w:rsid w:val="00EE76CE"/>
    <w:rsid w:val="00EE76FC"/>
    <w:rsid w:val="00EF0C35"/>
    <w:rsid w:val="00EF0D7D"/>
    <w:rsid w:val="00EF157D"/>
    <w:rsid w:val="00EF23ED"/>
    <w:rsid w:val="00EF3173"/>
    <w:rsid w:val="00EF3345"/>
    <w:rsid w:val="00EF3608"/>
    <w:rsid w:val="00EF3A68"/>
    <w:rsid w:val="00EF3D2C"/>
    <w:rsid w:val="00EF4DFD"/>
    <w:rsid w:val="00EF6113"/>
    <w:rsid w:val="00EF67EE"/>
    <w:rsid w:val="00EF69F0"/>
    <w:rsid w:val="00EF6AFE"/>
    <w:rsid w:val="00EF7446"/>
    <w:rsid w:val="00EF755F"/>
    <w:rsid w:val="00EF77CB"/>
    <w:rsid w:val="00F0057C"/>
    <w:rsid w:val="00F00744"/>
    <w:rsid w:val="00F00CE1"/>
    <w:rsid w:val="00F00F86"/>
    <w:rsid w:val="00F01172"/>
    <w:rsid w:val="00F01337"/>
    <w:rsid w:val="00F01D22"/>
    <w:rsid w:val="00F01F4C"/>
    <w:rsid w:val="00F02577"/>
    <w:rsid w:val="00F02753"/>
    <w:rsid w:val="00F0428B"/>
    <w:rsid w:val="00F046D1"/>
    <w:rsid w:val="00F05B45"/>
    <w:rsid w:val="00F05BEB"/>
    <w:rsid w:val="00F05CDE"/>
    <w:rsid w:val="00F05CEA"/>
    <w:rsid w:val="00F06557"/>
    <w:rsid w:val="00F06D0C"/>
    <w:rsid w:val="00F06FF7"/>
    <w:rsid w:val="00F07A24"/>
    <w:rsid w:val="00F07E6C"/>
    <w:rsid w:val="00F1084B"/>
    <w:rsid w:val="00F1095C"/>
    <w:rsid w:val="00F1117A"/>
    <w:rsid w:val="00F1135C"/>
    <w:rsid w:val="00F11566"/>
    <w:rsid w:val="00F12144"/>
    <w:rsid w:val="00F12359"/>
    <w:rsid w:val="00F12743"/>
    <w:rsid w:val="00F13534"/>
    <w:rsid w:val="00F138B8"/>
    <w:rsid w:val="00F1400B"/>
    <w:rsid w:val="00F141CD"/>
    <w:rsid w:val="00F14442"/>
    <w:rsid w:val="00F14532"/>
    <w:rsid w:val="00F1541D"/>
    <w:rsid w:val="00F1545A"/>
    <w:rsid w:val="00F155B0"/>
    <w:rsid w:val="00F1586B"/>
    <w:rsid w:val="00F15CD9"/>
    <w:rsid w:val="00F16598"/>
    <w:rsid w:val="00F16744"/>
    <w:rsid w:val="00F16AC9"/>
    <w:rsid w:val="00F1770F"/>
    <w:rsid w:val="00F20502"/>
    <w:rsid w:val="00F20D40"/>
    <w:rsid w:val="00F20F41"/>
    <w:rsid w:val="00F21724"/>
    <w:rsid w:val="00F219BC"/>
    <w:rsid w:val="00F21AB9"/>
    <w:rsid w:val="00F21AFC"/>
    <w:rsid w:val="00F21DC6"/>
    <w:rsid w:val="00F220E4"/>
    <w:rsid w:val="00F224FC"/>
    <w:rsid w:val="00F22FA8"/>
    <w:rsid w:val="00F234FE"/>
    <w:rsid w:val="00F245E0"/>
    <w:rsid w:val="00F255F4"/>
    <w:rsid w:val="00F25B24"/>
    <w:rsid w:val="00F25E69"/>
    <w:rsid w:val="00F26182"/>
    <w:rsid w:val="00F263EB"/>
    <w:rsid w:val="00F26E51"/>
    <w:rsid w:val="00F26ED4"/>
    <w:rsid w:val="00F27131"/>
    <w:rsid w:val="00F2767A"/>
    <w:rsid w:val="00F276BD"/>
    <w:rsid w:val="00F279F1"/>
    <w:rsid w:val="00F308CA"/>
    <w:rsid w:val="00F3139A"/>
    <w:rsid w:val="00F31424"/>
    <w:rsid w:val="00F31BFE"/>
    <w:rsid w:val="00F32404"/>
    <w:rsid w:val="00F327A5"/>
    <w:rsid w:val="00F32F55"/>
    <w:rsid w:val="00F3301B"/>
    <w:rsid w:val="00F33B69"/>
    <w:rsid w:val="00F3484D"/>
    <w:rsid w:val="00F34867"/>
    <w:rsid w:val="00F34D88"/>
    <w:rsid w:val="00F35134"/>
    <w:rsid w:val="00F3522B"/>
    <w:rsid w:val="00F3547B"/>
    <w:rsid w:val="00F357C4"/>
    <w:rsid w:val="00F35E01"/>
    <w:rsid w:val="00F35E07"/>
    <w:rsid w:val="00F35F38"/>
    <w:rsid w:val="00F36047"/>
    <w:rsid w:val="00F360F6"/>
    <w:rsid w:val="00F36187"/>
    <w:rsid w:val="00F36845"/>
    <w:rsid w:val="00F36867"/>
    <w:rsid w:val="00F370EB"/>
    <w:rsid w:val="00F37977"/>
    <w:rsid w:val="00F3798F"/>
    <w:rsid w:val="00F37BFA"/>
    <w:rsid w:val="00F37F52"/>
    <w:rsid w:val="00F40A8E"/>
    <w:rsid w:val="00F41B4D"/>
    <w:rsid w:val="00F41C21"/>
    <w:rsid w:val="00F424E9"/>
    <w:rsid w:val="00F42754"/>
    <w:rsid w:val="00F4279E"/>
    <w:rsid w:val="00F42A19"/>
    <w:rsid w:val="00F42A97"/>
    <w:rsid w:val="00F4344E"/>
    <w:rsid w:val="00F43787"/>
    <w:rsid w:val="00F43B03"/>
    <w:rsid w:val="00F44697"/>
    <w:rsid w:val="00F44D1D"/>
    <w:rsid w:val="00F4580D"/>
    <w:rsid w:val="00F4657F"/>
    <w:rsid w:val="00F465B3"/>
    <w:rsid w:val="00F46729"/>
    <w:rsid w:val="00F469C6"/>
    <w:rsid w:val="00F46A10"/>
    <w:rsid w:val="00F46B20"/>
    <w:rsid w:val="00F46FEC"/>
    <w:rsid w:val="00F4729A"/>
    <w:rsid w:val="00F4759A"/>
    <w:rsid w:val="00F50599"/>
    <w:rsid w:val="00F506A3"/>
    <w:rsid w:val="00F506E3"/>
    <w:rsid w:val="00F50D83"/>
    <w:rsid w:val="00F5215D"/>
    <w:rsid w:val="00F5260D"/>
    <w:rsid w:val="00F52954"/>
    <w:rsid w:val="00F52B5E"/>
    <w:rsid w:val="00F53BB8"/>
    <w:rsid w:val="00F54C69"/>
    <w:rsid w:val="00F55194"/>
    <w:rsid w:val="00F553C0"/>
    <w:rsid w:val="00F55750"/>
    <w:rsid w:val="00F55A9E"/>
    <w:rsid w:val="00F55EA6"/>
    <w:rsid w:val="00F56184"/>
    <w:rsid w:val="00F56992"/>
    <w:rsid w:val="00F57369"/>
    <w:rsid w:val="00F5789B"/>
    <w:rsid w:val="00F60341"/>
    <w:rsid w:val="00F60444"/>
    <w:rsid w:val="00F60637"/>
    <w:rsid w:val="00F609CC"/>
    <w:rsid w:val="00F61770"/>
    <w:rsid w:val="00F62CB9"/>
    <w:rsid w:val="00F633D6"/>
    <w:rsid w:val="00F6355D"/>
    <w:rsid w:val="00F63E5C"/>
    <w:rsid w:val="00F6402D"/>
    <w:rsid w:val="00F6444E"/>
    <w:rsid w:val="00F6447D"/>
    <w:rsid w:val="00F64AC9"/>
    <w:rsid w:val="00F64D1E"/>
    <w:rsid w:val="00F6535A"/>
    <w:rsid w:val="00F65575"/>
    <w:rsid w:val="00F65806"/>
    <w:rsid w:val="00F66098"/>
    <w:rsid w:val="00F66BB1"/>
    <w:rsid w:val="00F66D5C"/>
    <w:rsid w:val="00F676C5"/>
    <w:rsid w:val="00F67F4E"/>
    <w:rsid w:val="00F70740"/>
    <w:rsid w:val="00F70B17"/>
    <w:rsid w:val="00F7151E"/>
    <w:rsid w:val="00F71D97"/>
    <w:rsid w:val="00F726F3"/>
    <w:rsid w:val="00F72A3C"/>
    <w:rsid w:val="00F73383"/>
    <w:rsid w:val="00F73688"/>
    <w:rsid w:val="00F73803"/>
    <w:rsid w:val="00F73C1A"/>
    <w:rsid w:val="00F73C39"/>
    <w:rsid w:val="00F74F77"/>
    <w:rsid w:val="00F75422"/>
    <w:rsid w:val="00F754A6"/>
    <w:rsid w:val="00F7631F"/>
    <w:rsid w:val="00F76419"/>
    <w:rsid w:val="00F77127"/>
    <w:rsid w:val="00F77B06"/>
    <w:rsid w:val="00F77D21"/>
    <w:rsid w:val="00F77DD1"/>
    <w:rsid w:val="00F800A9"/>
    <w:rsid w:val="00F8062D"/>
    <w:rsid w:val="00F8070C"/>
    <w:rsid w:val="00F809BB"/>
    <w:rsid w:val="00F80A23"/>
    <w:rsid w:val="00F80CBB"/>
    <w:rsid w:val="00F81D78"/>
    <w:rsid w:val="00F81F8C"/>
    <w:rsid w:val="00F82426"/>
    <w:rsid w:val="00F830A7"/>
    <w:rsid w:val="00F831A1"/>
    <w:rsid w:val="00F832A8"/>
    <w:rsid w:val="00F83C3A"/>
    <w:rsid w:val="00F8400C"/>
    <w:rsid w:val="00F8499A"/>
    <w:rsid w:val="00F84C3B"/>
    <w:rsid w:val="00F8572B"/>
    <w:rsid w:val="00F85923"/>
    <w:rsid w:val="00F859EF"/>
    <w:rsid w:val="00F85DBB"/>
    <w:rsid w:val="00F86373"/>
    <w:rsid w:val="00F868F1"/>
    <w:rsid w:val="00F87A18"/>
    <w:rsid w:val="00F87CEB"/>
    <w:rsid w:val="00F87F61"/>
    <w:rsid w:val="00F9111A"/>
    <w:rsid w:val="00F915F4"/>
    <w:rsid w:val="00F9170B"/>
    <w:rsid w:val="00F92A2F"/>
    <w:rsid w:val="00F93229"/>
    <w:rsid w:val="00F93B8C"/>
    <w:rsid w:val="00F93BDA"/>
    <w:rsid w:val="00F93F92"/>
    <w:rsid w:val="00F9454A"/>
    <w:rsid w:val="00F94571"/>
    <w:rsid w:val="00F94F39"/>
    <w:rsid w:val="00F9525A"/>
    <w:rsid w:val="00F958BB"/>
    <w:rsid w:val="00F95C36"/>
    <w:rsid w:val="00F95DC8"/>
    <w:rsid w:val="00F96F90"/>
    <w:rsid w:val="00F978E1"/>
    <w:rsid w:val="00F97D87"/>
    <w:rsid w:val="00FA0944"/>
    <w:rsid w:val="00FA0D4F"/>
    <w:rsid w:val="00FA13DA"/>
    <w:rsid w:val="00FA1AD1"/>
    <w:rsid w:val="00FA336E"/>
    <w:rsid w:val="00FA3A05"/>
    <w:rsid w:val="00FA4386"/>
    <w:rsid w:val="00FA5423"/>
    <w:rsid w:val="00FA5E57"/>
    <w:rsid w:val="00FA607D"/>
    <w:rsid w:val="00FA66B9"/>
    <w:rsid w:val="00FA67B4"/>
    <w:rsid w:val="00FA6E9F"/>
    <w:rsid w:val="00FA721D"/>
    <w:rsid w:val="00FA7635"/>
    <w:rsid w:val="00FA7679"/>
    <w:rsid w:val="00FB02B5"/>
    <w:rsid w:val="00FB204B"/>
    <w:rsid w:val="00FB26CE"/>
    <w:rsid w:val="00FB3EBF"/>
    <w:rsid w:val="00FB4373"/>
    <w:rsid w:val="00FB475F"/>
    <w:rsid w:val="00FB50AB"/>
    <w:rsid w:val="00FB6499"/>
    <w:rsid w:val="00FB64FB"/>
    <w:rsid w:val="00FC012E"/>
    <w:rsid w:val="00FC0B17"/>
    <w:rsid w:val="00FC0B76"/>
    <w:rsid w:val="00FC0BD1"/>
    <w:rsid w:val="00FC0CE2"/>
    <w:rsid w:val="00FC0DE6"/>
    <w:rsid w:val="00FC1337"/>
    <w:rsid w:val="00FC1472"/>
    <w:rsid w:val="00FC16A2"/>
    <w:rsid w:val="00FC1D02"/>
    <w:rsid w:val="00FC1EC5"/>
    <w:rsid w:val="00FC20CB"/>
    <w:rsid w:val="00FC29A9"/>
    <w:rsid w:val="00FC2F20"/>
    <w:rsid w:val="00FC349D"/>
    <w:rsid w:val="00FC350A"/>
    <w:rsid w:val="00FC374C"/>
    <w:rsid w:val="00FC3883"/>
    <w:rsid w:val="00FC39C4"/>
    <w:rsid w:val="00FC3CD6"/>
    <w:rsid w:val="00FC3E98"/>
    <w:rsid w:val="00FC453A"/>
    <w:rsid w:val="00FC4612"/>
    <w:rsid w:val="00FC4FC8"/>
    <w:rsid w:val="00FC556B"/>
    <w:rsid w:val="00FC5CAA"/>
    <w:rsid w:val="00FC69D7"/>
    <w:rsid w:val="00FC6E8B"/>
    <w:rsid w:val="00FC7047"/>
    <w:rsid w:val="00FC7C34"/>
    <w:rsid w:val="00FC7F41"/>
    <w:rsid w:val="00FD010D"/>
    <w:rsid w:val="00FD081E"/>
    <w:rsid w:val="00FD083D"/>
    <w:rsid w:val="00FD097C"/>
    <w:rsid w:val="00FD2301"/>
    <w:rsid w:val="00FD2635"/>
    <w:rsid w:val="00FD2845"/>
    <w:rsid w:val="00FD3375"/>
    <w:rsid w:val="00FD34C9"/>
    <w:rsid w:val="00FD3AE2"/>
    <w:rsid w:val="00FD4027"/>
    <w:rsid w:val="00FD4AA4"/>
    <w:rsid w:val="00FD5386"/>
    <w:rsid w:val="00FD5706"/>
    <w:rsid w:val="00FD5C75"/>
    <w:rsid w:val="00FD5CE7"/>
    <w:rsid w:val="00FD6615"/>
    <w:rsid w:val="00FD6CDA"/>
    <w:rsid w:val="00FD7B09"/>
    <w:rsid w:val="00FD7C24"/>
    <w:rsid w:val="00FD7ED0"/>
    <w:rsid w:val="00FE017F"/>
    <w:rsid w:val="00FE02F2"/>
    <w:rsid w:val="00FE0309"/>
    <w:rsid w:val="00FE0479"/>
    <w:rsid w:val="00FE04CC"/>
    <w:rsid w:val="00FE07BB"/>
    <w:rsid w:val="00FE08CE"/>
    <w:rsid w:val="00FE0A32"/>
    <w:rsid w:val="00FE0E1E"/>
    <w:rsid w:val="00FE0E42"/>
    <w:rsid w:val="00FE0E6F"/>
    <w:rsid w:val="00FE11C4"/>
    <w:rsid w:val="00FE187B"/>
    <w:rsid w:val="00FE1A14"/>
    <w:rsid w:val="00FE23AF"/>
    <w:rsid w:val="00FE2539"/>
    <w:rsid w:val="00FE2C9C"/>
    <w:rsid w:val="00FE2F68"/>
    <w:rsid w:val="00FE368C"/>
    <w:rsid w:val="00FE3E1C"/>
    <w:rsid w:val="00FE56D4"/>
    <w:rsid w:val="00FE5A0C"/>
    <w:rsid w:val="00FE5C40"/>
    <w:rsid w:val="00FE5C64"/>
    <w:rsid w:val="00FE6086"/>
    <w:rsid w:val="00FE6710"/>
    <w:rsid w:val="00FE6AAE"/>
    <w:rsid w:val="00FE6FE4"/>
    <w:rsid w:val="00FE740C"/>
    <w:rsid w:val="00FE7A51"/>
    <w:rsid w:val="00FF0C09"/>
    <w:rsid w:val="00FF1210"/>
    <w:rsid w:val="00FF150C"/>
    <w:rsid w:val="00FF1EFF"/>
    <w:rsid w:val="00FF34F4"/>
    <w:rsid w:val="00FF3C38"/>
    <w:rsid w:val="00FF4024"/>
    <w:rsid w:val="00FF4027"/>
    <w:rsid w:val="00FF4D32"/>
    <w:rsid w:val="00FF4FD5"/>
    <w:rsid w:val="00FF544F"/>
    <w:rsid w:val="00FF6020"/>
    <w:rsid w:val="00FF66DF"/>
    <w:rsid w:val="00FF6B1F"/>
    <w:rsid w:val="00FF6D9A"/>
    <w:rsid w:val="00FF7372"/>
    <w:rsid w:val="016F3F10"/>
    <w:rsid w:val="017C13C8"/>
    <w:rsid w:val="01A7C01D"/>
    <w:rsid w:val="01BF66AC"/>
    <w:rsid w:val="02248DC5"/>
    <w:rsid w:val="02268C51"/>
    <w:rsid w:val="022C388B"/>
    <w:rsid w:val="023903D9"/>
    <w:rsid w:val="0262A656"/>
    <w:rsid w:val="02660801"/>
    <w:rsid w:val="027B3F54"/>
    <w:rsid w:val="02853DEB"/>
    <w:rsid w:val="028574C5"/>
    <w:rsid w:val="02AEC1CC"/>
    <w:rsid w:val="02B377AF"/>
    <w:rsid w:val="02E8F949"/>
    <w:rsid w:val="0301C98A"/>
    <w:rsid w:val="031010C2"/>
    <w:rsid w:val="0314E220"/>
    <w:rsid w:val="03238CF9"/>
    <w:rsid w:val="035230A5"/>
    <w:rsid w:val="039B34A3"/>
    <w:rsid w:val="03BE7FBF"/>
    <w:rsid w:val="03E44DF2"/>
    <w:rsid w:val="04272C98"/>
    <w:rsid w:val="044BA697"/>
    <w:rsid w:val="045D05B3"/>
    <w:rsid w:val="047D9DBE"/>
    <w:rsid w:val="0491088C"/>
    <w:rsid w:val="04A3D588"/>
    <w:rsid w:val="04FB3E75"/>
    <w:rsid w:val="05356AF1"/>
    <w:rsid w:val="054E1577"/>
    <w:rsid w:val="05713857"/>
    <w:rsid w:val="059341B8"/>
    <w:rsid w:val="0604AF6C"/>
    <w:rsid w:val="061CD1B9"/>
    <w:rsid w:val="06508F72"/>
    <w:rsid w:val="0677B1B0"/>
    <w:rsid w:val="068CE80F"/>
    <w:rsid w:val="06936F55"/>
    <w:rsid w:val="06DA4B07"/>
    <w:rsid w:val="071C48E3"/>
    <w:rsid w:val="072643FE"/>
    <w:rsid w:val="07524944"/>
    <w:rsid w:val="076F80F9"/>
    <w:rsid w:val="077B49C3"/>
    <w:rsid w:val="079A684E"/>
    <w:rsid w:val="082F0D9F"/>
    <w:rsid w:val="0849810C"/>
    <w:rsid w:val="0856A640"/>
    <w:rsid w:val="0860ACEB"/>
    <w:rsid w:val="087191FB"/>
    <w:rsid w:val="088B86D5"/>
    <w:rsid w:val="089E9AC9"/>
    <w:rsid w:val="08C133D2"/>
    <w:rsid w:val="08E696A5"/>
    <w:rsid w:val="0901A594"/>
    <w:rsid w:val="093F4B0D"/>
    <w:rsid w:val="093F633C"/>
    <w:rsid w:val="096684DB"/>
    <w:rsid w:val="0972CB19"/>
    <w:rsid w:val="0980B31F"/>
    <w:rsid w:val="09FFBD46"/>
    <w:rsid w:val="0A2F4456"/>
    <w:rsid w:val="0A623955"/>
    <w:rsid w:val="0A85B17B"/>
    <w:rsid w:val="0A8B031D"/>
    <w:rsid w:val="0AA338AF"/>
    <w:rsid w:val="0AA73E7A"/>
    <w:rsid w:val="0ABD4CC7"/>
    <w:rsid w:val="0AC71581"/>
    <w:rsid w:val="0AD57084"/>
    <w:rsid w:val="0ADAD10A"/>
    <w:rsid w:val="0AE11C4B"/>
    <w:rsid w:val="0B1AB1ED"/>
    <w:rsid w:val="0B3C553C"/>
    <w:rsid w:val="0B71953E"/>
    <w:rsid w:val="0BC86E87"/>
    <w:rsid w:val="0BCD33F0"/>
    <w:rsid w:val="0BE54BB2"/>
    <w:rsid w:val="0BE9BFFD"/>
    <w:rsid w:val="0C0BC421"/>
    <w:rsid w:val="0C103022"/>
    <w:rsid w:val="0C65B6C8"/>
    <w:rsid w:val="0C6B35FB"/>
    <w:rsid w:val="0C819E9B"/>
    <w:rsid w:val="0CAD1E6A"/>
    <w:rsid w:val="0CB44749"/>
    <w:rsid w:val="0CB75089"/>
    <w:rsid w:val="0CC11519"/>
    <w:rsid w:val="0D51C881"/>
    <w:rsid w:val="0D6D0129"/>
    <w:rsid w:val="0D6DE0C6"/>
    <w:rsid w:val="0D7C9DB3"/>
    <w:rsid w:val="0DA6DEAD"/>
    <w:rsid w:val="0DE12887"/>
    <w:rsid w:val="0DFD0BF1"/>
    <w:rsid w:val="0E4ABAC9"/>
    <w:rsid w:val="0E5BB6BD"/>
    <w:rsid w:val="0E698E0C"/>
    <w:rsid w:val="0EC03806"/>
    <w:rsid w:val="0EC15F9E"/>
    <w:rsid w:val="0EDBA2D3"/>
    <w:rsid w:val="0EE7BDEE"/>
    <w:rsid w:val="0F7C63A2"/>
    <w:rsid w:val="0F9407E2"/>
    <w:rsid w:val="0FD948B3"/>
    <w:rsid w:val="104F11DC"/>
    <w:rsid w:val="10946AE8"/>
    <w:rsid w:val="10B16DAF"/>
    <w:rsid w:val="10B5D7A0"/>
    <w:rsid w:val="10C82C5D"/>
    <w:rsid w:val="10FA1D4B"/>
    <w:rsid w:val="11019AD2"/>
    <w:rsid w:val="11397536"/>
    <w:rsid w:val="114D3AD9"/>
    <w:rsid w:val="1152C938"/>
    <w:rsid w:val="11683818"/>
    <w:rsid w:val="116A8E63"/>
    <w:rsid w:val="118B9888"/>
    <w:rsid w:val="119C8041"/>
    <w:rsid w:val="11A6C6EC"/>
    <w:rsid w:val="12158C39"/>
    <w:rsid w:val="1216AC30"/>
    <w:rsid w:val="12E7006C"/>
    <w:rsid w:val="13165F7A"/>
    <w:rsid w:val="135D617C"/>
    <w:rsid w:val="1386493C"/>
    <w:rsid w:val="13B22F97"/>
    <w:rsid w:val="13C910F2"/>
    <w:rsid w:val="13DB5874"/>
    <w:rsid w:val="13FFBC6E"/>
    <w:rsid w:val="14097DFB"/>
    <w:rsid w:val="140C368B"/>
    <w:rsid w:val="14373A79"/>
    <w:rsid w:val="14C074CD"/>
    <w:rsid w:val="15109875"/>
    <w:rsid w:val="15318724"/>
    <w:rsid w:val="15584843"/>
    <w:rsid w:val="156D5AE4"/>
    <w:rsid w:val="1571CFDF"/>
    <w:rsid w:val="1598639C"/>
    <w:rsid w:val="15A2942E"/>
    <w:rsid w:val="1619D947"/>
    <w:rsid w:val="1626A277"/>
    <w:rsid w:val="16495081"/>
    <w:rsid w:val="164EE64C"/>
    <w:rsid w:val="166C8D4D"/>
    <w:rsid w:val="1691D78D"/>
    <w:rsid w:val="16DCA266"/>
    <w:rsid w:val="171AEE00"/>
    <w:rsid w:val="17778CFE"/>
    <w:rsid w:val="1794E1F1"/>
    <w:rsid w:val="181B9E3C"/>
    <w:rsid w:val="181E2A90"/>
    <w:rsid w:val="187C2692"/>
    <w:rsid w:val="1883BBB2"/>
    <w:rsid w:val="18925B37"/>
    <w:rsid w:val="18A19885"/>
    <w:rsid w:val="18E051AA"/>
    <w:rsid w:val="18E65129"/>
    <w:rsid w:val="19366D85"/>
    <w:rsid w:val="193FCB26"/>
    <w:rsid w:val="1941EE60"/>
    <w:rsid w:val="1997E9A5"/>
    <w:rsid w:val="19A07954"/>
    <w:rsid w:val="19C48196"/>
    <w:rsid w:val="19EE0A19"/>
    <w:rsid w:val="1A686AF0"/>
    <w:rsid w:val="1A7711FD"/>
    <w:rsid w:val="1ACEC80B"/>
    <w:rsid w:val="1B040C6B"/>
    <w:rsid w:val="1B1020D9"/>
    <w:rsid w:val="1B134E54"/>
    <w:rsid w:val="1B15622B"/>
    <w:rsid w:val="1B39AC65"/>
    <w:rsid w:val="1B552822"/>
    <w:rsid w:val="1B6CEF4C"/>
    <w:rsid w:val="1B86EA6D"/>
    <w:rsid w:val="1B9BAAE6"/>
    <w:rsid w:val="1BA3E9F3"/>
    <w:rsid w:val="1BC1B361"/>
    <w:rsid w:val="1C00BCEC"/>
    <w:rsid w:val="1C1A975F"/>
    <w:rsid w:val="1C681F3E"/>
    <w:rsid w:val="1C95B499"/>
    <w:rsid w:val="1CCB881E"/>
    <w:rsid w:val="1CEF3DA8"/>
    <w:rsid w:val="1D01CFC2"/>
    <w:rsid w:val="1D64FD39"/>
    <w:rsid w:val="1D6576AF"/>
    <w:rsid w:val="1DA47DFC"/>
    <w:rsid w:val="1DBA98CD"/>
    <w:rsid w:val="1DD2911E"/>
    <w:rsid w:val="1DE0B2F6"/>
    <w:rsid w:val="1DE0E5BD"/>
    <w:rsid w:val="1DE416D2"/>
    <w:rsid w:val="1DFF5FC8"/>
    <w:rsid w:val="1E130E64"/>
    <w:rsid w:val="1E300F15"/>
    <w:rsid w:val="1E34D2DB"/>
    <w:rsid w:val="1E45B1A0"/>
    <w:rsid w:val="1E6AD148"/>
    <w:rsid w:val="1E80C2DD"/>
    <w:rsid w:val="1F1F6341"/>
    <w:rsid w:val="1F365CDA"/>
    <w:rsid w:val="1F3DEB58"/>
    <w:rsid w:val="1F5B5E43"/>
    <w:rsid w:val="1F66230A"/>
    <w:rsid w:val="1F900E9D"/>
    <w:rsid w:val="1FA2E4AF"/>
    <w:rsid w:val="1FBDA94C"/>
    <w:rsid w:val="1FF23A4D"/>
    <w:rsid w:val="20036AA4"/>
    <w:rsid w:val="200DC09A"/>
    <w:rsid w:val="201D2C49"/>
    <w:rsid w:val="206CA7CD"/>
    <w:rsid w:val="2070AFE3"/>
    <w:rsid w:val="20AAA498"/>
    <w:rsid w:val="20EF5008"/>
    <w:rsid w:val="20FC8310"/>
    <w:rsid w:val="212BCEAA"/>
    <w:rsid w:val="2136591E"/>
    <w:rsid w:val="213DB323"/>
    <w:rsid w:val="218E00A7"/>
    <w:rsid w:val="21C91933"/>
    <w:rsid w:val="221A961E"/>
    <w:rsid w:val="222E7A71"/>
    <w:rsid w:val="2290086B"/>
    <w:rsid w:val="229F4F37"/>
    <w:rsid w:val="22F27D18"/>
    <w:rsid w:val="230059AF"/>
    <w:rsid w:val="2352C937"/>
    <w:rsid w:val="2367960B"/>
    <w:rsid w:val="2396EB60"/>
    <w:rsid w:val="23BE14C5"/>
    <w:rsid w:val="23C9A2DE"/>
    <w:rsid w:val="23E9086E"/>
    <w:rsid w:val="2431D10C"/>
    <w:rsid w:val="244F8E0C"/>
    <w:rsid w:val="2493A03B"/>
    <w:rsid w:val="24982D3B"/>
    <w:rsid w:val="24E6D1AA"/>
    <w:rsid w:val="24FC9881"/>
    <w:rsid w:val="25373339"/>
    <w:rsid w:val="253A395F"/>
    <w:rsid w:val="2550A34B"/>
    <w:rsid w:val="256E4688"/>
    <w:rsid w:val="25B65647"/>
    <w:rsid w:val="25C696E5"/>
    <w:rsid w:val="2637C1ED"/>
    <w:rsid w:val="265821AA"/>
    <w:rsid w:val="268B5330"/>
    <w:rsid w:val="26B7F53B"/>
    <w:rsid w:val="26CBDD4C"/>
    <w:rsid w:val="26D8E2A3"/>
    <w:rsid w:val="26E89BFF"/>
    <w:rsid w:val="275E127F"/>
    <w:rsid w:val="2761B210"/>
    <w:rsid w:val="276581EE"/>
    <w:rsid w:val="276CAAC8"/>
    <w:rsid w:val="27C4E1D1"/>
    <w:rsid w:val="27E92E2D"/>
    <w:rsid w:val="2802A376"/>
    <w:rsid w:val="282B587C"/>
    <w:rsid w:val="2888B858"/>
    <w:rsid w:val="28BFC4FD"/>
    <w:rsid w:val="290BFF80"/>
    <w:rsid w:val="2916EC7D"/>
    <w:rsid w:val="291FD2C5"/>
    <w:rsid w:val="2932B392"/>
    <w:rsid w:val="29478519"/>
    <w:rsid w:val="294B578D"/>
    <w:rsid w:val="294F588E"/>
    <w:rsid w:val="29942083"/>
    <w:rsid w:val="29B08172"/>
    <w:rsid w:val="29E46C48"/>
    <w:rsid w:val="29E83F30"/>
    <w:rsid w:val="2A378483"/>
    <w:rsid w:val="2A531E6B"/>
    <w:rsid w:val="2A68855C"/>
    <w:rsid w:val="2A8379FC"/>
    <w:rsid w:val="2AA8142F"/>
    <w:rsid w:val="2B1F2D9C"/>
    <w:rsid w:val="2B25FE1E"/>
    <w:rsid w:val="2B278099"/>
    <w:rsid w:val="2B65427E"/>
    <w:rsid w:val="2B92CAAE"/>
    <w:rsid w:val="2BA621F9"/>
    <w:rsid w:val="2BC61923"/>
    <w:rsid w:val="2BDB791F"/>
    <w:rsid w:val="2C128B15"/>
    <w:rsid w:val="2C189D29"/>
    <w:rsid w:val="2C396219"/>
    <w:rsid w:val="2C3CD274"/>
    <w:rsid w:val="2C58EE06"/>
    <w:rsid w:val="2C79F023"/>
    <w:rsid w:val="2C7FBBAD"/>
    <w:rsid w:val="2C8558BD"/>
    <w:rsid w:val="2D0BA0D0"/>
    <w:rsid w:val="2D25A2A7"/>
    <w:rsid w:val="2D786958"/>
    <w:rsid w:val="2D90FBF0"/>
    <w:rsid w:val="2DA4DD79"/>
    <w:rsid w:val="2DDAC0E7"/>
    <w:rsid w:val="2E4C938D"/>
    <w:rsid w:val="2E8683F3"/>
    <w:rsid w:val="2EA10B9E"/>
    <w:rsid w:val="2ECCCA8B"/>
    <w:rsid w:val="2F2ACFED"/>
    <w:rsid w:val="2F432D1A"/>
    <w:rsid w:val="2F595A64"/>
    <w:rsid w:val="2F683351"/>
    <w:rsid w:val="2F7F6CDC"/>
    <w:rsid w:val="2F9FCDC6"/>
    <w:rsid w:val="2FB2BB5C"/>
    <w:rsid w:val="2FB6DBB0"/>
    <w:rsid w:val="2FDE72CE"/>
    <w:rsid w:val="30005C2A"/>
    <w:rsid w:val="30188192"/>
    <w:rsid w:val="3023C079"/>
    <w:rsid w:val="302FB39A"/>
    <w:rsid w:val="30663252"/>
    <w:rsid w:val="306F81B4"/>
    <w:rsid w:val="3080D4EA"/>
    <w:rsid w:val="30B2E19F"/>
    <w:rsid w:val="30E76F0C"/>
    <w:rsid w:val="3128F400"/>
    <w:rsid w:val="314CDC3F"/>
    <w:rsid w:val="315740A4"/>
    <w:rsid w:val="31CA23C9"/>
    <w:rsid w:val="31D0ADB8"/>
    <w:rsid w:val="3218B890"/>
    <w:rsid w:val="32391153"/>
    <w:rsid w:val="326136FB"/>
    <w:rsid w:val="3281968A"/>
    <w:rsid w:val="3286BE8B"/>
    <w:rsid w:val="32BBBC34"/>
    <w:rsid w:val="32CF85C1"/>
    <w:rsid w:val="3301AEDF"/>
    <w:rsid w:val="33078EB8"/>
    <w:rsid w:val="3329C936"/>
    <w:rsid w:val="335C5250"/>
    <w:rsid w:val="33718297"/>
    <w:rsid w:val="337933A9"/>
    <w:rsid w:val="33A9A6BD"/>
    <w:rsid w:val="33E73CAA"/>
    <w:rsid w:val="3406FA0E"/>
    <w:rsid w:val="340F9D34"/>
    <w:rsid w:val="34721C10"/>
    <w:rsid w:val="3499EB31"/>
    <w:rsid w:val="34B22715"/>
    <w:rsid w:val="34FE9B0E"/>
    <w:rsid w:val="3589B3DC"/>
    <w:rsid w:val="3590C41B"/>
    <w:rsid w:val="35BA9133"/>
    <w:rsid w:val="35CE4135"/>
    <w:rsid w:val="35F8D331"/>
    <w:rsid w:val="36587F1C"/>
    <w:rsid w:val="36F71982"/>
    <w:rsid w:val="36FD3763"/>
    <w:rsid w:val="3714B4B8"/>
    <w:rsid w:val="371E69F9"/>
    <w:rsid w:val="37257895"/>
    <w:rsid w:val="3729D538"/>
    <w:rsid w:val="37479813"/>
    <w:rsid w:val="37C36F14"/>
    <w:rsid w:val="37DB063D"/>
    <w:rsid w:val="382AFF06"/>
    <w:rsid w:val="3852FE3E"/>
    <w:rsid w:val="38A81654"/>
    <w:rsid w:val="38E41160"/>
    <w:rsid w:val="39134C5B"/>
    <w:rsid w:val="39294660"/>
    <w:rsid w:val="3958BF9A"/>
    <w:rsid w:val="397A9165"/>
    <w:rsid w:val="399832DF"/>
    <w:rsid w:val="399D30CA"/>
    <w:rsid w:val="39DFEEBF"/>
    <w:rsid w:val="39E239B6"/>
    <w:rsid w:val="3AE21A68"/>
    <w:rsid w:val="3AF0D8B3"/>
    <w:rsid w:val="3B0C619E"/>
    <w:rsid w:val="3B383B3E"/>
    <w:rsid w:val="3B430279"/>
    <w:rsid w:val="3B699776"/>
    <w:rsid w:val="3B729811"/>
    <w:rsid w:val="3B784C1C"/>
    <w:rsid w:val="3B947B36"/>
    <w:rsid w:val="3BB50B46"/>
    <w:rsid w:val="3BE80591"/>
    <w:rsid w:val="3C5320AF"/>
    <w:rsid w:val="3C539D48"/>
    <w:rsid w:val="3C876E05"/>
    <w:rsid w:val="3C8DE482"/>
    <w:rsid w:val="3CA349D7"/>
    <w:rsid w:val="3CAD99D8"/>
    <w:rsid w:val="3CC8EBFA"/>
    <w:rsid w:val="3CD4E4E7"/>
    <w:rsid w:val="3CD51FC7"/>
    <w:rsid w:val="3CF34E3F"/>
    <w:rsid w:val="3D4817D6"/>
    <w:rsid w:val="3D551E62"/>
    <w:rsid w:val="3D6CFF56"/>
    <w:rsid w:val="3D882038"/>
    <w:rsid w:val="3DC1AF8C"/>
    <w:rsid w:val="3DF065C5"/>
    <w:rsid w:val="3E5A663F"/>
    <w:rsid w:val="3E79525A"/>
    <w:rsid w:val="3E9B8074"/>
    <w:rsid w:val="3EA4DABB"/>
    <w:rsid w:val="3EC5A624"/>
    <w:rsid w:val="3F03C447"/>
    <w:rsid w:val="3F338F76"/>
    <w:rsid w:val="3F79CE59"/>
    <w:rsid w:val="3FAD519B"/>
    <w:rsid w:val="3FB054E1"/>
    <w:rsid w:val="40347E4B"/>
    <w:rsid w:val="4046062C"/>
    <w:rsid w:val="404AA2B0"/>
    <w:rsid w:val="405A4998"/>
    <w:rsid w:val="4086EC94"/>
    <w:rsid w:val="40BA894A"/>
    <w:rsid w:val="40C8A27C"/>
    <w:rsid w:val="413931A3"/>
    <w:rsid w:val="4154DD9B"/>
    <w:rsid w:val="41AD01D2"/>
    <w:rsid w:val="41C07310"/>
    <w:rsid w:val="41E969B4"/>
    <w:rsid w:val="4206DDE3"/>
    <w:rsid w:val="420EF272"/>
    <w:rsid w:val="420F310F"/>
    <w:rsid w:val="42118C6B"/>
    <w:rsid w:val="421F7396"/>
    <w:rsid w:val="4231E0A8"/>
    <w:rsid w:val="4264A036"/>
    <w:rsid w:val="42849E3B"/>
    <w:rsid w:val="42DA6F96"/>
    <w:rsid w:val="42F42AD5"/>
    <w:rsid w:val="42F6F10E"/>
    <w:rsid w:val="431A9BCF"/>
    <w:rsid w:val="431E72CB"/>
    <w:rsid w:val="43454077"/>
    <w:rsid w:val="435FEBE5"/>
    <w:rsid w:val="4366E23D"/>
    <w:rsid w:val="436C834E"/>
    <w:rsid w:val="437DAA33"/>
    <w:rsid w:val="43BBBCE5"/>
    <w:rsid w:val="4434814F"/>
    <w:rsid w:val="44506AE3"/>
    <w:rsid w:val="4468E384"/>
    <w:rsid w:val="44770FF5"/>
    <w:rsid w:val="4498FB9F"/>
    <w:rsid w:val="44A19A63"/>
    <w:rsid w:val="44A2523F"/>
    <w:rsid w:val="44B5F3F3"/>
    <w:rsid w:val="44C07EAF"/>
    <w:rsid w:val="4507F6A8"/>
    <w:rsid w:val="451994AF"/>
    <w:rsid w:val="453E88D9"/>
    <w:rsid w:val="455222B1"/>
    <w:rsid w:val="45528A8E"/>
    <w:rsid w:val="45A6FAC4"/>
    <w:rsid w:val="45BEBBC4"/>
    <w:rsid w:val="45F7B196"/>
    <w:rsid w:val="4611CE84"/>
    <w:rsid w:val="46150921"/>
    <w:rsid w:val="461945EB"/>
    <w:rsid w:val="4626678A"/>
    <w:rsid w:val="463ADDD5"/>
    <w:rsid w:val="46410F7F"/>
    <w:rsid w:val="464E0753"/>
    <w:rsid w:val="465D703C"/>
    <w:rsid w:val="468ACA8C"/>
    <w:rsid w:val="469067EE"/>
    <w:rsid w:val="46B0DF62"/>
    <w:rsid w:val="46DD4F65"/>
    <w:rsid w:val="472D92E4"/>
    <w:rsid w:val="474B91C3"/>
    <w:rsid w:val="4762893E"/>
    <w:rsid w:val="47834B4B"/>
    <w:rsid w:val="47A740B2"/>
    <w:rsid w:val="480DD4B5"/>
    <w:rsid w:val="486E8C7E"/>
    <w:rsid w:val="487B3E4F"/>
    <w:rsid w:val="48D00499"/>
    <w:rsid w:val="48DF0AE9"/>
    <w:rsid w:val="494B6FEF"/>
    <w:rsid w:val="49635531"/>
    <w:rsid w:val="498EAE11"/>
    <w:rsid w:val="49928FCE"/>
    <w:rsid w:val="49D3DE80"/>
    <w:rsid w:val="49EB48C8"/>
    <w:rsid w:val="4A306161"/>
    <w:rsid w:val="4A546596"/>
    <w:rsid w:val="4A74A720"/>
    <w:rsid w:val="4AACC183"/>
    <w:rsid w:val="4AE3560D"/>
    <w:rsid w:val="4B05DBF1"/>
    <w:rsid w:val="4B8CDB98"/>
    <w:rsid w:val="4BD99A0F"/>
    <w:rsid w:val="4BDEF4FC"/>
    <w:rsid w:val="4BF354E0"/>
    <w:rsid w:val="4C18D591"/>
    <w:rsid w:val="4C4817B4"/>
    <w:rsid w:val="4C489CBC"/>
    <w:rsid w:val="4C914BEA"/>
    <w:rsid w:val="4CC887D7"/>
    <w:rsid w:val="4D38E12A"/>
    <w:rsid w:val="4D73FD4B"/>
    <w:rsid w:val="4DA252C0"/>
    <w:rsid w:val="4DAAD232"/>
    <w:rsid w:val="4DB7E5AF"/>
    <w:rsid w:val="4DD3AC65"/>
    <w:rsid w:val="4DD5B563"/>
    <w:rsid w:val="4E2CC0B1"/>
    <w:rsid w:val="4E4E0FF0"/>
    <w:rsid w:val="4E6977CB"/>
    <w:rsid w:val="4E9006D2"/>
    <w:rsid w:val="4EB2F83E"/>
    <w:rsid w:val="4F65CF18"/>
    <w:rsid w:val="4F795C8E"/>
    <w:rsid w:val="4F7E2856"/>
    <w:rsid w:val="4F9702AF"/>
    <w:rsid w:val="4FA538C4"/>
    <w:rsid w:val="4FADD556"/>
    <w:rsid w:val="5016B989"/>
    <w:rsid w:val="508C2C22"/>
    <w:rsid w:val="50CA6A68"/>
    <w:rsid w:val="50F778F8"/>
    <w:rsid w:val="510A5705"/>
    <w:rsid w:val="51290B2B"/>
    <w:rsid w:val="512B897D"/>
    <w:rsid w:val="51777512"/>
    <w:rsid w:val="5181A5D0"/>
    <w:rsid w:val="519E7DAF"/>
    <w:rsid w:val="51A4DF7D"/>
    <w:rsid w:val="51DE1022"/>
    <w:rsid w:val="51FA6C94"/>
    <w:rsid w:val="5218D63E"/>
    <w:rsid w:val="5229A915"/>
    <w:rsid w:val="5233C0E6"/>
    <w:rsid w:val="524CE2B2"/>
    <w:rsid w:val="5252666B"/>
    <w:rsid w:val="52599877"/>
    <w:rsid w:val="52616499"/>
    <w:rsid w:val="52DA8638"/>
    <w:rsid w:val="533D3136"/>
    <w:rsid w:val="5355DC32"/>
    <w:rsid w:val="535D550D"/>
    <w:rsid w:val="5369FF8D"/>
    <w:rsid w:val="53AB9682"/>
    <w:rsid w:val="53B03BBF"/>
    <w:rsid w:val="53C2393E"/>
    <w:rsid w:val="53EE73CC"/>
    <w:rsid w:val="53F541F1"/>
    <w:rsid w:val="540E01B1"/>
    <w:rsid w:val="5425A47B"/>
    <w:rsid w:val="543F5F54"/>
    <w:rsid w:val="544171D5"/>
    <w:rsid w:val="545C5479"/>
    <w:rsid w:val="552D8049"/>
    <w:rsid w:val="553C2FC9"/>
    <w:rsid w:val="5557931F"/>
    <w:rsid w:val="55AA5A9D"/>
    <w:rsid w:val="55AD17A4"/>
    <w:rsid w:val="55DCC2EF"/>
    <w:rsid w:val="55DF2B5E"/>
    <w:rsid w:val="562CBA4D"/>
    <w:rsid w:val="5636B49D"/>
    <w:rsid w:val="563D0821"/>
    <w:rsid w:val="564EDB6F"/>
    <w:rsid w:val="56554821"/>
    <w:rsid w:val="56986121"/>
    <w:rsid w:val="56BE7CB7"/>
    <w:rsid w:val="56CF2908"/>
    <w:rsid w:val="56D8FE63"/>
    <w:rsid w:val="56EFDAC2"/>
    <w:rsid w:val="57031096"/>
    <w:rsid w:val="571E17F3"/>
    <w:rsid w:val="573B61A9"/>
    <w:rsid w:val="5786CE40"/>
    <w:rsid w:val="579EA040"/>
    <w:rsid w:val="57C344E4"/>
    <w:rsid w:val="57C42EFD"/>
    <w:rsid w:val="57C9A6E3"/>
    <w:rsid w:val="57D1F076"/>
    <w:rsid w:val="5809D35E"/>
    <w:rsid w:val="5821D10E"/>
    <w:rsid w:val="5831ADB8"/>
    <w:rsid w:val="58344EA2"/>
    <w:rsid w:val="583D3E96"/>
    <w:rsid w:val="584CAC61"/>
    <w:rsid w:val="584CD193"/>
    <w:rsid w:val="5857400A"/>
    <w:rsid w:val="58885729"/>
    <w:rsid w:val="588E30BA"/>
    <w:rsid w:val="58D8D11E"/>
    <w:rsid w:val="58F7E8B1"/>
    <w:rsid w:val="59498A79"/>
    <w:rsid w:val="59A02896"/>
    <w:rsid w:val="59A096F0"/>
    <w:rsid w:val="59AA96B8"/>
    <w:rsid w:val="59BDA2AC"/>
    <w:rsid w:val="59EBD321"/>
    <w:rsid w:val="59EC28A1"/>
    <w:rsid w:val="5A03F39C"/>
    <w:rsid w:val="5A119DFC"/>
    <w:rsid w:val="5A4E73D3"/>
    <w:rsid w:val="5A54A213"/>
    <w:rsid w:val="5A5A8232"/>
    <w:rsid w:val="5A6F8E19"/>
    <w:rsid w:val="5AB28B75"/>
    <w:rsid w:val="5ABD236F"/>
    <w:rsid w:val="5AD94AB9"/>
    <w:rsid w:val="5B0B8E39"/>
    <w:rsid w:val="5B0BBBED"/>
    <w:rsid w:val="5B0FD92F"/>
    <w:rsid w:val="5B50148C"/>
    <w:rsid w:val="5B780BD2"/>
    <w:rsid w:val="5BE328F9"/>
    <w:rsid w:val="5C4CC939"/>
    <w:rsid w:val="5C705A13"/>
    <w:rsid w:val="5C848B8E"/>
    <w:rsid w:val="5CB96DE2"/>
    <w:rsid w:val="5CDE40B4"/>
    <w:rsid w:val="5CF87DCF"/>
    <w:rsid w:val="5D23496F"/>
    <w:rsid w:val="5D4B65F0"/>
    <w:rsid w:val="5D603951"/>
    <w:rsid w:val="5DC38BDB"/>
    <w:rsid w:val="5DE26DD9"/>
    <w:rsid w:val="5DEDB2CD"/>
    <w:rsid w:val="5E085C2B"/>
    <w:rsid w:val="5E154364"/>
    <w:rsid w:val="5E8FC454"/>
    <w:rsid w:val="5EB1D874"/>
    <w:rsid w:val="5EC2090A"/>
    <w:rsid w:val="5EC5CB6A"/>
    <w:rsid w:val="5ED87E1E"/>
    <w:rsid w:val="5EDC771A"/>
    <w:rsid w:val="5EDF05F6"/>
    <w:rsid w:val="5F1ECEB5"/>
    <w:rsid w:val="5F52DDC6"/>
    <w:rsid w:val="5F8EEA85"/>
    <w:rsid w:val="5FCFEE03"/>
    <w:rsid w:val="5FF63B93"/>
    <w:rsid w:val="5FF9E5E8"/>
    <w:rsid w:val="600BACD4"/>
    <w:rsid w:val="600D6A79"/>
    <w:rsid w:val="60588E8F"/>
    <w:rsid w:val="60745D12"/>
    <w:rsid w:val="6075BA1F"/>
    <w:rsid w:val="60856D3B"/>
    <w:rsid w:val="60ADFA42"/>
    <w:rsid w:val="60AED1B1"/>
    <w:rsid w:val="60B7E390"/>
    <w:rsid w:val="60CE6F36"/>
    <w:rsid w:val="61293B82"/>
    <w:rsid w:val="61478A35"/>
    <w:rsid w:val="616AF030"/>
    <w:rsid w:val="6173FADE"/>
    <w:rsid w:val="617C2F39"/>
    <w:rsid w:val="61B05D1B"/>
    <w:rsid w:val="61C534D4"/>
    <w:rsid w:val="61F29D21"/>
    <w:rsid w:val="622110BE"/>
    <w:rsid w:val="624D360F"/>
    <w:rsid w:val="6263A7E8"/>
    <w:rsid w:val="62886C8B"/>
    <w:rsid w:val="62D2529E"/>
    <w:rsid w:val="63203CF9"/>
    <w:rsid w:val="634CB0FF"/>
    <w:rsid w:val="6371CF92"/>
    <w:rsid w:val="63938D7D"/>
    <w:rsid w:val="63CB0EFD"/>
    <w:rsid w:val="63E2EF77"/>
    <w:rsid w:val="640232E9"/>
    <w:rsid w:val="645F3451"/>
    <w:rsid w:val="64673C91"/>
    <w:rsid w:val="646B86BC"/>
    <w:rsid w:val="64AB8919"/>
    <w:rsid w:val="64B1BD77"/>
    <w:rsid w:val="6502EB15"/>
    <w:rsid w:val="657D31B1"/>
    <w:rsid w:val="658CFA28"/>
    <w:rsid w:val="65A19EC7"/>
    <w:rsid w:val="65C4429D"/>
    <w:rsid w:val="65C62E19"/>
    <w:rsid w:val="65FF2B7A"/>
    <w:rsid w:val="664A364E"/>
    <w:rsid w:val="665703B9"/>
    <w:rsid w:val="667CF0C5"/>
    <w:rsid w:val="668CA34D"/>
    <w:rsid w:val="66A00C6A"/>
    <w:rsid w:val="67127F97"/>
    <w:rsid w:val="67260E79"/>
    <w:rsid w:val="67817574"/>
    <w:rsid w:val="678AA955"/>
    <w:rsid w:val="678B6A97"/>
    <w:rsid w:val="67BBEA14"/>
    <w:rsid w:val="681849B0"/>
    <w:rsid w:val="682075F3"/>
    <w:rsid w:val="683FCE42"/>
    <w:rsid w:val="6883AA66"/>
    <w:rsid w:val="68A0A96F"/>
    <w:rsid w:val="68CC7468"/>
    <w:rsid w:val="68E7E973"/>
    <w:rsid w:val="68F2D54F"/>
    <w:rsid w:val="6944E8D7"/>
    <w:rsid w:val="6950D88A"/>
    <w:rsid w:val="6950E5A0"/>
    <w:rsid w:val="696A1CB0"/>
    <w:rsid w:val="698FBF07"/>
    <w:rsid w:val="699351B3"/>
    <w:rsid w:val="6997AE3C"/>
    <w:rsid w:val="699B8CF9"/>
    <w:rsid w:val="69FC3A8F"/>
    <w:rsid w:val="6A6B83CA"/>
    <w:rsid w:val="6A8797AF"/>
    <w:rsid w:val="6ACFDC08"/>
    <w:rsid w:val="6B3E6324"/>
    <w:rsid w:val="6B734C84"/>
    <w:rsid w:val="6B87BE32"/>
    <w:rsid w:val="6B9BFB7E"/>
    <w:rsid w:val="6BC31F6B"/>
    <w:rsid w:val="6BD36D37"/>
    <w:rsid w:val="6BD69398"/>
    <w:rsid w:val="6C29D5FD"/>
    <w:rsid w:val="6C7F2CC0"/>
    <w:rsid w:val="6CAACCDB"/>
    <w:rsid w:val="6D1C0A4F"/>
    <w:rsid w:val="6D398376"/>
    <w:rsid w:val="6D57CED4"/>
    <w:rsid w:val="6D5A2A0D"/>
    <w:rsid w:val="6D7215EE"/>
    <w:rsid w:val="6DD79DC7"/>
    <w:rsid w:val="6DE4C15A"/>
    <w:rsid w:val="6E450594"/>
    <w:rsid w:val="6E528165"/>
    <w:rsid w:val="6E9F8917"/>
    <w:rsid w:val="6ED60CD7"/>
    <w:rsid w:val="6EE392CD"/>
    <w:rsid w:val="6F098E2E"/>
    <w:rsid w:val="6F099D99"/>
    <w:rsid w:val="6F193837"/>
    <w:rsid w:val="6F42D184"/>
    <w:rsid w:val="6F49D472"/>
    <w:rsid w:val="6F5E40CD"/>
    <w:rsid w:val="6F7704FF"/>
    <w:rsid w:val="6F7AFA31"/>
    <w:rsid w:val="6FE54E8D"/>
    <w:rsid w:val="700DE998"/>
    <w:rsid w:val="7015136B"/>
    <w:rsid w:val="7083E744"/>
    <w:rsid w:val="7109A55D"/>
    <w:rsid w:val="71162332"/>
    <w:rsid w:val="7170FD61"/>
    <w:rsid w:val="717CA450"/>
    <w:rsid w:val="7194B035"/>
    <w:rsid w:val="7227D837"/>
    <w:rsid w:val="722B6640"/>
    <w:rsid w:val="722D0DF4"/>
    <w:rsid w:val="72A99105"/>
    <w:rsid w:val="72CD85F5"/>
    <w:rsid w:val="7301F87B"/>
    <w:rsid w:val="7334F52A"/>
    <w:rsid w:val="739C0B7F"/>
    <w:rsid w:val="73E99A95"/>
    <w:rsid w:val="73FBC36C"/>
    <w:rsid w:val="7443B0DB"/>
    <w:rsid w:val="7447D5FB"/>
    <w:rsid w:val="7489D768"/>
    <w:rsid w:val="74B3651E"/>
    <w:rsid w:val="74C29936"/>
    <w:rsid w:val="74FD2E58"/>
    <w:rsid w:val="75117706"/>
    <w:rsid w:val="75393744"/>
    <w:rsid w:val="7571ADD3"/>
    <w:rsid w:val="757ECD4C"/>
    <w:rsid w:val="75864431"/>
    <w:rsid w:val="75885E7A"/>
    <w:rsid w:val="75A1FF1C"/>
    <w:rsid w:val="75B9F988"/>
    <w:rsid w:val="75BA310D"/>
    <w:rsid w:val="765CF1B7"/>
    <w:rsid w:val="767E0A4E"/>
    <w:rsid w:val="76A58AF4"/>
    <w:rsid w:val="76AF661A"/>
    <w:rsid w:val="76CC4487"/>
    <w:rsid w:val="76CE6B59"/>
    <w:rsid w:val="7726EE13"/>
    <w:rsid w:val="77400D3E"/>
    <w:rsid w:val="77435E79"/>
    <w:rsid w:val="77482B52"/>
    <w:rsid w:val="7749BBD8"/>
    <w:rsid w:val="776090A0"/>
    <w:rsid w:val="776A5AAD"/>
    <w:rsid w:val="776F1AC7"/>
    <w:rsid w:val="778FCF3E"/>
    <w:rsid w:val="77994385"/>
    <w:rsid w:val="779B0DA7"/>
    <w:rsid w:val="77AEF2ED"/>
    <w:rsid w:val="77C878CC"/>
    <w:rsid w:val="77F429BC"/>
    <w:rsid w:val="77F87469"/>
    <w:rsid w:val="77FC0726"/>
    <w:rsid w:val="780856D7"/>
    <w:rsid w:val="7810E707"/>
    <w:rsid w:val="7823E8DE"/>
    <w:rsid w:val="784A2FE8"/>
    <w:rsid w:val="78828A88"/>
    <w:rsid w:val="7918FA97"/>
    <w:rsid w:val="79254E95"/>
    <w:rsid w:val="7958D897"/>
    <w:rsid w:val="797206FA"/>
    <w:rsid w:val="79840F64"/>
    <w:rsid w:val="79A8F31A"/>
    <w:rsid w:val="79EC134A"/>
    <w:rsid w:val="79FBF514"/>
    <w:rsid w:val="7A21124C"/>
    <w:rsid w:val="7A333763"/>
    <w:rsid w:val="7A66E4B6"/>
    <w:rsid w:val="7A7DCA77"/>
    <w:rsid w:val="7A88520E"/>
    <w:rsid w:val="7AEE1515"/>
    <w:rsid w:val="7B3E72D0"/>
    <w:rsid w:val="7B71E482"/>
    <w:rsid w:val="7B792C85"/>
    <w:rsid w:val="7B81317C"/>
    <w:rsid w:val="7BA828C0"/>
    <w:rsid w:val="7BB9C427"/>
    <w:rsid w:val="7BD2C6F6"/>
    <w:rsid w:val="7BE940FD"/>
    <w:rsid w:val="7C16F9FF"/>
    <w:rsid w:val="7C515B52"/>
    <w:rsid w:val="7C60A73D"/>
    <w:rsid w:val="7C927F4D"/>
    <w:rsid w:val="7D3C2EC0"/>
    <w:rsid w:val="7D4B4B72"/>
    <w:rsid w:val="7D9FD17D"/>
    <w:rsid w:val="7DA3A03E"/>
    <w:rsid w:val="7DD7B611"/>
    <w:rsid w:val="7DD82B7B"/>
    <w:rsid w:val="7DE69507"/>
    <w:rsid w:val="7E095179"/>
    <w:rsid w:val="7E1E0A4A"/>
    <w:rsid w:val="7E3854D4"/>
    <w:rsid w:val="7E5FB8CB"/>
    <w:rsid w:val="7E6D637F"/>
    <w:rsid w:val="7ECC6C52"/>
    <w:rsid w:val="7ECC8C48"/>
    <w:rsid w:val="7F18ABB8"/>
    <w:rsid w:val="7F21A5B0"/>
    <w:rsid w:val="7F27C361"/>
    <w:rsid w:val="7F42C4A7"/>
    <w:rsid w:val="7FB3026A"/>
    <w:rsid w:val="7FBBD46A"/>
    <w:rsid w:val="7FD6D2A8"/>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23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E56D8C"/>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75450A"/>
    <w:rPr>
      <w:u w:val="single"/>
    </w:rPr>
  </w:style>
  <w:style w:type="paragraph" w:customStyle="1" w:styleId="CERbullets">
    <w:name w:val="CER bullets"/>
    <w:basedOn w:val="Normal"/>
    <w:link w:val="CERbulletsChar"/>
    <w:uiPriority w:val="7"/>
    <w:qFormat/>
    <w:rsid w:val="004458B4"/>
    <w:pPr>
      <w:numPr>
        <w:numId w:val="23"/>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75450A"/>
    <w:pPr>
      <w:spacing w:before="120"/>
    </w:pPr>
    <w:rPr>
      <w:rFonts w:ascii="Calibri" w:hAnsi="Calibri"/>
      <w:color w:val="000000" w:themeColor="text1"/>
      <w:kern w:val="2"/>
    </w:rPr>
    <w:tblPr>
      <w:tblStyleRowBandSize w:val="1"/>
      <w:tblBorders>
        <w:top w:val="single" w:sz="2" w:space="0" w:color="000000" w:themeColor="text1"/>
        <w:bottom w:val="single" w:sz="4" w:space="0" w:color="000000" w:themeColor="text1"/>
        <w:insideH w:val="single" w:sz="2" w:space="0" w:color="000000" w:themeColor="text1"/>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000000" w:themeColor="text1"/>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shd w:val="clear" w:color="auto" w:fill="auto"/>
      </w:tcPr>
    </w:tblStylePr>
    <w:tblStylePr w:type="band2Horz">
      <w:rPr>
        <w:rFonts w:asciiTheme="minorHAnsi" w:hAnsiTheme="minorHAnsi"/>
      </w:rPr>
      <w:tblPr/>
      <w:tcPr>
        <w:tcBorders>
          <w:bottom w:val="nil"/>
          <w:insideH w:val="nil"/>
        </w:tcBorders>
        <w:shd w:val="clear" w:color="auto" w:fill="auto"/>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75450A"/>
    <w:pPr>
      <w:spacing w:before="100" w:beforeAutospacing="1" w:after="240"/>
      <w:ind w:left="284" w:right="284"/>
    </w:pPr>
    <w:rPr>
      <w:rFonts w:asciiTheme="minorHAnsi" w:hAnsiTheme="minorHAnsi"/>
    </w:rPr>
    <w:tblPr>
      <w:tblBorders>
        <w:left w:val="single" w:sz="36" w:space="0" w:color="000000" w:themeColor="tex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cPr>
        <w:tcBorders>
          <w:top w:val="nil"/>
          <w:left w:val="single" w:sz="36" w:space="0" w:color="000000" w:themeColor="text1"/>
          <w:bottom w:val="nil"/>
          <w:right w:val="nil"/>
          <w:insideH w:val="nil"/>
          <w:insideV w:val="nil"/>
          <w:tl2br w:val="nil"/>
          <w:tr2bl w:val="nil"/>
        </w:tcBorders>
        <w:shd w:val="pct5" w:color="auto" w:fill="auto"/>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C169A7"/>
    <w:pPr>
      <w:numPr>
        <w:numId w:val="39"/>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5B0407"/>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E56D8C"/>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numbering" w:customStyle="1" w:styleId="CERnumbers">
    <w:name w:val="CER numbers"/>
    <w:uiPriority w:val="99"/>
    <w:rsid w:val="008C31BD"/>
    <w:pPr>
      <w:numPr>
        <w:numId w:val="38"/>
      </w:numPr>
    </w:pPr>
  </w:style>
  <w:style w:type="numbering" w:customStyle="1" w:styleId="CurrentList1">
    <w:name w:val="Current List1"/>
    <w:uiPriority w:val="99"/>
    <w:rsid w:val="00C169A7"/>
    <w:pPr>
      <w:numPr>
        <w:numId w:val="40"/>
      </w:numPr>
    </w:pPr>
  </w:style>
  <w:style w:type="paragraph" w:styleId="ListParagraph">
    <w:name w:val="List Paragraph"/>
    <w:aliases w:val="CAB - List Bullet,List Bullet Cab,Resume Title,heading 4,Citation List,Ha,Recommendation,L,List Paragraph1,List Paragraph11,NFP GP Bulleted List,FooterText,numbered,Paragraphe de liste1,Bulletr List Paragraph,列出段落,列出段落1,List Paragraph2,lp"/>
    <w:basedOn w:val="Normal"/>
    <w:link w:val="ListParagraphChar"/>
    <w:uiPriority w:val="34"/>
    <w:qFormat/>
    <w:rsid w:val="15109875"/>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hAnsiTheme="minorHAnsi" w:cstheme="minorHAnsi"/>
      <w:color w:val="000000" w:themeColor="text1"/>
      <w:lang w:eastAsia="en-US"/>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8D25A1"/>
    <w:rPr>
      <w:color w:val="2B579A"/>
    </w:rPr>
  </w:style>
  <w:style w:type="paragraph" w:styleId="Revision">
    <w:name w:val="Revision"/>
    <w:hidden/>
    <w:semiHidden/>
    <w:rsid w:val="00D90501"/>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ED7662"/>
    <w:rPr>
      <w:b/>
      <w:bCs/>
    </w:rPr>
  </w:style>
  <w:style w:type="character" w:customStyle="1" w:styleId="CommentSubjectChar">
    <w:name w:val="Comment Subject Char"/>
    <w:basedOn w:val="CommentTextChar"/>
    <w:link w:val="CommentSubject"/>
    <w:uiPriority w:val="99"/>
    <w:semiHidden/>
    <w:rsid w:val="00ED7662"/>
    <w:rPr>
      <w:rFonts w:asciiTheme="minorHAnsi" w:hAnsiTheme="minorHAnsi" w:cstheme="minorHAnsi"/>
      <w:b/>
      <w:bCs/>
      <w:color w:val="000000" w:themeColor="text1"/>
      <w:lang w:eastAsia="en-US"/>
    </w:rPr>
  </w:style>
  <w:style w:type="paragraph" w:customStyle="1" w:styleId="paragraph">
    <w:name w:val="paragraph"/>
    <w:basedOn w:val="Normal"/>
    <w:rsid w:val="005D500C"/>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5D500C"/>
  </w:style>
  <w:style w:type="character" w:customStyle="1" w:styleId="eop">
    <w:name w:val="eop"/>
    <w:basedOn w:val="DefaultParagraphFont"/>
    <w:rsid w:val="005D500C"/>
  </w:style>
  <w:style w:type="character" w:styleId="UnresolvedMention">
    <w:name w:val="Unresolved Mention"/>
    <w:basedOn w:val="DefaultParagraphFont"/>
    <w:uiPriority w:val="99"/>
    <w:semiHidden/>
    <w:unhideWhenUsed/>
    <w:rsid w:val="00D7592E"/>
    <w:rPr>
      <w:color w:val="605E5C"/>
      <w:shd w:val="clear" w:color="auto" w:fill="E1DFDD"/>
    </w:rPr>
  </w:style>
  <w:style w:type="character" w:customStyle="1" w:styleId="ListParagraphChar">
    <w:name w:val="List Paragraph Char"/>
    <w:aliases w:val="CAB - List Bullet Char,List Bullet Cab Char,Resume Title Char,heading 4 Char,Citation List Char,Ha Char,Recommendation Char,L Char,List Paragraph1 Char,List Paragraph11 Char,NFP GP Bulleted List Char,FooterText Char,numbered Char"/>
    <w:basedOn w:val="DefaultParagraphFont"/>
    <w:link w:val="ListParagraph"/>
    <w:uiPriority w:val="34"/>
    <w:qFormat/>
    <w:locked/>
    <w:rsid w:val="0091116E"/>
    <w:rPr>
      <w:rFonts w:asciiTheme="minorHAnsi" w:hAnsiTheme="minorHAnsi" w:cstheme="minorHAnsi"/>
      <w:color w:val="000000" w:themeColor="text1"/>
      <w:sz w:val="22"/>
      <w:szCs w:val="24"/>
      <w:lang w:eastAsia="en-US"/>
    </w:rPr>
  </w:style>
  <w:style w:type="character" w:styleId="Strong">
    <w:name w:val="Strong"/>
    <w:basedOn w:val="DefaultParagraphFont"/>
    <w:uiPriority w:val="22"/>
    <w:qFormat/>
    <w:rsid w:val="002317D4"/>
    <w:rPr>
      <w:b/>
      <w:bCs/>
    </w:rPr>
  </w:style>
  <w:style w:type="paragraph" w:styleId="FootnoteText">
    <w:name w:val="footnote text"/>
    <w:basedOn w:val="Normal"/>
    <w:link w:val="FootnoteTextChar"/>
    <w:uiPriority w:val="99"/>
    <w:semiHidden/>
    <w:unhideWhenUsed/>
    <w:rsid w:val="00EB2A22"/>
    <w:pPr>
      <w:spacing w:after="0"/>
    </w:pPr>
    <w:rPr>
      <w:sz w:val="20"/>
      <w:szCs w:val="20"/>
    </w:rPr>
  </w:style>
  <w:style w:type="character" w:customStyle="1" w:styleId="FootnoteTextChar">
    <w:name w:val="Footnote Text Char"/>
    <w:basedOn w:val="DefaultParagraphFont"/>
    <w:link w:val="FootnoteText"/>
    <w:uiPriority w:val="99"/>
    <w:semiHidden/>
    <w:rsid w:val="00EB2A22"/>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EB2A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login.cer.gov.au/login.cer.gov.au/b2c_1a_signup_signin/oauth2/v2.0/authorize?client_id=2fbb1e66-1336-438f-b5fd-6c3f849de256&amp;redirect_uri=https%3A%2F%2Fportal.cleanenergyregulator.gov.au%2F&amp;response_type=code%20id_token&amp;scope=openid%20profile%20offline_access%20https%3A%2F%2Flogin.cer.gov.au%2Fclientportalappuriread%20https%3A%2F%2Flogin.cer.gov.au%2Fclientportalappuriwrite&amp;state=OpenIdConnect.AuthenticationProperties%3D_IWBtitwyim2U1GQy_rhIASSMxKy_sv3aBETMWPDo6iXxJpsbkECC9XFoVud3Zmc3gQ-48bgjPxi7m_0_l-17s6nT1gD9GF700JuvUq_kBAfmCJQrVT3X6GzoxR4WowCLYtqRv5B-_xgDP_JA1APvJvbHYTUHIxHvG7CBlOTfQAiWnbCNQw0vVNDMxbJ4-UFBELTc5Lc78Uzts0_ZykILnz6-o05HLuqtsYPfzAM3qx-GUHEIrm88NRX-KN_SH2u&amp;response_mode=form_post&amp;nonce=639038686417797221.MjAzMmRlMDgtNjg0NS00ODE5LTk2NzAtM2VkZDI0OTliZTcyODVjYzI2NmItYjkyOC00OGJjLWFhMzgtZGVlYjliZTAyMzQz&amp;x-client-SKU=ID_NET461&amp;x-client-ver=5.3.0.0" TargetMode="External"/><Relationship Id="rId18" Type="http://schemas.openxmlformats.org/officeDocument/2006/relationships/hyperlink" Target="https://planr.gov.au/marketplace" TargetMode="External"/><Relationship Id="rId26" Type="http://schemas.openxmlformats.org/officeDocument/2006/relationships/hyperlink" Target="mailto:naturerepairmarket@cer.gov.au" TargetMode="External"/><Relationship Id="rId3" Type="http://schemas.openxmlformats.org/officeDocument/2006/relationships/numbering" Target="numbering.xml"/><Relationship Id="rId21" Type="http://schemas.openxmlformats.org/officeDocument/2006/relationships/hyperlink" Target="mailto:naturerepairmarket@cer.gov.a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aturerepairmarket@cer.gov.au" TargetMode="External"/><Relationship Id="rId17" Type="http://schemas.openxmlformats.org/officeDocument/2006/relationships/hyperlink" Target="https://planr.gov.au/" TargetMode="External"/><Relationship Id="rId25" Type="http://schemas.openxmlformats.org/officeDocument/2006/relationships/hyperlink" Target="https://login.cer.gov.au/82287d3e-47f3-48c0-9c78-9dbbf43964df/b2c_1a_signup_signin/oauth2/v2.0/authorize?client_id=2fbb1e66-1336-438f-b5fd-6c3f849de256&amp;scope=https%3A%2F%2FPRODCERB2CTenant.onmicrosoft.com%2Fclientportalappuri%2Fapi%20openid%20profile%20offline_access&amp;redirect_uri=https%3A%2F%2Fonlineservices.cer.gov.au%2Fauthentication%2Flogin-callback&amp;client-request-id=0f4ec433-3932-4124-9cc9-c15e3474d74e&amp;response_mode=fragment&amp;response_type=code&amp;x-client-SKU=msal.js.browser&amp;x-client-VER=2.39.0&amp;client_info=1&amp;code_challenge=4Ymb3bmWds8gHA4xmyVlQLaedyxVVkBzJDumWd6Vhak&amp;code_challenge_method=S256&amp;nonce=ca6e85b8-086d-43fd-9d1b-db5bf728ced7&amp;state=eyJpZCI6IjA1NzljNmViLTc1MzQtNDUyYy04MjU2LTQzNzAzZjE2OWI5ZCIsIm1ldGEiOnsiaW50ZXJhY3Rpb25UeXBlIjoicmVkaXJlY3QifX0%3D%7C7ba07ba2-4d9d-4014-b4dd-c41d26cdd7c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cceew.gov.au/environment/environmental-markets/investing-in-nature" TargetMode="External"/><Relationship Id="rId20" Type="http://schemas.openxmlformats.org/officeDocument/2006/relationships/hyperlink" Target="mailto:naturerepairmarket@cer.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turerepairmarket@cer.gov.au" TargetMode="External"/><Relationship Id="rId24" Type="http://schemas.openxmlformats.org/officeDocument/2006/relationships/hyperlink" Target="https://www.dcceew.gov.au/climate-change/publications/full-carbon-accounting-model-fullcam"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er.gov.au/schemes/australian-carbon-credit-unit-scheme/how-to-participate/making-changes-to-your-project/estate-management-for-executors" TargetMode="External"/><Relationship Id="rId23" Type="http://schemas.openxmlformats.org/officeDocument/2006/relationships/hyperlink" Target="https://www.dcceew.gov.au/environment/environmental-markets/nature-repair-market/biodiversity-assessment-instrument" TargetMode="External"/><Relationship Id="rId28" Type="http://schemas.openxmlformats.org/officeDocument/2006/relationships/header" Target="header2.xml"/><Relationship Id="rId10" Type="http://schemas.openxmlformats.org/officeDocument/2006/relationships/hyperlink" Target="https://www.dcceew.gov.au/environment/environmental-markets/nature-repair-market/incorporated-documents-and-resources" TargetMode="External"/><Relationship Id="rId19" Type="http://schemas.openxmlformats.org/officeDocument/2006/relationships/hyperlink" Target="mailto:naturerepairmarket@cer.gov.au"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youtube.com/watch?v=9wj7LfPCJ6k" TargetMode="External"/><Relationship Id="rId14" Type="http://schemas.openxmlformats.org/officeDocument/2006/relationships/hyperlink" Target="https://cer.gov.au/schemes/australian-carbon-credit-unit-scheme/how-to-participate/making-changes-to-your-project/selling-or-buying-accu-scheme-project-property" TargetMode="External"/><Relationship Id="rId22" Type="http://schemas.openxmlformats.org/officeDocument/2006/relationships/hyperlink" Target="https://www.dcceew.gov.au/environment/environmental-markets/nature-repair-market/methods-for-the-nature-repair-marke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planr.gov.au/marketplace" TargetMode="External"/><Relationship Id="rId3" Type="http://schemas.openxmlformats.org/officeDocument/2006/relationships/hyperlink" Target="https://onlineservices.cer.gov.au/" TargetMode="External"/><Relationship Id="rId7" Type="http://schemas.openxmlformats.org/officeDocument/2006/relationships/hyperlink" Target="https://planr.gov.au/" TargetMode="External"/><Relationship Id="rId12" Type="http://schemas.openxmlformats.org/officeDocument/2006/relationships/hyperlink" Target="https://onlineservices.cer.gov.au/" TargetMode="External"/><Relationship Id="rId2" Type="http://schemas.openxmlformats.org/officeDocument/2006/relationships/hyperlink" Target="https://www.dcceew.gov.au/environment/environmental-markets/nature-repair-market/incorporated-documents-and-resources#reference" TargetMode="External"/><Relationship Id="rId1" Type="http://schemas.openxmlformats.org/officeDocument/2006/relationships/hyperlink" Target="https://www.youtube.com/watch?v=9wj7LfPCJ6k" TargetMode="External"/><Relationship Id="rId6" Type="http://schemas.openxmlformats.org/officeDocument/2006/relationships/hyperlink" Target="https://www.dcceew.gov.au/environment/environmental-markets/investing-in-nature" TargetMode="External"/><Relationship Id="rId11" Type="http://schemas.openxmlformats.org/officeDocument/2006/relationships/hyperlink" Target="https://www.dcceew.gov.au/climate-change/publications/full-carbon-accounting-model-fullcam" TargetMode="External"/><Relationship Id="rId5" Type="http://schemas.openxmlformats.org/officeDocument/2006/relationships/hyperlink" Target="https://cer.gov.au/schemes/australian-carbon-credit-unit-scheme/how-to-participate/making-changes-to-your-project/estate-management-for-executors" TargetMode="External"/><Relationship Id="rId10" Type="http://schemas.openxmlformats.org/officeDocument/2006/relationships/hyperlink" Target="https://www.dcceew.gov.au/environment/environmental-markets/nature-repair-market/biodiversity-assessment-instrument" TargetMode="External"/><Relationship Id="rId4" Type="http://schemas.openxmlformats.org/officeDocument/2006/relationships/hyperlink" Target="https://cer.gov.au/schemes/australian-carbon-credit-unit-scheme/how-to-participate/making-changes-to-your-project/selling-or-buying-accu-scheme-project-property" TargetMode="External"/><Relationship Id="rId9" Type="http://schemas.openxmlformats.org/officeDocument/2006/relationships/hyperlink" Target="https://www.dcceew.gov.au/environment/environmental-markets/nature-repair-market/methods-for-the-nature-repair-market"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0FAA1F-530F-40C4-BDD2-5429F9ACF018}">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4155</Words>
  <Characters>19990</Characters>
  <Application>Microsoft Office Word</Application>
  <DocSecurity>0</DocSecurity>
  <Lines>444</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Links>
    <vt:vector size="108" baseType="variant">
      <vt:variant>
        <vt:i4>2359378</vt:i4>
      </vt:variant>
      <vt:variant>
        <vt:i4>51</vt:i4>
      </vt:variant>
      <vt:variant>
        <vt:i4>0</vt:i4>
      </vt:variant>
      <vt:variant>
        <vt:i4>5</vt:i4>
      </vt:variant>
      <vt:variant>
        <vt:lpwstr>mailto:naturerepairmarket@cer.gov.au</vt:lpwstr>
      </vt:variant>
      <vt:variant>
        <vt:lpwstr/>
      </vt:variant>
      <vt:variant>
        <vt:i4>1245188</vt:i4>
      </vt:variant>
      <vt:variant>
        <vt:i4>48</vt:i4>
      </vt:variant>
      <vt:variant>
        <vt:i4>0</vt:i4>
      </vt:variant>
      <vt:variant>
        <vt:i4>5</vt:i4>
      </vt:variant>
      <vt:variant>
        <vt:lpwstr>https://login.cer.gov.au/82287d3e-47f3-48c0-9c78-9dbbf43964df/b2c_1a_signup_signin/oauth2/v2.0/authorize?client_id=2fbb1e66-1336-438f-b5fd-6c3f849de256&amp;scope=https%3A%2F%2FPRODCERB2CTenant.onmicrosoft.com%2Fclientportalappuri%2Fapi%20openid%20profile%20offline_access&amp;redirect_uri=https%3A%2F%2Fonlineservices.cer.gov.au%2Fauthentication%2Flogin-callback&amp;client-request-id=0f4ec433-3932-4124-9cc9-c15e3474d74e&amp;response_mode=fragment&amp;response_type=code&amp;x-client-SKU=msal.js.browser&amp;x-client-VER=2.39.0&amp;client_info=1&amp;code_challenge=4Ymb3bmWds8gHA4xmyVlQLaedyxVVkBzJDumWd6Vhak&amp;code_challenge_method=S256&amp;nonce=ca6e85b8-086d-43fd-9d1b-db5bf728ced7&amp;state=eyJpZCI6IjA1NzljNmViLTc1MzQtNDUyYy04MjU2LTQzNzAzZjE2OWI5ZCIsIm1ldGEiOnsiaW50ZXJhY3Rpb25UeXBlIjoicmVkaXJlY3QifX0%3D%7C7ba07ba2-4d9d-4014-b4dd-c41d26cdd7cf</vt:lpwstr>
      </vt:variant>
      <vt:variant>
        <vt:lpwstr/>
      </vt:variant>
      <vt:variant>
        <vt:i4>2621499</vt:i4>
      </vt:variant>
      <vt:variant>
        <vt:i4>45</vt:i4>
      </vt:variant>
      <vt:variant>
        <vt:i4>0</vt:i4>
      </vt:variant>
      <vt:variant>
        <vt:i4>5</vt:i4>
      </vt:variant>
      <vt:variant>
        <vt:lpwstr>https://www.dcceew.gov.au/climate-change/publications/full-carbon-accounting-model-fullcam</vt:lpwstr>
      </vt:variant>
      <vt:variant>
        <vt:lpwstr/>
      </vt:variant>
      <vt:variant>
        <vt:i4>2687079</vt:i4>
      </vt:variant>
      <vt:variant>
        <vt:i4>42</vt:i4>
      </vt:variant>
      <vt:variant>
        <vt:i4>0</vt:i4>
      </vt:variant>
      <vt:variant>
        <vt:i4>5</vt:i4>
      </vt:variant>
      <vt:variant>
        <vt:lpwstr>https://www.dcceew.gov.au/environment/environmental-markets/nature-repair-market/biodiversity-assessment-instrument</vt:lpwstr>
      </vt:variant>
      <vt:variant>
        <vt:lpwstr/>
      </vt:variant>
      <vt:variant>
        <vt:i4>5505093</vt:i4>
      </vt:variant>
      <vt:variant>
        <vt:i4>39</vt:i4>
      </vt:variant>
      <vt:variant>
        <vt:i4>0</vt:i4>
      </vt:variant>
      <vt:variant>
        <vt:i4>5</vt:i4>
      </vt:variant>
      <vt:variant>
        <vt:lpwstr>https://www.dcceew.gov.au/environment/environmental-markets/nature-repair-market/methods-for-the-nature-repair-market</vt:lpwstr>
      </vt:variant>
      <vt:variant>
        <vt:lpwstr/>
      </vt:variant>
      <vt:variant>
        <vt:i4>2359378</vt:i4>
      </vt:variant>
      <vt:variant>
        <vt:i4>36</vt:i4>
      </vt:variant>
      <vt:variant>
        <vt:i4>0</vt:i4>
      </vt:variant>
      <vt:variant>
        <vt:i4>5</vt:i4>
      </vt:variant>
      <vt:variant>
        <vt:lpwstr>mailto:naturerepairmarket@cer.gov.au</vt:lpwstr>
      </vt:variant>
      <vt:variant>
        <vt:lpwstr/>
      </vt:variant>
      <vt:variant>
        <vt:i4>2359378</vt:i4>
      </vt:variant>
      <vt:variant>
        <vt:i4>33</vt:i4>
      </vt:variant>
      <vt:variant>
        <vt:i4>0</vt:i4>
      </vt:variant>
      <vt:variant>
        <vt:i4>5</vt:i4>
      </vt:variant>
      <vt:variant>
        <vt:lpwstr>mailto:naturerepairmarket@cer.gov.au</vt:lpwstr>
      </vt:variant>
      <vt:variant>
        <vt:lpwstr/>
      </vt:variant>
      <vt:variant>
        <vt:i4>2359378</vt:i4>
      </vt:variant>
      <vt:variant>
        <vt:i4>30</vt:i4>
      </vt:variant>
      <vt:variant>
        <vt:i4>0</vt:i4>
      </vt:variant>
      <vt:variant>
        <vt:i4>5</vt:i4>
      </vt:variant>
      <vt:variant>
        <vt:lpwstr>mailto:naturerepairmarket@cer.gov.au</vt:lpwstr>
      </vt:variant>
      <vt:variant>
        <vt:lpwstr/>
      </vt:variant>
      <vt:variant>
        <vt:i4>458765</vt:i4>
      </vt:variant>
      <vt:variant>
        <vt:i4>27</vt:i4>
      </vt:variant>
      <vt:variant>
        <vt:i4>0</vt:i4>
      </vt:variant>
      <vt:variant>
        <vt:i4>5</vt:i4>
      </vt:variant>
      <vt:variant>
        <vt:lpwstr>https://planr.gov.au/marketplace</vt:lpwstr>
      </vt:variant>
      <vt:variant>
        <vt:lpwstr/>
      </vt:variant>
      <vt:variant>
        <vt:i4>589907</vt:i4>
      </vt:variant>
      <vt:variant>
        <vt:i4>24</vt:i4>
      </vt:variant>
      <vt:variant>
        <vt:i4>0</vt:i4>
      </vt:variant>
      <vt:variant>
        <vt:i4>5</vt:i4>
      </vt:variant>
      <vt:variant>
        <vt:lpwstr>https://planr.gov.au/</vt:lpwstr>
      </vt:variant>
      <vt:variant>
        <vt:lpwstr/>
      </vt:variant>
      <vt:variant>
        <vt:i4>7209071</vt:i4>
      </vt:variant>
      <vt:variant>
        <vt:i4>21</vt:i4>
      </vt:variant>
      <vt:variant>
        <vt:i4>0</vt:i4>
      </vt:variant>
      <vt:variant>
        <vt:i4>5</vt:i4>
      </vt:variant>
      <vt:variant>
        <vt:lpwstr>https://www.dcceew.gov.au/environment/environmental-markets/investing-in-nature</vt:lpwstr>
      </vt:variant>
      <vt:variant>
        <vt:lpwstr/>
      </vt:variant>
      <vt:variant>
        <vt:i4>2031708</vt:i4>
      </vt:variant>
      <vt:variant>
        <vt:i4>18</vt:i4>
      </vt:variant>
      <vt:variant>
        <vt:i4>0</vt:i4>
      </vt:variant>
      <vt:variant>
        <vt:i4>5</vt:i4>
      </vt:variant>
      <vt:variant>
        <vt:lpwstr>https://cer.gov.au/schemes/australian-carbon-credit-unit-scheme/how-to-participate/making-changes-to-your-project/estate-management-for-executors</vt:lpwstr>
      </vt:variant>
      <vt:variant>
        <vt:lpwstr/>
      </vt:variant>
      <vt:variant>
        <vt:i4>983050</vt:i4>
      </vt:variant>
      <vt:variant>
        <vt:i4>15</vt:i4>
      </vt:variant>
      <vt:variant>
        <vt:i4>0</vt:i4>
      </vt:variant>
      <vt:variant>
        <vt:i4>5</vt:i4>
      </vt:variant>
      <vt:variant>
        <vt:lpwstr>https://cer.gov.au/schemes/australian-carbon-credit-unit-scheme/how-to-participate/making-changes-to-your-project/selling-or-buying-accu-scheme-project-property</vt:lpwstr>
      </vt:variant>
      <vt:variant>
        <vt:lpwstr/>
      </vt:variant>
      <vt:variant>
        <vt:i4>2555921</vt:i4>
      </vt:variant>
      <vt:variant>
        <vt:i4>12</vt:i4>
      </vt:variant>
      <vt:variant>
        <vt:i4>0</vt:i4>
      </vt:variant>
      <vt:variant>
        <vt:i4>5</vt:i4>
      </vt:variant>
      <vt:variant>
        <vt:lpwstr>https://login.cer.gov.au/login.cer.gov.au/b2c_1a_signup_signin/oauth2/v2.0/authorize?client_id=2fbb1e66-1336-438f-b5fd-6c3f849de256&amp;redirect_uri=https%3A%2F%2Fportal.cleanenergyregulator.gov.au%2F&amp;response_type=code%20id_token&amp;scope=openid%20profile%20offline_access%20https%3A%2F%2Flogin.cer.gov.au%2Fclientportalappuriread%20https%3A%2F%2Flogin.cer.gov.au%2Fclientportalappuriwrite&amp;state=OpenIdConnect.AuthenticationProperties%3D_IWBtitwyim2U1GQy_rhIASSMxKy_sv3aBETMWPDo6iXxJpsbkECC9XFoVud3Zmc3gQ-48bgjPxi7m_0_l-17s6nT1gD9GF700JuvUq_kBAfmCJQrVT3X6GzoxR4WowCLYtqRv5B-_xgDP_JA1APvJvbHYTUHIxHvG7CBlOTfQAiWnbCNQw0vVNDMxbJ4-UFBELTc5Lc78Uzts0_ZykILnz6-o05HLuqtsYPfzAM3qx-GUHEIrm88NRX-KN_SH2u&amp;response_mode=form_post&amp;nonce=639038686417797221.MjAzMmRlMDgtNjg0NS00ODE5LTk2NzAtM2VkZDI0OTliZTcyODVjYzI2NmItYjkyOC00OGJjLWFhMzgtZGVlYjliZTAyMzQz&amp;x-client-SKU=ID_NET461&amp;x-client-ver=5.3.0.0</vt:lpwstr>
      </vt:variant>
      <vt:variant>
        <vt:lpwstr/>
      </vt:variant>
      <vt:variant>
        <vt:i4>2359378</vt:i4>
      </vt:variant>
      <vt:variant>
        <vt:i4>9</vt:i4>
      </vt:variant>
      <vt:variant>
        <vt:i4>0</vt:i4>
      </vt:variant>
      <vt:variant>
        <vt:i4>5</vt:i4>
      </vt:variant>
      <vt:variant>
        <vt:lpwstr>mailto:naturerepairmarket@cer.gov.au</vt:lpwstr>
      </vt:variant>
      <vt:variant>
        <vt:lpwstr/>
      </vt:variant>
      <vt:variant>
        <vt:i4>2359378</vt:i4>
      </vt:variant>
      <vt:variant>
        <vt:i4>6</vt:i4>
      </vt:variant>
      <vt:variant>
        <vt:i4>0</vt:i4>
      </vt:variant>
      <vt:variant>
        <vt:i4>5</vt:i4>
      </vt:variant>
      <vt:variant>
        <vt:lpwstr>mailto:naturerepairmarket@cer.gov.au</vt:lpwstr>
      </vt:variant>
      <vt:variant>
        <vt:lpwstr/>
      </vt:variant>
      <vt:variant>
        <vt:i4>6094917</vt:i4>
      </vt:variant>
      <vt:variant>
        <vt:i4>3</vt:i4>
      </vt:variant>
      <vt:variant>
        <vt:i4>0</vt:i4>
      </vt:variant>
      <vt:variant>
        <vt:i4>5</vt:i4>
      </vt:variant>
      <vt:variant>
        <vt:lpwstr>https://www.dcceew.gov.au/environment/environmental-markets/nature-repair-market/incorporated-documents-and-resources</vt:lpwstr>
      </vt:variant>
      <vt:variant>
        <vt:lpwstr>reference</vt:lpwstr>
      </vt:variant>
      <vt:variant>
        <vt:i4>2883690</vt:i4>
      </vt:variant>
      <vt:variant>
        <vt:i4>0</vt:i4>
      </vt:variant>
      <vt:variant>
        <vt:i4>0</vt:i4>
      </vt:variant>
      <vt:variant>
        <vt:i4>5</vt:i4>
      </vt:variant>
      <vt:variant>
        <vt:lpwstr>https://www.youtube.com/watch?v=9wj7LfPCJ6k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a Nature Repair Market scheme project alongside an ACCU Scheme project – questions and answers</dc:title>
  <dc:subject/>
  <dc:creator/>
  <cp:keywords/>
  <cp:lastModifiedBy/>
  <cp:revision>1</cp:revision>
  <dcterms:created xsi:type="dcterms:W3CDTF">2026-05-25T03:29:00Z</dcterms:created>
  <dcterms:modified xsi:type="dcterms:W3CDTF">2026-05-25T03:30:00Z</dcterms:modified>
</cp:coreProperties>
</file>