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269" w:tblpY="174"/>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8B70BE" w:rsidRPr="00EC35DE" w14:paraId="52DC07DF" w14:textId="77777777" w:rsidTr="3921AC59">
        <w:tc>
          <w:tcPr>
            <w:tcW w:w="2122" w:type="dxa"/>
            <w:shd w:val="clear" w:color="auto" w:fill="E8E8E8" w:themeFill="background2"/>
            <w:vAlign w:val="center"/>
          </w:tcPr>
          <w:p w14:paraId="06324DB7" w14:textId="77777777" w:rsidR="008B70BE" w:rsidRPr="00EC35DE" w:rsidRDefault="008B70BE" w:rsidP="008B70BE">
            <w:pPr>
              <w:spacing w:after="0"/>
              <w:jc w:val="center"/>
            </w:pPr>
            <w:r w:rsidRPr="00EC35DE">
              <w:t>FORM</w:t>
            </w:r>
          </w:p>
        </w:tc>
      </w:tr>
      <w:tr w:rsidR="008B70BE" w:rsidRPr="00EC35DE" w14:paraId="1425B72B" w14:textId="77777777" w:rsidTr="3921AC59">
        <w:tc>
          <w:tcPr>
            <w:tcW w:w="2122" w:type="dxa"/>
            <w:vAlign w:val="center"/>
          </w:tcPr>
          <w:p w14:paraId="5E26DE29" w14:textId="497F2261" w:rsidR="008B70BE" w:rsidRPr="00EC35DE" w:rsidRDefault="0A886CE1" w:rsidP="008B70BE">
            <w:pPr>
              <w:spacing w:after="0"/>
              <w:jc w:val="center"/>
            </w:pPr>
            <w:r w:rsidRPr="00EC35DE">
              <w:t>CER-</w:t>
            </w:r>
            <w:r w:rsidR="06F26286" w:rsidRPr="00EC35DE">
              <w:t>ACCU</w:t>
            </w:r>
            <w:r w:rsidRPr="00EC35DE">
              <w:t>-EIH001</w:t>
            </w:r>
          </w:p>
        </w:tc>
      </w:tr>
      <w:tr w:rsidR="008B70BE" w:rsidRPr="00EC35DE" w14:paraId="7DEF7195" w14:textId="77777777" w:rsidTr="3921AC59">
        <w:tc>
          <w:tcPr>
            <w:tcW w:w="2122" w:type="dxa"/>
            <w:vAlign w:val="center"/>
          </w:tcPr>
          <w:p w14:paraId="05F0B229" w14:textId="51C376EB" w:rsidR="008B70BE" w:rsidRPr="00EC35DE" w:rsidRDefault="00C477A1" w:rsidP="008B70BE">
            <w:pPr>
              <w:spacing w:after="0"/>
              <w:jc w:val="center"/>
            </w:pPr>
            <w:r w:rsidRPr="00C869B2">
              <w:rPr>
                <w:color w:val="auto"/>
                <w:sz w:val="20"/>
                <w:szCs w:val="20"/>
              </w:rPr>
              <w:t>V</w:t>
            </w:r>
            <w:r w:rsidR="00912F32" w:rsidRPr="00C869B2">
              <w:rPr>
                <w:color w:val="auto"/>
                <w:sz w:val="20"/>
                <w:szCs w:val="20"/>
              </w:rPr>
              <w:t>5</w:t>
            </w:r>
            <w:r w:rsidR="008B70BE" w:rsidRPr="00C869B2">
              <w:rPr>
                <w:color w:val="auto"/>
                <w:sz w:val="20"/>
                <w:szCs w:val="20"/>
              </w:rPr>
              <w:t xml:space="preserve">.0 </w:t>
            </w:r>
            <w:r w:rsidR="00A112EF">
              <w:rPr>
                <w:color w:val="auto"/>
                <w:sz w:val="20"/>
                <w:szCs w:val="20"/>
              </w:rPr>
              <w:t>02/06</w:t>
            </w:r>
            <w:r w:rsidR="00EE0A7B" w:rsidRPr="00C869B2">
              <w:rPr>
                <w:color w:val="auto"/>
                <w:sz w:val="20"/>
                <w:szCs w:val="20"/>
              </w:rPr>
              <w:t>/2026</w:t>
            </w:r>
          </w:p>
        </w:tc>
      </w:tr>
    </w:tbl>
    <w:p w14:paraId="673FE87A" w14:textId="2B3B0C3F" w:rsidR="00701239" w:rsidRPr="0014336F" w:rsidRDefault="00701239" w:rsidP="007A3EB8">
      <w:pPr>
        <w:pStyle w:val="Heading1"/>
      </w:pPr>
      <w:r w:rsidRPr="0014336F">
        <w:t>Eligible interest</w:t>
      </w:r>
      <w:r w:rsidR="00D37727" w:rsidRPr="0014336F">
        <w:t>-</w:t>
      </w:r>
      <w:r w:rsidRPr="0014336F">
        <w:t>holder consent</w:t>
      </w:r>
    </w:p>
    <w:p w14:paraId="2B846607" w14:textId="24EB91C6" w:rsidR="00EE2714" w:rsidRPr="00EC35DE" w:rsidRDefault="00193BEF" w:rsidP="00002BC2">
      <w:pPr>
        <w:pStyle w:val="Formname-Act"/>
      </w:pPr>
      <w:r w:rsidRPr="00EC35DE">
        <w:t xml:space="preserve">under the </w:t>
      </w:r>
      <w:r w:rsidRPr="005320CB">
        <w:rPr>
          <w:i/>
          <w:iCs/>
        </w:rPr>
        <w:t>Carbon Credits (Carbon Farming Initiative) Act 2011</w:t>
      </w:r>
      <w:r w:rsidRPr="00EC35DE">
        <w:t xml:space="preserve"> </w:t>
      </w:r>
    </w:p>
    <w:p w14:paraId="7F219839" w14:textId="77777777" w:rsidR="00F87A2A" w:rsidRPr="00EC35DE" w:rsidRDefault="00F87A2A" w:rsidP="007A3EB8">
      <w:pPr>
        <w:pStyle w:val="Heading2"/>
      </w:pPr>
      <w:r w:rsidRPr="00EC35DE">
        <w:t xml:space="preserve">Purpose of </w:t>
      </w:r>
      <w:r w:rsidRPr="00EE0A7B">
        <w:t>this</w:t>
      </w:r>
      <w:r w:rsidRPr="00EC35DE">
        <w:t xml:space="preserve"> form</w:t>
      </w:r>
    </w:p>
    <w:p w14:paraId="51BE5541" w14:textId="528DD47C" w:rsidR="00896146" w:rsidRDefault="00616B42" w:rsidP="007A3EB8">
      <w:r>
        <w:t>Those</w:t>
      </w:r>
      <w:r w:rsidR="005F57AA">
        <w:t xml:space="preserve"> who hold an </w:t>
      </w:r>
      <w:hyperlink r:id="rId9" w:history="1">
        <w:r w:rsidR="005F57AA" w:rsidRPr="00BB4A96">
          <w:rPr>
            <w:rStyle w:val="Hyperlink"/>
            <w:rFonts w:asciiTheme="minorHAnsi" w:hAnsiTheme="minorHAnsi"/>
          </w:rPr>
          <w:t>eligible interest</w:t>
        </w:r>
      </w:hyperlink>
      <w:r w:rsidR="00674E31">
        <w:rPr>
          <w:rStyle w:val="FootnoteReference"/>
        </w:rPr>
        <w:footnoteReference w:id="2"/>
      </w:r>
      <w:r w:rsidR="005F57AA">
        <w:t xml:space="preserve"> in an Australian Carbon Cred</w:t>
      </w:r>
      <w:r w:rsidR="00B7485B">
        <w:t xml:space="preserve">it Unit (ACCU) Scheme project </w:t>
      </w:r>
      <w:r w:rsidR="00FD5D58">
        <w:t xml:space="preserve">can use this form </w:t>
      </w:r>
      <w:r w:rsidR="00B7485B">
        <w:t>to provide their consent</w:t>
      </w:r>
      <w:r w:rsidR="00482447">
        <w:t xml:space="preserve"> </w:t>
      </w:r>
      <w:r w:rsidR="008C2AC6">
        <w:t>to the project proponent for a project</w:t>
      </w:r>
      <w:r w:rsidR="00ED37E8">
        <w:t>.</w:t>
      </w:r>
    </w:p>
    <w:p w14:paraId="3B2A331F" w14:textId="5A7BE107" w:rsidR="00981645" w:rsidRDefault="00685B5F" w:rsidP="00EA45C1">
      <w:pPr>
        <w:spacing w:after="0"/>
      </w:pPr>
      <w:r>
        <w:t>E</w:t>
      </w:r>
      <w:r w:rsidR="00896146">
        <w:t>ach eligible interest</w:t>
      </w:r>
      <w:r w:rsidR="00B40C73">
        <w:t>-holder</w:t>
      </w:r>
      <w:r w:rsidR="00896146">
        <w:t xml:space="preserve"> </w:t>
      </w:r>
      <w:r>
        <w:t>must complete</w:t>
      </w:r>
      <w:r w:rsidR="003F6F16">
        <w:t xml:space="preserve"> </w:t>
      </w:r>
      <w:r w:rsidR="00B81653">
        <w:t>their own copy of this</w:t>
      </w:r>
      <w:r>
        <w:t xml:space="preserve"> form</w:t>
      </w:r>
      <w:r w:rsidR="00896146">
        <w:t>.</w:t>
      </w:r>
    </w:p>
    <w:p w14:paraId="6011C671" w14:textId="0EAE0B9F" w:rsidR="00EE0A7B" w:rsidRPr="00EC35DE" w:rsidRDefault="00EE0A7B" w:rsidP="007A3EB8">
      <w:pPr>
        <w:pStyle w:val="Heading2"/>
      </w:pPr>
      <w:r>
        <w:t>When to use this form</w:t>
      </w:r>
    </w:p>
    <w:p w14:paraId="7266732B" w14:textId="1DF58612" w:rsidR="000403C4" w:rsidRDefault="00B40C73" w:rsidP="000403C4">
      <w:r>
        <w:t>P</w:t>
      </w:r>
      <w:r w:rsidR="00561012">
        <w:t>roponents m</w:t>
      </w:r>
      <w:r w:rsidR="00211D80">
        <w:t>ay</w:t>
      </w:r>
      <w:r w:rsidR="00760041">
        <w:t xml:space="preserve"> </w:t>
      </w:r>
      <w:r w:rsidR="00561012">
        <w:t>seek consent from eligible interest</w:t>
      </w:r>
      <w:r w:rsidR="00372A0A">
        <w:t>-</w:t>
      </w:r>
      <w:r w:rsidR="00561012">
        <w:t>holders when</w:t>
      </w:r>
      <w:r w:rsidR="004D2E0E">
        <w:t xml:space="preserve"> </w:t>
      </w:r>
      <w:r w:rsidR="006002B0">
        <w:t xml:space="preserve">requesting </w:t>
      </w:r>
      <w:r w:rsidR="004D2E0E">
        <w:t>to</w:t>
      </w:r>
      <w:r w:rsidR="00561012">
        <w:t>:</w:t>
      </w:r>
    </w:p>
    <w:p w14:paraId="7D41107C" w14:textId="5E28021D" w:rsidR="00CC5CA6" w:rsidRDefault="00CC5CA6" w:rsidP="00CC5CA6">
      <w:pPr>
        <w:pStyle w:val="CERbullets0"/>
      </w:pPr>
      <w:r>
        <w:t>add area to their project</w:t>
      </w:r>
    </w:p>
    <w:p w14:paraId="7B2951FE" w14:textId="1FD303AF" w:rsidR="00415D52" w:rsidRDefault="004D2E0E" w:rsidP="00CC0EA7">
      <w:pPr>
        <w:pStyle w:val="CERbullets0"/>
      </w:pPr>
      <w:r>
        <w:t>have</w:t>
      </w:r>
      <w:r w:rsidR="00B34B99">
        <w:t xml:space="preserve"> their project declared</w:t>
      </w:r>
      <w:r w:rsidR="00600EC1">
        <w:t xml:space="preserve"> as an</w:t>
      </w:r>
      <w:r w:rsidR="00B34B99">
        <w:t xml:space="preserve"> </w:t>
      </w:r>
      <w:r w:rsidR="00600EC1">
        <w:t>eligible offsets project</w:t>
      </w:r>
    </w:p>
    <w:p w14:paraId="10D3F5F2" w14:textId="77777777" w:rsidR="00CA1D92" w:rsidRDefault="00224615" w:rsidP="00561012">
      <w:pPr>
        <w:pStyle w:val="CERbullets0"/>
      </w:pPr>
      <w:r>
        <w:t xml:space="preserve">move land from a </w:t>
      </w:r>
      <w:r w:rsidR="00F94E8C">
        <w:t>25-year to a 100-year perman</w:t>
      </w:r>
      <w:r w:rsidR="004D2E0E">
        <w:t>en</w:t>
      </w:r>
      <w:r w:rsidR="00F94E8C">
        <w:t>ce period project</w:t>
      </w:r>
    </w:p>
    <w:p w14:paraId="290A7269" w14:textId="4A335681" w:rsidR="00211D80" w:rsidRDefault="00824955" w:rsidP="00211D80">
      <w:pPr>
        <w:pStyle w:val="CERbullets0"/>
      </w:pPr>
      <w:r>
        <w:t xml:space="preserve">move land from </w:t>
      </w:r>
      <w:r w:rsidR="00BF31D9">
        <w:t>a savanna emissions avoidance project to a savanna sequestration project</w:t>
      </w:r>
    </w:p>
    <w:p w14:paraId="00022379" w14:textId="5B30005C" w:rsidR="00115C58" w:rsidRDefault="00115C58" w:rsidP="00211D80">
      <w:pPr>
        <w:pStyle w:val="CERbullets0"/>
      </w:pPr>
      <w:r>
        <w:t>transfer a savanna project to one of the 2026 Savan</w:t>
      </w:r>
      <w:r w:rsidR="00E133A3">
        <w:t>n</w:t>
      </w:r>
      <w:r>
        <w:t>a Methods</w:t>
      </w:r>
      <w:r w:rsidR="003A6C37">
        <w:rPr>
          <w:rStyle w:val="FootnoteReference"/>
        </w:rPr>
        <w:footnoteReference w:id="3"/>
      </w:r>
      <w:r>
        <w:t xml:space="preserve"> and get an extended crediting period</w:t>
      </w:r>
    </w:p>
    <w:p w14:paraId="5D7C77B3" w14:textId="5B8AA38F" w:rsidR="00CC5CA6" w:rsidRDefault="00CC5CA6" w:rsidP="00CC5CA6">
      <w:pPr>
        <w:pStyle w:val="CERbullets0"/>
      </w:pPr>
      <w:r>
        <w:t>remove an eligible interest-holder condition from the project declaration</w:t>
      </w:r>
      <w:r w:rsidR="005472F8">
        <w:t>.</w:t>
      </w:r>
    </w:p>
    <w:p w14:paraId="78195F78" w14:textId="77777777" w:rsidR="003A6C37" w:rsidRDefault="00883CA4" w:rsidP="003A6C37">
      <w:pPr>
        <w:spacing w:before="240" w:after="0"/>
      </w:pPr>
      <w:r>
        <w:t xml:space="preserve">The proponent must tell </w:t>
      </w:r>
      <w:r w:rsidR="00A312C0">
        <w:t>you</w:t>
      </w:r>
      <w:r w:rsidR="009A5E9C">
        <w:t xml:space="preserve"> </w:t>
      </w:r>
      <w:r w:rsidR="00F2285E">
        <w:t xml:space="preserve">which of the above reasons </w:t>
      </w:r>
      <w:r w:rsidR="00A312C0">
        <w:t>they are seeking your consent</w:t>
      </w:r>
      <w:r w:rsidR="00E133A3">
        <w:t xml:space="preserve"> for</w:t>
      </w:r>
      <w:r w:rsidR="00A312C0">
        <w:t>.</w:t>
      </w:r>
    </w:p>
    <w:p w14:paraId="582AFD45" w14:textId="0DA72377" w:rsidR="00262A91" w:rsidRDefault="000403C4" w:rsidP="00262A91">
      <w:pPr>
        <w:spacing w:before="240" w:after="0"/>
      </w:pPr>
      <w:r>
        <w:t>You must</w:t>
      </w:r>
      <w:r w:rsidR="00A95585">
        <w:t xml:space="preserve"> use</w:t>
      </w:r>
      <w:r>
        <w:t xml:space="preserve"> one of the </w:t>
      </w:r>
      <w:hyperlink r:id="rId10" w:anchor="how-to-obtain-consent" w:history="1">
        <w:r w:rsidRPr="00D328F3">
          <w:rPr>
            <w:rStyle w:val="Hyperlink"/>
            <w:rFonts w:asciiTheme="minorHAnsi" w:hAnsiTheme="minorHAnsi"/>
          </w:rPr>
          <w:t>approved forms</w:t>
        </w:r>
      </w:hyperlink>
      <w:r>
        <w:t xml:space="preserve"> to provide your consent. </w:t>
      </w:r>
    </w:p>
    <w:p w14:paraId="376CB555" w14:textId="1B02073B" w:rsidR="00A0750D" w:rsidRDefault="003C3D1D" w:rsidP="00262A91">
      <w:pPr>
        <w:spacing w:before="240" w:after="0"/>
      </w:pPr>
      <w:r>
        <w:t>There are s</w:t>
      </w:r>
      <w:r w:rsidR="000403C4">
        <w:t>pecific forms</w:t>
      </w:r>
      <w:r w:rsidR="00235113">
        <w:t xml:space="preserve"> for</w:t>
      </w:r>
      <w:r w:rsidR="000403C4">
        <w:t xml:space="preserve"> Tidal Restoration of Blue Carbon Ecosystems method</w:t>
      </w:r>
      <w:r w:rsidR="002D1708">
        <w:t xml:space="preserve"> projects</w:t>
      </w:r>
      <w:r w:rsidR="000403C4">
        <w:t xml:space="preserve"> and for projects requiring consent from Crown Lands Ministers in Western Australia or the Northern Territory. </w:t>
      </w:r>
      <w:r w:rsidR="00A0750D">
        <w:br/>
      </w:r>
    </w:p>
    <w:p w14:paraId="577BE69F" w14:textId="0A362FFE" w:rsidR="00ED0854" w:rsidRDefault="004F6FE7" w:rsidP="00E41304">
      <w:pPr>
        <w:spacing w:before="240" w:after="0"/>
      </w:pPr>
      <w:r>
        <w:t xml:space="preserve">In some </w:t>
      </w:r>
      <w:r w:rsidR="00BC5E2E">
        <w:t>cases, conse</w:t>
      </w:r>
      <w:r w:rsidR="00DB6C9C">
        <w:t>nt can be provided through a registered I</w:t>
      </w:r>
      <w:r w:rsidR="00050A6C">
        <w:t>ndigenous Land Use Agreement</w:t>
      </w:r>
      <w:r w:rsidR="00ED0854">
        <w:t>.</w:t>
      </w:r>
    </w:p>
    <w:p w14:paraId="1D653465" w14:textId="234CE1B7" w:rsidR="00AA16B9" w:rsidRPr="007A3EB8" w:rsidRDefault="00DB6C9C" w:rsidP="00E944C3">
      <w:pPr>
        <w:spacing w:after="0"/>
      </w:pPr>
      <w:hyperlink r:id="rId11" w:history="1">
        <w:r w:rsidRPr="00D328F3">
          <w:rPr>
            <w:rStyle w:val="Hyperlink"/>
            <w:rFonts w:asciiTheme="minorHAnsi" w:hAnsiTheme="minorHAnsi"/>
          </w:rPr>
          <w:t>Contact us</w:t>
        </w:r>
      </w:hyperlink>
      <w:r w:rsidR="00674E31">
        <w:rPr>
          <w:rStyle w:val="FootnoteReference"/>
        </w:rPr>
        <w:footnoteReference w:id="4"/>
      </w:r>
      <w:r>
        <w:t xml:space="preserve"> for more information. </w:t>
      </w:r>
      <w:r w:rsidR="00AA16B9">
        <w:br w:type="page"/>
      </w:r>
    </w:p>
    <w:p w14:paraId="66FB1929" w14:textId="77777777" w:rsidR="00784BBE" w:rsidRPr="00EC35DE" w:rsidRDefault="00784BBE" w:rsidP="007A3EB8">
      <w:pPr>
        <w:pStyle w:val="Heading2"/>
      </w:pPr>
      <w:r w:rsidRPr="00EC35DE">
        <w:lastRenderedPageBreak/>
        <w:t>Instructions for completing this form</w:t>
      </w:r>
    </w:p>
    <w:p w14:paraId="4A012B1C" w14:textId="64D10248" w:rsidR="00784BBE" w:rsidRDefault="00784BBE" w:rsidP="00784BBE">
      <w:pPr>
        <w:pStyle w:val="BodyText1"/>
      </w:pPr>
      <w:r w:rsidRPr="00EC35DE">
        <w:t xml:space="preserve">Please </w:t>
      </w:r>
      <w:r w:rsidR="007B4911">
        <w:t xml:space="preserve">ensure that you </w:t>
      </w:r>
      <w:r w:rsidRPr="00EC35DE">
        <w:t xml:space="preserve">read each part of the </w:t>
      </w:r>
      <w:r w:rsidR="000304B2">
        <w:t>form</w:t>
      </w:r>
      <w:r w:rsidR="000304B2" w:rsidRPr="00EC35DE">
        <w:t xml:space="preserve"> </w:t>
      </w:r>
      <w:r w:rsidRPr="00EC35DE">
        <w:t xml:space="preserve">carefully, fully answer </w:t>
      </w:r>
      <w:r w:rsidR="007B4911">
        <w:t>every</w:t>
      </w:r>
      <w:r w:rsidRPr="00EC35DE">
        <w:t xml:space="preserve"> question, sign where indicated, and attach </w:t>
      </w:r>
      <w:r w:rsidR="00B5680C">
        <w:t>any</w:t>
      </w:r>
      <w:r w:rsidRPr="00EC35DE">
        <w:t xml:space="preserve"> required </w:t>
      </w:r>
      <w:r w:rsidR="007B4911">
        <w:t>documents.</w:t>
      </w:r>
    </w:p>
    <w:p w14:paraId="663F79A1" w14:textId="4D071492" w:rsidR="004D6E23" w:rsidRPr="00EC35DE" w:rsidRDefault="004D6E23" w:rsidP="004D6E23">
      <w:pPr>
        <w:pStyle w:val="BodyText1"/>
      </w:pPr>
      <w:r w:rsidRPr="00EC35DE">
        <w:t>You</w:t>
      </w:r>
      <w:r w:rsidR="005A2D30">
        <w:t xml:space="preserve"> (the eligible interest-holder)</w:t>
      </w:r>
      <w:r w:rsidRPr="00EC35DE">
        <w:t xml:space="preserve"> </w:t>
      </w:r>
      <w:r w:rsidRPr="00EC35DE">
        <w:rPr>
          <w:bCs/>
        </w:rPr>
        <w:t>must</w:t>
      </w:r>
      <w:r w:rsidRPr="00EC35DE">
        <w:t xml:space="preserve"> complete and submit:</w:t>
      </w:r>
    </w:p>
    <w:p w14:paraId="42EC37CC" w14:textId="439640E3" w:rsidR="00D26F12" w:rsidRPr="00D26F12" w:rsidRDefault="00D26F12" w:rsidP="00D26F12">
      <w:pPr>
        <w:pStyle w:val="CERbullets0"/>
        <w:rPr>
          <w:b/>
          <w:bCs/>
          <w:lang w:val="en-US"/>
        </w:rPr>
      </w:pPr>
      <w:r w:rsidRPr="00D26F12">
        <w:rPr>
          <w:b/>
          <w:bCs/>
          <w:lang w:val="en-US"/>
        </w:rPr>
        <w:t>Part A: Project details</w:t>
      </w:r>
      <w:r w:rsidR="00805B7A">
        <w:rPr>
          <w:b/>
          <w:bCs/>
          <w:lang w:val="en-US"/>
        </w:rPr>
        <w:t xml:space="preserve"> </w:t>
      </w:r>
      <w:r w:rsidR="00805B7A" w:rsidRPr="00805B7A">
        <w:rPr>
          <w:lang w:val="en-US"/>
        </w:rPr>
        <w:t>(may be completed by proponent)</w:t>
      </w:r>
    </w:p>
    <w:p w14:paraId="7B25660C" w14:textId="6E6F72D6" w:rsidR="00D26F12" w:rsidRPr="00D26F12" w:rsidRDefault="00D26F12" w:rsidP="00D26F12">
      <w:pPr>
        <w:pStyle w:val="CERbullets0"/>
        <w:rPr>
          <w:b/>
          <w:bCs/>
          <w:lang w:val="en-US"/>
        </w:rPr>
      </w:pPr>
      <w:r w:rsidRPr="00D26F12">
        <w:rPr>
          <w:b/>
          <w:bCs/>
          <w:lang w:val="en-US"/>
        </w:rPr>
        <w:t>Part B: Eligible interest</w:t>
      </w:r>
      <w:r w:rsidR="000570B7">
        <w:rPr>
          <w:b/>
          <w:bCs/>
          <w:lang w:val="en-US"/>
        </w:rPr>
        <w:t>-holder</w:t>
      </w:r>
      <w:r w:rsidRPr="00D26F12">
        <w:rPr>
          <w:b/>
          <w:bCs/>
          <w:lang w:val="en-US"/>
        </w:rPr>
        <w:t xml:space="preserve"> details</w:t>
      </w:r>
    </w:p>
    <w:p w14:paraId="64C8CB80" w14:textId="4C0E6685" w:rsidR="00D26F12" w:rsidRPr="00D26F12" w:rsidRDefault="00D26F12" w:rsidP="00D26F12">
      <w:pPr>
        <w:pStyle w:val="CERbullets0"/>
        <w:rPr>
          <w:b/>
          <w:bCs/>
          <w:lang w:val="en-US"/>
        </w:rPr>
      </w:pPr>
      <w:r w:rsidRPr="00D26F12">
        <w:rPr>
          <w:b/>
          <w:bCs/>
          <w:lang w:val="en-US"/>
        </w:rPr>
        <w:t xml:space="preserve">Part C: Eligible interest </w:t>
      </w:r>
      <w:r w:rsidR="000570B7">
        <w:rPr>
          <w:b/>
          <w:bCs/>
          <w:lang w:val="en-US"/>
        </w:rPr>
        <w:t>&amp; consent</w:t>
      </w:r>
      <w:r w:rsidRPr="00D26F12">
        <w:rPr>
          <w:b/>
          <w:bCs/>
          <w:lang w:val="en-US"/>
        </w:rPr>
        <w:t xml:space="preserve"> details</w:t>
      </w:r>
      <w:r w:rsidR="00805B7A">
        <w:rPr>
          <w:b/>
          <w:bCs/>
          <w:lang w:val="en-US"/>
        </w:rPr>
        <w:t xml:space="preserve"> </w:t>
      </w:r>
      <w:r w:rsidR="00805B7A" w:rsidRPr="00805B7A">
        <w:rPr>
          <w:lang w:val="en-US"/>
        </w:rPr>
        <w:t>(may be completed by proponent)</w:t>
      </w:r>
    </w:p>
    <w:p w14:paraId="0D1113A8" w14:textId="4FA057C3" w:rsidR="00D26F12" w:rsidRPr="00D26F12" w:rsidRDefault="00D26F12" w:rsidP="00D26F12">
      <w:pPr>
        <w:pStyle w:val="CERbullets0"/>
        <w:rPr>
          <w:b/>
          <w:bCs/>
          <w:lang w:val="en-US"/>
        </w:rPr>
      </w:pPr>
      <w:r w:rsidRPr="00D26F12">
        <w:rPr>
          <w:b/>
          <w:bCs/>
          <w:lang w:val="en-US"/>
        </w:rPr>
        <w:t>Part D: Declaration</w:t>
      </w:r>
    </w:p>
    <w:p w14:paraId="632BDB70" w14:textId="77777777" w:rsidR="00D26F12" w:rsidRPr="00D26F12" w:rsidRDefault="00D26F12" w:rsidP="00D26F12">
      <w:pPr>
        <w:pStyle w:val="CERbullets0"/>
        <w:rPr>
          <w:b/>
          <w:bCs/>
          <w:lang w:val="en-US"/>
        </w:rPr>
      </w:pPr>
      <w:r w:rsidRPr="00D26F12">
        <w:rPr>
          <w:b/>
          <w:bCs/>
          <w:lang w:val="en-US"/>
        </w:rPr>
        <w:t>Application checklist</w:t>
      </w:r>
    </w:p>
    <w:p w14:paraId="2772266F" w14:textId="70EDEF1D" w:rsidR="003E3F41" w:rsidRDefault="00491624" w:rsidP="003E3F41">
      <w:pPr>
        <w:pStyle w:val="BodyText1"/>
      </w:pPr>
      <w:r w:rsidRPr="00EC35DE">
        <w:t xml:space="preserve">You </w:t>
      </w:r>
      <w:r>
        <w:t>may</w:t>
      </w:r>
      <w:r w:rsidRPr="00EC35DE">
        <w:t xml:space="preserve"> complete this form by</w:t>
      </w:r>
      <w:r>
        <w:t xml:space="preserve"> s</w:t>
      </w:r>
      <w:r w:rsidRPr="00EC35DE">
        <w:t>aving the form and filling in an electronic copy</w:t>
      </w:r>
      <w:r>
        <w:t xml:space="preserve">. If you do this, you may </w:t>
      </w:r>
      <w:r w:rsidRPr="00EC35DE">
        <w:t xml:space="preserve">need to print certain sections to sign them or to complete multiple entries for a single set of questions. </w:t>
      </w:r>
      <w:r w:rsidR="00033E4A">
        <w:t xml:space="preserve">You can </w:t>
      </w:r>
      <w:r w:rsidRPr="00EC35DE">
        <w:t>scan</w:t>
      </w:r>
      <w:r w:rsidR="00033E4A">
        <w:t xml:space="preserve"> these sections </w:t>
      </w:r>
      <w:r w:rsidR="00F15178">
        <w:t xml:space="preserve">and </w:t>
      </w:r>
      <w:r w:rsidRPr="00EC35DE">
        <w:t>submit</w:t>
      </w:r>
      <w:r w:rsidR="00033E4A">
        <w:t xml:space="preserve"> them</w:t>
      </w:r>
      <w:r w:rsidRPr="00EC35DE">
        <w:t xml:space="preserve"> electronically with the rest of the form.</w:t>
      </w:r>
      <w:r w:rsidR="00033E4A">
        <w:t xml:space="preserve"> </w:t>
      </w:r>
    </w:p>
    <w:p w14:paraId="2AF5DCC2" w14:textId="453BEFFA" w:rsidR="00491624" w:rsidRDefault="00033E4A" w:rsidP="003E3F41">
      <w:pPr>
        <w:pStyle w:val="BodyText1"/>
      </w:pPr>
      <w:r>
        <w:t xml:space="preserve">You can also </w:t>
      </w:r>
      <w:r w:rsidR="003E3F41">
        <w:t xml:space="preserve">choose to </w:t>
      </w:r>
      <w:r w:rsidR="00491624" w:rsidRPr="00EC35DE">
        <w:t>print</w:t>
      </w:r>
      <w:r w:rsidR="003E3F41">
        <w:t xml:space="preserve"> </w:t>
      </w:r>
      <w:r w:rsidR="00491624" w:rsidRPr="00EC35DE">
        <w:t xml:space="preserve">the form and </w:t>
      </w:r>
      <w:r w:rsidR="003E3F41">
        <w:t>complete it</w:t>
      </w:r>
      <w:r w:rsidR="00491624" w:rsidRPr="00EC35DE">
        <w:t xml:space="preserve"> by han</w:t>
      </w:r>
      <w:r w:rsidR="00491624">
        <w:t xml:space="preserve">d. </w:t>
      </w:r>
    </w:p>
    <w:p w14:paraId="5DCFA05E" w14:textId="3C28C020" w:rsidR="00CC0EA7" w:rsidRPr="00533FC1" w:rsidRDefault="00B4576C" w:rsidP="007A3EB8">
      <w:pPr>
        <w:pStyle w:val="CERBullets"/>
        <w:numPr>
          <w:ilvl w:val="0"/>
          <w:numId w:val="0"/>
        </w:numPr>
      </w:pPr>
      <w:r w:rsidRPr="00EC35DE">
        <w:t xml:space="preserve">The completed form should be returned to the </w:t>
      </w:r>
      <w:r>
        <w:t xml:space="preserve">project </w:t>
      </w:r>
      <w:r w:rsidRPr="00EC35DE">
        <w:t>proponent</w:t>
      </w:r>
      <w:r>
        <w:t xml:space="preserve">, who will provide the completed form to </w:t>
      </w:r>
      <w:r w:rsidR="00215CA2">
        <w:t xml:space="preserve">the Clean Energy Regulator </w:t>
      </w:r>
      <w:r>
        <w:t>with their application. Alternatively, you may provide the form directly to us by emailing it to</w:t>
      </w:r>
      <w:r w:rsidR="00996578">
        <w:t xml:space="preserve"> </w:t>
      </w:r>
      <w:hyperlink r:id="rId12" w:history="1">
        <w:r w:rsidR="00BF4D96" w:rsidRPr="00BA6A43">
          <w:rPr>
            <w:rStyle w:val="Hyperlink"/>
            <w:rFonts w:asciiTheme="minorHAnsi" w:hAnsiTheme="minorHAnsi"/>
          </w:rPr>
          <w:t>enquiries@cer.gov.au</w:t>
        </w:r>
      </w:hyperlink>
      <w:r w:rsidR="00996578">
        <w:t>.</w:t>
      </w:r>
    </w:p>
    <w:p w14:paraId="7425438B" w14:textId="52E7A6B2" w:rsidR="0010453E" w:rsidRDefault="0010453E" w:rsidP="0010453E">
      <w:pPr>
        <w:pStyle w:val="Heading2"/>
      </w:pPr>
      <w:r w:rsidRPr="00EC35DE" w:rsidDel="00C4008C">
        <w:t xml:space="preserve">Before </w:t>
      </w:r>
      <w:r w:rsidR="00F46C8E">
        <w:t>providing your consent</w:t>
      </w:r>
    </w:p>
    <w:p w14:paraId="787418F9" w14:textId="55A31D85" w:rsidR="00F169F7" w:rsidRDefault="00B7429E" w:rsidP="00F169F7">
      <w:r>
        <w:t>Y</w:t>
      </w:r>
      <w:r w:rsidR="00763F5F">
        <w:t xml:space="preserve">ou </w:t>
      </w:r>
      <w:r>
        <w:t xml:space="preserve">should </w:t>
      </w:r>
      <w:r w:rsidR="004E06C6">
        <w:t xml:space="preserve">read the ‘Additional information’ section of this form. It contains important information about </w:t>
      </w:r>
      <w:r w:rsidR="00311A18">
        <w:t xml:space="preserve">what you are consenting to, and </w:t>
      </w:r>
      <w:r w:rsidR="00852B42">
        <w:t>other details about how we handle your information.</w:t>
      </w:r>
    </w:p>
    <w:p w14:paraId="19354B85" w14:textId="77777777" w:rsidR="000E034D" w:rsidRDefault="000D4B91" w:rsidP="000D4B91">
      <w:r>
        <w:t xml:space="preserve">You should review the project details provided to you by the project proponent. </w:t>
      </w:r>
      <w:r w:rsidR="000E034D">
        <w:t>These may include:</w:t>
      </w:r>
    </w:p>
    <w:p w14:paraId="2BDBBC2A" w14:textId="52C15402" w:rsidR="000E034D" w:rsidRDefault="000E034D" w:rsidP="000E034D">
      <w:pPr>
        <w:pStyle w:val="CERbullets0"/>
      </w:pPr>
      <w:r>
        <w:t xml:space="preserve">the </w:t>
      </w:r>
      <w:r w:rsidR="008645A1">
        <w:t>application form for declaration of an eligible offsets project</w:t>
      </w:r>
    </w:p>
    <w:p w14:paraId="0479CBB6" w14:textId="77777777" w:rsidR="002411BE" w:rsidRDefault="002411BE" w:rsidP="002411BE">
      <w:pPr>
        <w:pStyle w:val="CERbullets0"/>
      </w:pPr>
      <w:r>
        <w:t>the application form for the variation of an eligible offsets project</w:t>
      </w:r>
    </w:p>
    <w:p w14:paraId="6DBD48E8" w14:textId="77777777" w:rsidR="002411BE" w:rsidRDefault="002411BE" w:rsidP="002411BE">
      <w:pPr>
        <w:pStyle w:val="CERbullets0"/>
      </w:pPr>
      <w:r>
        <w:t>the declaration of the project as an eligible offsets project</w:t>
      </w:r>
    </w:p>
    <w:p w14:paraId="15675A81" w14:textId="4C390BF1" w:rsidR="005A2583" w:rsidRDefault="005A2583" w:rsidP="005A2583">
      <w:pPr>
        <w:pStyle w:val="CERbullets0"/>
      </w:pPr>
      <w:r>
        <w:t>the application form for linked savanna projects or for a savanna method variation</w:t>
      </w:r>
    </w:p>
    <w:p w14:paraId="2165A237" w14:textId="72C19B65" w:rsidR="000D4B91" w:rsidRDefault="000D4B91" w:rsidP="000D4B91">
      <w:r>
        <w:t xml:space="preserve">These details will help you understand the implications of the project for the land </w:t>
      </w:r>
      <w:r w:rsidR="005F7587">
        <w:t>where</w:t>
      </w:r>
      <w:r>
        <w:t xml:space="preserve"> you hold an eligible interest. </w:t>
      </w:r>
    </w:p>
    <w:p w14:paraId="2AD098BA" w14:textId="2B119E8D" w:rsidR="0010453E" w:rsidRPr="00EC35DE" w:rsidDel="00C4008C" w:rsidRDefault="00193F0D" w:rsidP="0010453E">
      <w:r>
        <w:t xml:space="preserve">If the project </w:t>
      </w:r>
      <w:r w:rsidR="009B19B8">
        <w:t>you</w:t>
      </w:r>
      <w:r>
        <w:t xml:space="preserve"> are providing consent </w:t>
      </w:r>
      <w:r w:rsidR="00565BCA">
        <w:t>for</w:t>
      </w:r>
      <w:r>
        <w:t xml:space="preserve"> is a </w:t>
      </w:r>
      <w:r w:rsidR="00815D0E">
        <w:t xml:space="preserve">sequestration offsets project, you should ensure that you </w:t>
      </w:r>
      <w:r w:rsidR="0010453E" w:rsidRPr="00EC35DE" w:rsidDel="00C4008C">
        <w:t xml:space="preserve">understand the implications of permanence obligations and carbon maintenance obligations. </w:t>
      </w:r>
      <w:r w:rsidR="00C36D44">
        <w:t>You can find more information about these obligations at the end of this form.</w:t>
      </w:r>
    </w:p>
    <w:p w14:paraId="6E5E5F73" w14:textId="2E9518F7" w:rsidR="00D80854" w:rsidRPr="00EC35DE" w:rsidRDefault="00F34CAA" w:rsidP="0010453E">
      <w:r>
        <w:t>O</w:t>
      </w:r>
      <w:r w:rsidR="009B19B8" w:rsidRPr="00EC35DE" w:rsidDel="00C4008C">
        <w:t>nce</w:t>
      </w:r>
      <w:r w:rsidR="0010453E" w:rsidRPr="00EC35DE" w:rsidDel="00C4008C">
        <w:t xml:space="preserve"> consent has been provided</w:t>
      </w:r>
      <w:r w:rsidR="00CC0EA7">
        <w:t xml:space="preserve"> </w:t>
      </w:r>
      <w:r w:rsidR="0010453E" w:rsidRPr="00EC35DE" w:rsidDel="00C4008C">
        <w:t xml:space="preserve">and the project has been declared unconditionally </w:t>
      </w:r>
      <w:r w:rsidR="00CC0EA7">
        <w:t>(</w:t>
      </w:r>
      <w:r w:rsidR="0010453E" w:rsidRPr="00EC35DE" w:rsidDel="00C4008C">
        <w:t xml:space="preserve">or the project declaration has been varied to </w:t>
      </w:r>
      <w:r w:rsidR="00AA0E72" w:rsidRPr="00EC35DE" w:rsidDel="00C4008C">
        <w:t>remove the consent condition</w:t>
      </w:r>
      <w:r w:rsidR="00CC0EA7">
        <w:t>)</w:t>
      </w:r>
      <w:r w:rsidR="0010453E" w:rsidRPr="00EC35DE" w:rsidDel="00C4008C">
        <w:t>, we cannot revoke the project or vary the declaration if you later withdraw your consent.</w:t>
      </w:r>
      <w:r w:rsidR="002D78D8">
        <w:t xml:space="preserve"> </w:t>
      </w:r>
      <w:r w:rsidR="0010453E">
        <w:br w:type="page"/>
      </w:r>
    </w:p>
    <w:tbl>
      <w:tblPr>
        <w:tblStyle w:val="CERTable"/>
        <w:tblW w:w="5000" w:type="pct"/>
        <w:tblLook w:val="0680" w:firstRow="0" w:lastRow="0" w:firstColumn="1" w:lastColumn="0" w:noHBand="1" w:noVBand="1"/>
      </w:tblPr>
      <w:tblGrid>
        <w:gridCol w:w="1986"/>
        <w:gridCol w:w="7760"/>
      </w:tblGrid>
      <w:tr w:rsidR="00784BBE" w:rsidRPr="00EC35DE" w14:paraId="1F0450D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2F2DE95" w14:textId="77777777" w:rsidR="00784BBE" w:rsidRPr="00EC35DE" w:rsidRDefault="009E310D" w:rsidP="0032629F">
            <w:r w:rsidRPr="00EC35DE">
              <w:lastRenderedPageBreak/>
              <w:t>Pen colours</w:t>
            </w:r>
          </w:p>
        </w:tc>
        <w:tc>
          <w:tcPr>
            <w:tcW w:w="3981" w:type="pct"/>
          </w:tcPr>
          <w:p w14:paraId="2A51CBCD" w14:textId="60C79B26"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 xml:space="preserve">Please use a </w:t>
            </w:r>
            <w:r w:rsidRPr="00EC35DE">
              <w:rPr>
                <w:b/>
              </w:rPr>
              <w:t>black</w:t>
            </w:r>
            <w:r w:rsidRPr="00EC35DE">
              <w:t xml:space="preserve"> or </w:t>
            </w:r>
            <w:r w:rsidRPr="00EC35DE">
              <w:rPr>
                <w:b/>
                <w:color w:val="006C93" w:themeColor="accent3"/>
              </w:rPr>
              <w:t>blue</w:t>
            </w:r>
            <w:r w:rsidRPr="00EC35DE">
              <w:t xml:space="preserve"> pen to write on the form.</w:t>
            </w:r>
          </w:p>
        </w:tc>
      </w:tr>
      <w:tr w:rsidR="00784BBE" w:rsidRPr="00EC35DE" w14:paraId="01EF70F3"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39EFC84" w14:textId="77777777" w:rsidR="00784BBE" w:rsidRPr="00EC35DE" w:rsidRDefault="009E310D" w:rsidP="0032629F">
            <w:r w:rsidRPr="00EC35DE">
              <w:t>Check boxes</w:t>
            </w:r>
          </w:p>
        </w:tc>
        <w:tc>
          <w:tcPr>
            <w:tcW w:w="3981" w:type="pct"/>
          </w:tcPr>
          <w:p w14:paraId="0549F959" w14:textId="10ED8C93"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 xml:space="preserve">Mark boxes like this </w:t>
            </w:r>
            <w:r w:rsidR="00C0185B" w:rsidRPr="00EC35DE">
              <w:fldChar w:fldCharType="begin">
                <w:ffData>
                  <w:name w:val="Check2"/>
                  <w:enabled/>
                  <w:calcOnExit w:val="0"/>
                  <w:checkBox>
                    <w:sizeAuto/>
                    <w:default w:val="0"/>
                  </w:checkBox>
                </w:ffData>
              </w:fldChar>
            </w:r>
            <w:r w:rsidR="00C0185B" w:rsidRPr="00EC35DE">
              <w:instrText xml:space="preserve"> FORMCHECKBOX </w:instrText>
            </w:r>
            <w:r w:rsidR="00C0185B" w:rsidRPr="00EC35DE">
              <w:fldChar w:fldCharType="separate"/>
            </w:r>
            <w:r w:rsidR="00C0185B" w:rsidRPr="00EC35DE">
              <w:fldChar w:fldCharType="end"/>
            </w:r>
            <w:r w:rsidRPr="00EC35DE">
              <w:t xml:space="preserve"> with a </w:t>
            </w:r>
            <w:r w:rsidRPr="00EC35DE">
              <w:rPr>
                <w:rFonts w:ascii="Apple Color Emoji" w:hAnsi="Apple Color Emoji" w:cs="Apple Color Emoji"/>
              </w:rPr>
              <w:t>✔</w:t>
            </w:r>
            <w:r w:rsidRPr="00EC35DE">
              <w:t xml:space="preserve"> or </w:t>
            </w:r>
            <w:r w:rsidRPr="00EC35DE">
              <w:rPr>
                <w:rFonts w:ascii="Segoe UI Symbol" w:hAnsi="Segoe UI Symbol" w:cs="Segoe UI Symbol"/>
              </w:rPr>
              <w:t>✘</w:t>
            </w:r>
            <w:r w:rsidRPr="00EC35DE">
              <w:t xml:space="preserve">. </w:t>
            </w:r>
            <w:r w:rsidR="00F566E8">
              <w:br/>
            </w:r>
            <w:r w:rsidRPr="00EC35DE">
              <w:t xml:space="preserve">When an instruction asks you to ‘tick’ the box, you can still use either </w:t>
            </w:r>
            <w:r w:rsidRPr="00EC35DE">
              <w:rPr>
                <w:rFonts w:ascii="Apple Color Emoji" w:hAnsi="Apple Color Emoji" w:cs="Apple Color Emoji"/>
              </w:rPr>
              <w:t>✔</w:t>
            </w:r>
            <w:r w:rsidRPr="00EC35DE">
              <w:t xml:space="preserve"> or </w:t>
            </w:r>
            <w:r w:rsidRPr="00EC35DE">
              <w:rPr>
                <w:rFonts w:ascii="Segoe UI Symbol" w:hAnsi="Segoe UI Symbol" w:cs="Segoe UI Symbol"/>
              </w:rPr>
              <w:t>✘</w:t>
            </w:r>
            <w:r w:rsidRPr="00EC35DE">
              <w:t>.</w:t>
            </w:r>
          </w:p>
        </w:tc>
      </w:tr>
      <w:tr w:rsidR="00784BBE" w:rsidRPr="00EC35DE" w14:paraId="2DC5C4E5"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35710162" w14:textId="77777777" w:rsidR="00784BBE" w:rsidRPr="00EC35DE" w:rsidRDefault="009E310D" w:rsidP="0032629F">
            <w:r w:rsidRPr="00EC35DE">
              <w:t>Mandatory questions</w:t>
            </w:r>
          </w:p>
        </w:tc>
        <w:tc>
          <w:tcPr>
            <w:tcW w:w="3981" w:type="pct"/>
          </w:tcPr>
          <w:p w14:paraId="4B4EEC23" w14:textId="06FFBFD4"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 xml:space="preserve">If all fields in a question are mandatory and must be </w:t>
            </w:r>
            <w:r w:rsidRPr="00864526">
              <w:t>completed, (required) is</w:t>
            </w:r>
            <w:r w:rsidRPr="00EC35DE">
              <w:t xml:space="preserve"> added to the end of the question label text. If a field in a question is mandatory only </w:t>
            </w:r>
            <w:r w:rsidR="00864526">
              <w:t>if</w:t>
            </w:r>
            <w:r w:rsidRPr="00EC35DE">
              <w:t xml:space="preserve"> a condition </w:t>
            </w:r>
            <w:r w:rsidRPr="00864526">
              <w:t xml:space="preserve">is met, </w:t>
            </w:r>
            <w:r w:rsidR="00864526" w:rsidRPr="00864526">
              <w:t>this will be specified in the question text</w:t>
            </w:r>
            <w:r w:rsidRPr="00864526">
              <w:t>.</w:t>
            </w:r>
          </w:p>
        </w:tc>
      </w:tr>
      <w:tr w:rsidR="00784BBE" w:rsidRPr="00EC35DE" w14:paraId="70D5D7F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71F584A" w14:textId="77777777" w:rsidR="00784BBE" w:rsidRPr="00DA7DFD" w:rsidRDefault="009E310D" w:rsidP="0032629F">
            <w:pPr>
              <w:rPr>
                <w:color w:val="006C93" w:themeColor="accent3"/>
              </w:rPr>
            </w:pPr>
            <w:r w:rsidRPr="00DA7DFD">
              <w:rPr>
                <w:rFonts w:ascii="Webdings" w:eastAsia="Webdings" w:hAnsi="Webdings" w:cs="Webdings"/>
                <w:color w:val="006C93" w:themeColor="accent3"/>
              </w:rPr>
              <w:t>4</w:t>
            </w:r>
          </w:p>
        </w:tc>
        <w:tc>
          <w:tcPr>
            <w:tcW w:w="3981" w:type="pct"/>
          </w:tcPr>
          <w:p w14:paraId="288AD338" w14:textId="77777777"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This symbol indicates an instruction on what to do next.</w:t>
            </w:r>
          </w:p>
        </w:tc>
      </w:tr>
      <w:tr w:rsidR="00784BBE" w:rsidRPr="00EC35DE" w14:paraId="7AB3099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6CC2482" w14:textId="77777777" w:rsidR="00784BBE" w:rsidRPr="00DA7DFD" w:rsidRDefault="009E310D" w:rsidP="0032629F">
            <w:pPr>
              <w:rPr>
                <w:color w:val="006C93" w:themeColor="accent3"/>
              </w:rPr>
            </w:pPr>
            <w:r w:rsidRPr="00DA7DFD">
              <w:rPr>
                <w:rFonts w:ascii="Webdings" w:eastAsia="Webdings" w:hAnsi="Webdings" w:cs="Webdings"/>
                <w:color w:val="006C93" w:themeColor="accent3"/>
              </w:rPr>
              <w:t>i</w:t>
            </w:r>
          </w:p>
        </w:tc>
        <w:tc>
          <w:tcPr>
            <w:tcW w:w="3981" w:type="pct"/>
          </w:tcPr>
          <w:p w14:paraId="70A1652B" w14:textId="68086401"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 xml:space="preserve">This symbol indicates </w:t>
            </w:r>
            <w:r w:rsidR="00681359">
              <w:t>more</w:t>
            </w:r>
            <w:r w:rsidRPr="00EC35DE">
              <w:t xml:space="preserve"> useful guidance to filling in the adjacent field or section.</w:t>
            </w:r>
          </w:p>
        </w:tc>
      </w:tr>
      <w:tr w:rsidR="00784BBE" w:rsidRPr="00EC35DE" w14:paraId="4BE4E10A"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183160F" w14:textId="77777777" w:rsidR="00784BBE" w:rsidRPr="00DA7DFD" w:rsidRDefault="009E310D" w:rsidP="0032629F">
            <w:pPr>
              <w:rPr>
                <w:color w:val="006C93" w:themeColor="accent3"/>
              </w:rPr>
            </w:pPr>
            <w:r w:rsidRPr="00DA7DFD">
              <w:rPr>
                <w:rFonts w:ascii="Wingdings" w:eastAsia="Wingdings" w:hAnsi="Wingdings" w:cs="Wingdings"/>
                <w:color w:val="006C93" w:themeColor="accent3"/>
              </w:rPr>
              <w:t>4</w:t>
            </w:r>
          </w:p>
        </w:tc>
        <w:tc>
          <w:tcPr>
            <w:tcW w:w="3981" w:type="pct"/>
          </w:tcPr>
          <w:p w14:paraId="5CF20634" w14:textId="105CAAE1"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This symbol advises that more than one entry may be required for the section and you may need to photocopy or print the section or fill in a duplicate section.</w:t>
            </w:r>
          </w:p>
        </w:tc>
      </w:tr>
      <w:tr w:rsidR="00784BBE" w:rsidRPr="00EC35DE" w14:paraId="005847F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69A28E8" w14:textId="77777777" w:rsidR="00784BBE" w:rsidRPr="00DA7DFD" w:rsidRDefault="009E310D" w:rsidP="0032629F">
            <w:pPr>
              <w:rPr>
                <w:color w:val="006C93" w:themeColor="accent3"/>
              </w:rPr>
            </w:pPr>
            <w:r w:rsidRPr="00DA7DFD">
              <w:rPr>
                <w:rFonts w:ascii="Webdings" w:eastAsia="Webdings" w:hAnsi="Webdings" w:cs="Webdings"/>
                <w:color w:val="006C93" w:themeColor="accent3"/>
              </w:rPr>
              <w:t>ë</w:t>
            </w:r>
          </w:p>
        </w:tc>
        <w:tc>
          <w:tcPr>
            <w:tcW w:w="3981" w:type="pct"/>
          </w:tcPr>
          <w:p w14:paraId="032011D2" w14:textId="77777777" w:rsidR="00784BBE" w:rsidRPr="00EC35DE" w:rsidRDefault="009E310D" w:rsidP="0032629F">
            <w:pPr>
              <w:cnfStyle w:val="000000000000" w:firstRow="0" w:lastRow="0" w:firstColumn="0" w:lastColumn="0" w:oddVBand="0" w:evenVBand="0" w:oddHBand="0" w:evenHBand="0" w:firstRowFirstColumn="0" w:firstRowLastColumn="0" w:lastRowFirstColumn="0" w:lastRowLastColumn="0"/>
            </w:pPr>
            <w:r w:rsidRPr="00EC35DE">
              <w:t>This symbol advises that additional documentation to support a claim may need to be attached to the application.</w:t>
            </w:r>
          </w:p>
        </w:tc>
      </w:tr>
    </w:tbl>
    <w:p w14:paraId="03762AEE" w14:textId="77777777" w:rsidR="00AA1254" w:rsidRPr="00EC35DE" w:rsidRDefault="00AA1254" w:rsidP="00AA1254">
      <w:pPr>
        <w:pStyle w:val="Heading4"/>
      </w:pPr>
      <w:r w:rsidRPr="00EC35DE">
        <w:t>Accessibility</w:t>
      </w:r>
    </w:p>
    <w:p w14:paraId="675994B2" w14:textId="77777777" w:rsidR="00AA1254" w:rsidRDefault="00243E76" w:rsidP="00AA1254">
      <w:pPr>
        <w:pStyle w:val="BodyText1"/>
      </w:pPr>
      <w:r>
        <w:t>P</w:t>
      </w:r>
      <w:r w:rsidR="00AA1254" w:rsidRPr="00EC35DE">
        <w:t xml:space="preserve">lease contact us </w:t>
      </w:r>
      <w:r w:rsidR="00AA1254">
        <w:t>if you need:</w:t>
      </w:r>
    </w:p>
    <w:p w14:paraId="561F76DF" w14:textId="5503CA3F" w:rsidR="00F566E8" w:rsidRDefault="00F566E8" w:rsidP="00F566E8">
      <w:pPr>
        <w:pStyle w:val="CERbullets0"/>
      </w:pPr>
      <w:r>
        <w:t>help to understand this form</w:t>
      </w:r>
    </w:p>
    <w:p w14:paraId="72AA5F41" w14:textId="0D72B50C" w:rsidR="00AA1254" w:rsidRDefault="00AA1254" w:rsidP="00AA1254">
      <w:pPr>
        <w:pStyle w:val="CERbullets0"/>
      </w:pPr>
      <w:r>
        <w:t>an alternate version of this form to meet your accessibility needs</w:t>
      </w:r>
      <w:r w:rsidR="00F566E8">
        <w:t>.</w:t>
      </w:r>
    </w:p>
    <w:p w14:paraId="17644A74" w14:textId="33C0B1BE" w:rsidR="00243E76" w:rsidRDefault="00AA1254" w:rsidP="00243E76">
      <w:pPr>
        <w:pStyle w:val="BodyText1"/>
      </w:pPr>
      <w:r w:rsidRPr="00EC35DE">
        <w:t xml:space="preserve">Please call </w:t>
      </w:r>
      <w:r w:rsidRPr="00EC35DE">
        <w:rPr>
          <w:b/>
        </w:rPr>
        <w:t>1300 553 542</w:t>
      </w:r>
      <w:r w:rsidRPr="00EC35DE">
        <w:t xml:space="preserve"> or email </w:t>
      </w:r>
      <w:hyperlink r:id="rId13" w:history="1">
        <w:r w:rsidRPr="00201477">
          <w:rPr>
            <w:rStyle w:val="Hyperlink"/>
            <w:rFonts w:asciiTheme="minorHAnsi" w:hAnsiTheme="minorHAnsi"/>
          </w:rPr>
          <w:t>enquiries@cer.gov.au</w:t>
        </w:r>
      </w:hyperlink>
      <w:r>
        <w:t>, and mention form number ‘</w:t>
      </w:r>
      <w:r w:rsidRPr="004D1997">
        <w:t>ACCU-EIH001</w:t>
      </w:r>
      <w:r>
        <w:t>’.</w:t>
      </w:r>
    </w:p>
    <w:p w14:paraId="02CF0AC3" w14:textId="6530210E" w:rsidR="00AA1254" w:rsidRDefault="00243E76" w:rsidP="00160D3E">
      <w:pPr>
        <w:pStyle w:val="BodyText1"/>
      </w:pPr>
      <w:r w:rsidRPr="00EC35DE">
        <w:t>Guidance for filling in this form is available</w:t>
      </w:r>
      <w:r>
        <w:t xml:space="preserve"> </w:t>
      </w:r>
      <w:hyperlink r:id="rId14" w:history="1">
        <w:r>
          <w:rPr>
            <w:rStyle w:val="Hyperlink"/>
            <w:rFonts w:asciiTheme="minorHAnsi" w:hAnsiTheme="minorHAnsi"/>
          </w:rPr>
          <w:t>on our website</w:t>
        </w:r>
      </w:hyperlink>
      <w:r>
        <w:rPr>
          <w:rStyle w:val="FootnoteReference"/>
        </w:rPr>
        <w:footnoteReference w:id="5"/>
      </w:r>
      <w:r w:rsidRPr="00EC35DE">
        <w:t>.</w:t>
      </w:r>
    </w:p>
    <w:p w14:paraId="492DC9EA" w14:textId="77777777" w:rsidR="00B009F5" w:rsidRPr="00EC35DE" w:rsidRDefault="00B009F5" w:rsidP="00B009F5">
      <w:pPr>
        <w:pStyle w:val="Heading4"/>
      </w:pPr>
      <w:r w:rsidRPr="00EC35DE">
        <w:t>Seeking legal advice</w:t>
      </w:r>
    </w:p>
    <w:p w14:paraId="2E4553A1" w14:textId="09700537" w:rsidR="00F169F7" w:rsidRDefault="00B009F5" w:rsidP="00B009F5">
      <w:r w:rsidRPr="00EC35DE">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r w:rsidR="00F169F7">
        <w:br w:type="page"/>
      </w:r>
    </w:p>
    <w:p w14:paraId="053CBD0E" w14:textId="77777777" w:rsidR="00502676" w:rsidRDefault="00502676" w:rsidP="00502676">
      <w:pPr>
        <w:pStyle w:val="Heading1"/>
      </w:pPr>
      <w:bookmarkStart w:id="0" w:name="_Ref227585360"/>
      <w:r>
        <w:lastRenderedPageBreak/>
        <w:t>Part A: Project details</w:t>
      </w:r>
      <w:bookmarkEnd w:id="0"/>
    </w:p>
    <w:p w14:paraId="062D7DF5" w14:textId="6A6CB53C" w:rsidR="00502676" w:rsidRPr="004E3460" w:rsidRDefault="00502676" w:rsidP="007A3EB8">
      <w:r>
        <w:t>This part may be completed either by the eligible interest</w:t>
      </w:r>
      <w:r w:rsidR="009F1D1F">
        <w:t>-</w:t>
      </w:r>
      <w:r>
        <w:t>holder or the project proponent</w:t>
      </w:r>
    </w:p>
    <w:p w14:paraId="1A45D881" w14:textId="77777777" w:rsidR="00502676" w:rsidRPr="00EC35DE" w:rsidRDefault="00502676" w:rsidP="00502676">
      <w:pPr>
        <w:pStyle w:val="Question"/>
        <w:tabs>
          <w:tab w:val="left" w:pos="10174"/>
        </w:tabs>
        <w:ind w:left="360" w:hanging="360"/>
        <w:rPr>
          <w:rFonts w:ascii="Arial" w:hAnsi="Arial"/>
          <w:sz w:val="18"/>
        </w:rPr>
      </w:pPr>
      <w:r>
        <w:t>P</w:t>
      </w:r>
      <w:r w:rsidRPr="00EC35DE">
        <w:t xml:space="preserve">roject </w:t>
      </w:r>
      <w:r>
        <w:t>identifier</w:t>
      </w:r>
      <w:r w:rsidRPr="00EC35DE">
        <w:rPr>
          <w:rFonts w:asciiTheme="majorHAnsi" w:hAnsiTheme="majorHAnsi" w:cstheme="majorHAnsi"/>
          <w:szCs w:val="22"/>
        </w:rPr>
        <w:t xml:space="preserve"> </w:t>
      </w:r>
      <w:r w:rsidRPr="00EC35DE">
        <w:rPr>
          <w:rStyle w:val="C-Numbered-Required"/>
          <w:rFonts w:asciiTheme="majorHAnsi" w:hAnsiTheme="majorHAnsi" w:cstheme="majorHAnsi"/>
          <w:sz w:val="22"/>
          <w:szCs w:val="22"/>
        </w:rPr>
        <w:t>(required)</w:t>
      </w:r>
    </w:p>
    <w:p w14:paraId="1A16236D" w14:textId="563F44E6" w:rsidR="00BC7E84" w:rsidRPr="00EC35DE" w:rsidRDefault="00834841" w:rsidP="007A3EB8">
      <w:pPr>
        <w:pStyle w:val="Helpprompt"/>
        <w:spacing w:before="120"/>
        <w:ind w:left="850" w:hanging="425"/>
      </w:pPr>
      <w:r>
        <w:t xml:space="preserve">If </w:t>
      </w:r>
      <w:r w:rsidR="002661F9">
        <w:t xml:space="preserve">the </w:t>
      </w:r>
      <w:r>
        <w:t xml:space="preserve">project is not yet declared, provide </w:t>
      </w:r>
      <w:r w:rsidR="003C3141">
        <w:t>the Online Services submission number</w:t>
      </w:r>
      <w:r w:rsidR="002661F9">
        <w:t xml:space="preserve"> (SUB</w:t>
      </w:r>
      <w:r w:rsidR="007B2ADD">
        <w:t>-</w:t>
      </w:r>
      <w:r w:rsidR="000B56DD">
        <w:t>xx</w:t>
      </w:r>
      <w:r w:rsidR="007B2ADD">
        <w:t>-</w:t>
      </w:r>
      <w:r w:rsidR="000B56DD">
        <w:t>xxxxxxxxxxxx</w:t>
      </w:r>
      <w:r w:rsidR="0014204E">
        <w:t>)</w:t>
      </w:r>
      <w:r w:rsidR="002661F9">
        <w:t xml:space="preserve"> </w:t>
      </w:r>
      <w:r w:rsidR="000B56DD">
        <w:br/>
        <w:t>If the project has been declared</w:t>
      </w:r>
      <w:r w:rsidR="002661F9">
        <w:t xml:space="preserve">, provide the </w:t>
      </w:r>
      <w:r w:rsidR="00CE7B15">
        <w:t>Project ID</w:t>
      </w:r>
      <w:r w:rsidR="000B56DD">
        <w:t xml:space="preserve"> (ERFxxxxxx)</w:t>
      </w:r>
    </w:p>
    <w:tbl>
      <w:tblPr>
        <w:tblStyle w:val="CERanswerfield"/>
        <w:tblW w:w="5315" w:type="pct"/>
        <w:tblLook w:val="0680" w:firstRow="0" w:lastRow="0" w:firstColumn="1" w:lastColumn="0" w:noHBand="1" w:noVBand="1"/>
      </w:tblPr>
      <w:tblGrid>
        <w:gridCol w:w="2709"/>
        <w:gridCol w:w="7630"/>
      </w:tblGrid>
      <w:tr w:rsidR="00502676" w:rsidRPr="00EC35DE" w14:paraId="1C64D0D7" w14:textId="77777777" w:rsidTr="006632BC">
        <w:trPr>
          <w:trHeight w:val="454"/>
        </w:trPr>
        <w:tc>
          <w:tcPr>
            <w:cnfStyle w:val="001000000000" w:firstRow="0" w:lastRow="0" w:firstColumn="1" w:lastColumn="0" w:oddVBand="0" w:evenVBand="0" w:oddHBand="0" w:evenHBand="0" w:firstRowFirstColumn="0" w:firstRowLastColumn="0" w:lastRowFirstColumn="0" w:lastRowLastColumn="0"/>
            <w:tcW w:w="2709" w:type="dxa"/>
          </w:tcPr>
          <w:p w14:paraId="0FFC1E20" w14:textId="77777777" w:rsidR="00502676" w:rsidRPr="00EC35DE" w:rsidRDefault="00502676">
            <w:pPr>
              <w:pStyle w:val="Answerfieldright-aligned"/>
            </w:pPr>
            <w:r w:rsidRPr="00EC35DE">
              <w:t>Project identification number</w:t>
            </w:r>
          </w:p>
        </w:tc>
        <w:tc>
          <w:tcPr>
            <w:tcW w:w="7629" w:type="dxa"/>
          </w:tcPr>
          <w:p w14:paraId="561C7296"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6632BC" w:rsidRPr="00EC35DE" w14:paraId="2387BD58" w14:textId="77777777" w:rsidTr="006632B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09" w:type="dxa"/>
          </w:tcPr>
          <w:p w14:paraId="62AC949B" w14:textId="77777777" w:rsidR="00502676" w:rsidRPr="00EC35DE" w:rsidRDefault="00502676">
            <w:pPr>
              <w:pStyle w:val="Answerfieldright-aligned"/>
            </w:pPr>
            <w:r w:rsidRPr="00EC35DE">
              <w:t>Project name</w:t>
            </w:r>
          </w:p>
        </w:tc>
        <w:tc>
          <w:tcPr>
            <w:tcW w:w="7629" w:type="dxa"/>
          </w:tcPr>
          <w:p w14:paraId="11CDE99C" w14:textId="77777777" w:rsidR="00502676" w:rsidRPr="00EC35DE" w:rsidRDefault="00502676">
            <w:pPr>
              <w:pStyle w:val="Answerfieldleft-aligned"/>
              <w:cnfStyle w:val="000000010000" w:firstRow="0" w:lastRow="0" w:firstColumn="0" w:lastColumn="0" w:oddVBand="0" w:evenVBand="0" w:oddHBand="0" w:evenHBand="1"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2977B13C" w14:textId="0B7DF125" w:rsidR="00502676" w:rsidRPr="00EC35DE" w:rsidRDefault="005D355C" w:rsidP="00502676">
      <w:pPr>
        <w:pStyle w:val="Question"/>
        <w:tabs>
          <w:tab w:val="left" w:pos="10174"/>
        </w:tabs>
        <w:ind w:left="360" w:hanging="360"/>
        <w:rPr>
          <w:rFonts w:ascii="Arial" w:hAnsi="Arial"/>
          <w:sz w:val="18"/>
        </w:rPr>
      </w:pPr>
      <w:r>
        <w:t>Project proponent</w:t>
      </w:r>
      <w:r w:rsidR="00D3665D">
        <w:t>(</w:t>
      </w:r>
      <w:r>
        <w:t>s</w:t>
      </w:r>
      <w:r w:rsidR="00D3665D">
        <w:t>)</w:t>
      </w:r>
      <w:r w:rsidR="00502676" w:rsidRPr="00EC35DE">
        <w:rPr>
          <w:rFonts w:asciiTheme="majorHAnsi" w:hAnsiTheme="majorHAnsi" w:cstheme="majorHAnsi"/>
          <w:szCs w:val="22"/>
        </w:rPr>
        <w:t xml:space="preserve"> </w:t>
      </w:r>
      <w:r w:rsidR="00502676" w:rsidRPr="00EC35DE">
        <w:rPr>
          <w:rStyle w:val="C-Numbered-Required"/>
          <w:rFonts w:asciiTheme="majorHAnsi" w:hAnsiTheme="majorHAnsi" w:cstheme="majorHAnsi"/>
          <w:sz w:val="22"/>
          <w:szCs w:val="22"/>
        </w:rPr>
        <w:t>(required)</w:t>
      </w:r>
    </w:p>
    <w:p w14:paraId="6FD72396" w14:textId="109C5B75" w:rsidR="00502676" w:rsidRPr="00EC35DE" w:rsidRDefault="00502676" w:rsidP="007A3EB8">
      <w:pPr>
        <w:pStyle w:val="Copyprompt"/>
        <w:spacing w:before="40"/>
        <w:ind w:left="714" w:hanging="357"/>
      </w:pPr>
      <w:r w:rsidRPr="00EC35DE">
        <w:t xml:space="preserve">If there are more than </w:t>
      </w:r>
      <w:r w:rsidRPr="00EC35DE" w:rsidDel="002359CE">
        <w:t xml:space="preserve">two </w:t>
      </w:r>
      <w:r w:rsidRPr="00EC35DE">
        <w:t xml:space="preserve">proponents, </w:t>
      </w:r>
      <w:r w:rsidRPr="00EC35DE" w:rsidDel="002359CE">
        <w:t xml:space="preserve">please </w:t>
      </w:r>
      <w:r>
        <w:t>attach a sheet to this form with the name and details of the other proponent(s</w:t>
      </w:r>
      <w:r w:rsidR="00215FAE">
        <w:t>)</w:t>
      </w:r>
    </w:p>
    <w:tbl>
      <w:tblPr>
        <w:tblStyle w:val="CERanswerfield"/>
        <w:tblW w:w="10338" w:type="dxa"/>
        <w:tblLayout w:type="fixed"/>
        <w:tblLook w:val="0680" w:firstRow="0" w:lastRow="0" w:firstColumn="1" w:lastColumn="0" w:noHBand="1" w:noVBand="1"/>
      </w:tblPr>
      <w:tblGrid>
        <w:gridCol w:w="1557"/>
        <w:gridCol w:w="1134"/>
        <w:gridCol w:w="556"/>
        <w:gridCol w:w="578"/>
        <w:gridCol w:w="1117"/>
        <w:gridCol w:w="86"/>
        <w:gridCol w:w="1063"/>
        <w:gridCol w:w="546"/>
        <w:gridCol w:w="517"/>
        <w:gridCol w:w="1063"/>
        <w:gridCol w:w="115"/>
        <w:gridCol w:w="947"/>
        <w:gridCol w:w="1059"/>
      </w:tblGrid>
      <w:tr w:rsidR="00502676" w:rsidRPr="00EC35DE" w14:paraId="422CE7F2"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7" w:type="dxa"/>
          </w:tcPr>
          <w:p w14:paraId="2B7D14B3" w14:textId="77777777" w:rsidR="00502676" w:rsidRPr="00EC35DE" w:rsidRDefault="00502676">
            <w:pPr>
              <w:pStyle w:val="Answerfieldright-aligned"/>
            </w:pPr>
            <w:r w:rsidRPr="00EC35DE">
              <w:t>Proponent name</w:t>
            </w:r>
          </w:p>
        </w:tc>
        <w:tc>
          <w:tcPr>
            <w:tcW w:w="8781" w:type="dxa"/>
            <w:gridSpan w:val="12"/>
          </w:tcPr>
          <w:p w14:paraId="788FDD62"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502676" w:rsidRPr="00EC35DE" w14:paraId="0ACAAD12" w14:textId="77777777">
        <w:trPr>
          <w:trHeight w:val="454"/>
        </w:trPr>
        <w:tc>
          <w:tcPr>
            <w:cnfStyle w:val="001000000000" w:firstRow="0" w:lastRow="0" w:firstColumn="1" w:lastColumn="0" w:oddVBand="0" w:evenVBand="0" w:oddHBand="0" w:evenHBand="0" w:firstRowFirstColumn="0" w:firstRowLastColumn="0" w:lastRowFirstColumn="0" w:lastRowLastColumn="0"/>
            <w:tcW w:w="1557" w:type="dxa"/>
            <w:vMerge w:val="restart"/>
          </w:tcPr>
          <w:p w14:paraId="4FCB05C1" w14:textId="30107FB5" w:rsidR="00502676" w:rsidRPr="00EC35DE" w:rsidRDefault="00502676">
            <w:pPr>
              <w:pStyle w:val="Answerfieldright-aligned"/>
            </w:pPr>
            <w:r w:rsidRPr="00EC35DE">
              <w:t>Organisation identifier</w:t>
            </w:r>
            <w:r w:rsidR="00A80137">
              <w:br/>
            </w:r>
            <w:r>
              <w:t>(</w:t>
            </w:r>
            <w:r w:rsidR="00F67C62">
              <w:t xml:space="preserve">if </w:t>
            </w:r>
            <w:r w:rsidR="005D355C">
              <w:t>com</w:t>
            </w:r>
            <w:r w:rsidR="006F3239">
              <w:t>pany</w:t>
            </w:r>
            <w:r>
              <w:t>)</w:t>
            </w:r>
          </w:p>
        </w:tc>
        <w:tc>
          <w:tcPr>
            <w:tcW w:w="1690" w:type="dxa"/>
            <w:gridSpan w:val="2"/>
          </w:tcPr>
          <w:p w14:paraId="3AA8AAF5"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ABN</w:t>
            </w:r>
          </w:p>
        </w:tc>
        <w:tc>
          <w:tcPr>
            <w:tcW w:w="1695" w:type="dxa"/>
            <w:gridSpan w:val="2"/>
          </w:tcPr>
          <w:p w14:paraId="73B35DC8"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ACN</w:t>
            </w:r>
          </w:p>
        </w:tc>
        <w:tc>
          <w:tcPr>
            <w:tcW w:w="1695" w:type="dxa"/>
            <w:gridSpan w:val="3"/>
          </w:tcPr>
          <w:p w14:paraId="4321A742"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ARBN</w:t>
            </w:r>
            <w:r w:rsidRPr="00EC35DE" w:rsidDel="00826854">
              <w:t xml:space="preserve"> </w:t>
            </w:r>
          </w:p>
        </w:tc>
        <w:tc>
          <w:tcPr>
            <w:tcW w:w="1695" w:type="dxa"/>
            <w:gridSpan w:val="3"/>
          </w:tcPr>
          <w:p w14:paraId="7D1A7480"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ICN</w:t>
            </w:r>
          </w:p>
        </w:tc>
        <w:tc>
          <w:tcPr>
            <w:tcW w:w="2006" w:type="dxa"/>
            <w:gridSpan w:val="2"/>
          </w:tcPr>
          <w:p w14:paraId="7AF4576B"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t xml:space="preserve">Other: </w:t>
            </w: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BC7E84" w:rsidRPr="00EC35DE" w14:paraId="6EB7B0B4" w14:textId="77777777">
        <w:trPr>
          <w:trHeight w:val="454"/>
        </w:trPr>
        <w:tc>
          <w:tcPr>
            <w:cnfStyle w:val="001000000000" w:firstRow="0" w:lastRow="0" w:firstColumn="1" w:lastColumn="0" w:oddVBand="0" w:evenVBand="0" w:oddHBand="0" w:evenHBand="0" w:firstRowFirstColumn="0" w:firstRowLastColumn="0" w:lastRowFirstColumn="0" w:lastRowLastColumn="0"/>
            <w:tcW w:w="1557" w:type="dxa"/>
            <w:vMerge/>
          </w:tcPr>
          <w:p w14:paraId="1C5E2F22" w14:textId="77777777" w:rsidR="00502676" w:rsidRPr="00EC35DE" w:rsidRDefault="00502676">
            <w:pPr>
              <w:pStyle w:val="Answerfieldright-aligned"/>
            </w:pPr>
          </w:p>
        </w:tc>
        <w:tc>
          <w:tcPr>
            <w:tcW w:w="8781" w:type="dxa"/>
            <w:gridSpan w:val="12"/>
          </w:tcPr>
          <w:p w14:paraId="6442E98A"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t xml:space="preserve">Number: </w:t>
            </w: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502676" w:rsidRPr="00EC35DE" w14:paraId="031730AC" w14:textId="77777777" w:rsidTr="00EF23BC">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7" w:type="dxa"/>
          </w:tcPr>
          <w:p w14:paraId="6A592BB1" w14:textId="04510E6D" w:rsidR="00502676" w:rsidRPr="00EC35DE" w:rsidRDefault="00502676">
            <w:pPr>
              <w:pStyle w:val="Answerfieldright-aligned"/>
            </w:pPr>
            <w:r w:rsidRPr="00EC35DE">
              <w:t>Date of birth</w:t>
            </w:r>
            <w:r>
              <w:t xml:space="preserve"> </w:t>
            </w:r>
            <w:r w:rsidR="00F67C62">
              <w:br/>
            </w:r>
            <w:r>
              <w:t>(</w:t>
            </w:r>
            <w:r w:rsidR="00F67C62">
              <w:t>if</w:t>
            </w:r>
            <w:r w:rsidR="006F3239">
              <w:t xml:space="preserve"> individual</w:t>
            </w:r>
            <w:r>
              <w:t>)</w:t>
            </w:r>
          </w:p>
        </w:tc>
        <w:tc>
          <w:tcPr>
            <w:tcW w:w="1134" w:type="dxa"/>
          </w:tcPr>
          <w:p w14:paraId="79EE02BC" w14:textId="7BA0878D"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134" w:type="dxa"/>
            <w:gridSpan w:val="2"/>
          </w:tcPr>
          <w:p w14:paraId="3AEBD38B" w14:textId="44EB57FC"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203" w:type="dxa"/>
            <w:gridSpan w:val="2"/>
          </w:tcPr>
          <w:p w14:paraId="041F4F0C" w14:textId="139B2CC6"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tcPr>
          <w:p w14:paraId="402820C7" w14:textId="431173AF"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gridSpan w:val="2"/>
          </w:tcPr>
          <w:p w14:paraId="5E7E4C94" w14:textId="0F8FCC8E"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tcPr>
          <w:p w14:paraId="2E4CC540" w14:textId="1AA71E1C"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2" w:type="dxa"/>
            <w:gridSpan w:val="2"/>
          </w:tcPr>
          <w:p w14:paraId="5237E8EA" w14:textId="183AC655"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59" w:type="dxa"/>
          </w:tcPr>
          <w:p w14:paraId="45EF297B" w14:textId="21D75A29"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r>
    </w:tbl>
    <w:p w14:paraId="2BB2F9EC" w14:textId="23540E17" w:rsidR="00502676" w:rsidRDefault="00502676" w:rsidP="00502676"/>
    <w:tbl>
      <w:tblPr>
        <w:tblStyle w:val="CERanswerfield"/>
        <w:tblW w:w="10338" w:type="dxa"/>
        <w:tblLayout w:type="fixed"/>
        <w:tblLook w:val="0680" w:firstRow="0" w:lastRow="0" w:firstColumn="1" w:lastColumn="0" w:noHBand="1" w:noVBand="1"/>
      </w:tblPr>
      <w:tblGrid>
        <w:gridCol w:w="1557"/>
        <w:gridCol w:w="1134"/>
        <w:gridCol w:w="556"/>
        <w:gridCol w:w="578"/>
        <w:gridCol w:w="1117"/>
        <w:gridCol w:w="86"/>
        <w:gridCol w:w="1063"/>
        <w:gridCol w:w="546"/>
        <w:gridCol w:w="517"/>
        <w:gridCol w:w="1063"/>
        <w:gridCol w:w="115"/>
        <w:gridCol w:w="947"/>
        <w:gridCol w:w="1059"/>
      </w:tblGrid>
      <w:tr w:rsidR="00502676" w:rsidRPr="00EC35DE" w14:paraId="172730E5"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7" w:type="dxa"/>
          </w:tcPr>
          <w:p w14:paraId="0C2A9880" w14:textId="77777777" w:rsidR="00502676" w:rsidRPr="00EC35DE" w:rsidRDefault="00502676">
            <w:pPr>
              <w:pStyle w:val="Answerfieldright-aligned"/>
            </w:pPr>
            <w:r w:rsidRPr="00EC35DE">
              <w:t>Proponent name</w:t>
            </w:r>
          </w:p>
        </w:tc>
        <w:tc>
          <w:tcPr>
            <w:tcW w:w="8781" w:type="dxa"/>
            <w:gridSpan w:val="12"/>
          </w:tcPr>
          <w:p w14:paraId="59290EBC"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502676" w:rsidRPr="00EC35DE" w14:paraId="364A64FA" w14:textId="77777777">
        <w:trPr>
          <w:trHeight w:val="454"/>
        </w:trPr>
        <w:tc>
          <w:tcPr>
            <w:cnfStyle w:val="001000000000" w:firstRow="0" w:lastRow="0" w:firstColumn="1" w:lastColumn="0" w:oddVBand="0" w:evenVBand="0" w:oddHBand="0" w:evenHBand="0" w:firstRowFirstColumn="0" w:firstRowLastColumn="0" w:lastRowFirstColumn="0" w:lastRowLastColumn="0"/>
            <w:tcW w:w="1557" w:type="dxa"/>
            <w:vMerge w:val="restart"/>
          </w:tcPr>
          <w:p w14:paraId="558B7890" w14:textId="43480564" w:rsidR="00502676" w:rsidRPr="00EC35DE" w:rsidRDefault="00502676">
            <w:pPr>
              <w:pStyle w:val="Answerfieldright-aligned"/>
            </w:pPr>
            <w:r w:rsidRPr="00EC35DE">
              <w:t>Organisation identifier</w:t>
            </w:r>
            <w:r w:rsidR="00A80137">
              <w:br/>
            </w:r>
            <w:r>
              <w:t>(</w:t>
            </w:r>
            <w:r w:rsidR="00F67C62">
              <w:t>i</w:t>
            </w:r>
            <w:r w:rsidR="006F3239">
              <w:t>f company</w:t>
            </w:r>
            <w:r>
              <w:t>)</w:t>
            </w:r>
          </w:p>
        </w:tc>
        <w:tc>
          <w:tcPr>
            <w:tcW w:w="1690" w:type="dxa"/>
            <w:gridSpan w:val="2"/>
          </w:tcPr>
          <w:p w14:paraId="629D0F11"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ABN</w:t>
            </w:r>
          </w:p>
        </w:tc>
        <w:tc>
          <w:tcPr>
            <w:tcW w:w="1695" w:type="dxa"/>
            <w:gridSpan w:val="2"/>
          </w:tcPr>
          <w:p w14:paraId="3E57E873"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ACN</w:t>
            </w:r>
          </w:p>
        </w:tc>
        <w:tc>
          <w:tcPr>
            <w:tcW w:w="1695" w:type="dxa"/>
            <w:gridSpan w:val="3"/>
          </w:tcPr>
          <w:p w14:paraId="4D7D657C"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ARBN</w:t>
            </w:r>
            <w:r w:rsidRPr="00EC35DE" w:rsidDel="00826854">
              <w:t xml:space="preserve"> </w:t>
            </w:r>
          </w:p>
        </w:tc>
        <w:tc>
          <w:tcPr>
            <w:tcW w:w="1695" w:type="dxa"/>
            <w:gridSpan w:val="3"/>
          </w:tcPr>
          <w:p w14:paraId="5EAB1A7D"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ICN</w:t>
            </w:r>
          </w:p>
        </w:tc>
        <w:tc>
          <w:tcPr>
            <w:tcW w:w="2006" w:type="dxa"/>
            <w:gridSpan w:val="2"/>
          </w:tcPr>
          <w:p w14:paraId="65242272"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t xml:space="preserve">Other: </w:t>
            </w: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502676" w:rsidRPr="00EC35DE" w14:paraId="1FBA5CE5" w14:textId="77777777">
        <w:trPr>
          <w:trHeight w:val="454"/>
        </w:trPr>
        <w:tc>
          <w:tcPr>
            <w:cnfStyle w:val="001000000000" w:firstRow="0" w:lastRow="0" w:firstColumn="1" w:lastColumn="0" w:oddVBand="0" w:evenVBand="0" w:oddHBand="0" w:evenHBand="0" w:firstRowFirstColumn="0" w:firstRowLastColumn="0" w:lastRowFirstColumn="0" w:lastRowLastColumn="0"/>
            <w:tcW w:w="1557" w:type="dxa"/>
            <w:vMerge/>
          </w:tcPr>
          <w:p w14:paraId="5F10A46F" w14:textId="77777777" w:rsidR="00502676" w:rsidRPr="00EC35DE" w:rsidRDefault="00502676">
            <w:pPr>
              <w:pStyle w:val="Answerfieldright-aligned"/>
            </w:pPr>
          </w:p>
        </w:tc>
        <w:tc>
          <w:tcPr>
            <w:tcW w:w="8781" w:type="dxa"/>
            <w:gridSpan w:val="12"/>
          </w:tcPr>
          <w:p w14:paraId="1C811975" w14:textId="77777777" w:rsidR="00502676" w:rsidRPr="00EC35DE" w:rsidRDefault="00502676">
            <w:pPr>
              <w:pStyle w:val="Answerfieldleft-aligned"/>
              <w:cnfStyle w:val="000000000000" w:firstRow="0" w:lastRow="0" w:firstColumn="0" w:lastColumn="0" w:oddVBand="0" w:evenVBand="0" w:oddHBand="0" w:evenHBand="0" w:firstRowFirstColumn="0" w:firstRowLastColumn="0" w:lastRowFirstColumn="0" w:lastRowLastColumn="0"/>
            </w:pPr>
            <w:r>
              <w:t xml:space="preserve">Number: </w:t>
            </w: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502676" w:rsidRPr="00EC35DE" w14:paraId="15D90AC4" w14:textId="77777777" w:rsidTr="00EF23BC">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7" w:type="dxa"/>
          </w:tcPr>
          <w:p w14:paraId="4B8A8A4B" w14:textId="43546879" w:rsidR="00502676" w:rsidRPr="00EC35DE" w:rsidRDefault="00502676">
            <w:pPr>
              <w:pStyle w:val="Answerfieldright-aligned"/>
            </w:pPr>
            <w:r w:rsidRPr="00EC35DE">
              <w:t>Date of birth</w:t>
            </w:r>
            <w:r>
              <w:t xml:space="preserve"> </w:t>
            </w:r>
            <w:r w:rsidR="00F67C62">
              <w:br/>
            </w:r>
            <w:r>
              <w:t>(</w:t>
            </w:r>
            <w:r w:rsidR="00F67C62">
              <w:t>i</w:t>
            </w:r>
            <w:r w:rsidR="006F3239">
              <w:t>f individual</w:t>
            </w:r>
            <w:r>
              <w:t>)</w:t>
            </w:r>
          </w:p>
        </w:tc>
        <w:tc>
          <w:tcPr>
            <w:tcW w:w="1134" w:type="dxa"/>
          </w:tcPr>
          <w:p w14:paraId="1CE83591" w14:textId="5DAAA1F9"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134" w:type="dxa"/>
            <w:gridSpan w:val="2"/>
          </w:tcPr>
          <w:p w14:paraId="135BB8BF" w14:textId="7614A771"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203" w:type="dxa"/>
            <w:gridSpan w:val="2"/>
          </w:tcPr>
          <w:p w14:paraId="40CB2C49" w14:textId="1168A007"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tcPr>
          <w:p w14:paraId="4D6ECF80" w14:textId="75CFD753"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gridSpan w:val="2"/>
          </w:tcPr>
          <w:p w14:paraId="2F1B3951" w14:textId="4184807E"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tcPr>
          <w:p w14:paraId="4272ADC5" w14:textId="134226A3"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2" w:type="dxa"/>
            <w:gridSpan w:val="2"/>
          </w:tcPr>
          <w:p w14:paraId="44813422" w14:textId="6BD0EBEA"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59" w:type="dxa"/>
          </w:tcPr>
          <w:p w14:paraId="2BB9E6D4" w14:textId="48F772C2" w:rsidR="00502676" w:rsidRPr="00EC35DE" w:rsidRDefault="00502676">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r>
    </w:tbl>
    <w:p w14:paraId="7931C313" w14:textId="7D57A738" w:rsidR="005D355C" w:rsidRPr="00EC35DE" w:rsidRDefault="00B13847" w:rsidP="005D355C">
      <w:pPr>
        <w:pStyle w:val="Question"/>
        <w:tabs>
          <w:tab w:val="left" w:pos="10174"/>
        </w:tabs>
        <w:ind w:left="360" w:hanging="360"/>
      </w:pPr>
      <w:r>
        <w:t xml:space="preserve">Permanence period type </w:t>
      </w:r>
      <w:r>
        <w:rPr>
          <w:b w:val="0"/>
          <w:bCs/>
        </w:rPr>
        <w:t>(</w:t>
      </w:r>
      <w:r w:rsidR="004D0C39">
        <w:rPr>
          <w:b w:val="0"/>
          <w:bCs/>
        </w:rPr>
        <w:t>required only for</w:t>
      </w:r>
      <w:r>
        <w:rPr>
          <w:b w:val="0"/>
          <w:bCs/>
        </w:rPr>
        <w:t xml:space="preserve"> sequestration projects)</w:t>
      </w:r>
    </w:p>
    <w:p w14:paraId="2A3782F9" w14:textId="5B6C0DC4" w:rsidR="005D355C" w:rsidRPr="00EC35DE" w:rsidRDefault="00883F07" w:rsidP="005D355C">
      <w:pPr>
        <w:pStyle w:val="Arrowinstruction"/>
        <w:spacing w:before="120" w:after="120" w:line="240" w:lineRule="exact"/>
        <w:ind w:left="720"/>
      </w:pPr>
      <w:r>
        <w:t>Tick the box corresponding to the permanence period type for the project</w:t>
      </w:r>
    </w:p>
    <w:tbl>
      <w:tblPr>
        <w:tblStyle w:val="CERanswerfield"/>
        <w:tblW w:w="10348" w:type="dxa"/>
        <w:tblLayout w:type="fixed"/>
        <w:tblLook w:val="0680" w:firstRow="0" w:lastRow="0" w:firstColumn="1" w:lastColumn="0" w:noHBand="1" w:noVBand="1"/>
      </w:tblPr>
      <w:tblGrid>
        <w:gridCol w:w="1559"/>
        <w:gridCol w:w="3869"/>
        <w:gridCol w:w="4920"/>
      </w:tblGrid>
      <w:tr w:rsidR="00B13847" w:rsidRPr="00EC35DE" w14:paraId="6B9F00C4" w14:textId="5A87D30E" w:rsidTr="00B13847">
        <w:trPr>
          <w:trHeight w:val="18"/>
        </w:trPr>
        <w:tc>
          <w:tcPr>
            <w:cnfStyle w:val="001000000000" w:firstRow="0" w:lastRow="0" w:firstColumn="1" w:lastColumn="0" w:oddVBand="0" w:evenVBand="0" w:oddHBand="0" w:evenHBand="0" w:firstRowFirstColumn="0" w:firstRowLastColumn="0" w:lastRowFirstColumn="0" w:lastRowLastColumn="0"/>
            <w:tcW w:w="1559" w:type="dxa"/>
          </w:tcPr>
          <w:p w14:paraId="7076612C" w14:textId="3CFB404A" w:rsidR="00B13847" w:rsidRPr="00EC35DE" w:rsidRDefault="00B13847">
            <w:pPr>
              <w:pStyle w:val="Answerfieldright-aligned"/>
            </w:pPr>
            <w:r>
              <w:t>Permanence period type</w:t>
            </w:r>
          </w:p>
        </w:tc>
        <w:tc>
          <w:tcPr>
            <w:tcW w:w="3869" w:type="dxa"/>
            <w:tcBorders>
              <w:right w:val="single" w:sz="4" w:space="0" w:color="A6A6A6" w:themeColor="background1" w:themeShade="A6"/>
            </w:tcBorders>
          </w:tcPr>
          <w:p w14:paraId="087AD737" w14:textId="73D55A0A" w:rsidR="00B13847" w:rsidRPr="00EC35DE" w:rsidRDefault="00B13847">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25</w:t>
            </w:r>
            <w:r w:rsidR="00F82E41">
              <w:t>-year permanence period project</w:t>
            </w:r>
          </w:p>
        </w:tc>
        <w:tc>
          <w:tcPr>
            <w:tcW w:w="4920" w:type="dxa"/>
            <w:tcBorders>
              <w:left w:val="single" w:sz="4" w:space="0" w:color="A6A6A6" w:themeColor="background1" w:themeShade="A6"/>
            </w:tcBorders>
          </w:tcPr>
          <w:p w14:paraId="27B8AADC" w14:textId="706E9B1D" w:rsidR="00B13847" w:rsidRPr="00EC35DE" w:rsidRDefault="00F82E41" w:rsidP="00B13847">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100-year permanence period project</w:t>
            </w:r>
          </w:p>
        </w:tc>
      </w:tr>
    </w:tbl>
    <w:p w14:paraId="5AB744DD" w14:textId="6CDEBDF6" w:rsidR="00367F96" w:rsidRDefault="00367F96" w:rsidP="00421563">
      <w:pPr>
        <w:pStyle w:val="Arrowinstruction"/>
      </w:pPr>
      <w:r>
        <w:t>Proceed t</w:t>
      </w:r>
      <w:r w:rsidR="00743B76">
        <w:t xml:space="preserve">o </w:t>
      </w:r>
      <w:r w:rsidR="00743B76" w:rsidRPr="00743B76">
        <w:rPr>
          <w:b/>
          <w:bCs/>
        </w:rPr>
        <w:t>Part B: Eligible interest</w:t>
      </w:r>
      <w:r w:rsidR="0065155F">
        <w:rPr>
          <w:b/>
          <w:bCs/>
        </w:rPr>
        <w:t>-</w:t>
      </w:r>
      <w:r w:rsidR="00743B76" w:rsidRPr="00743B76">
        <w:rPr>
          <w:b/>
          <w:bCs/>
        </w:rPr>
        <w:t>holder details</w:t>
      </w:r>
    </w:p>
    <w:p w14:paraId="51C49BB2" w14:textId="4713B944" w:rsidR="00883F07" w:rsidRDefault="00883F07">
      <w:pPr>
        <w:spacing w:after="0"/>
      </w:pPr>
      <w:r>
        <w:br w:type="page"/>
      </w:r>
    </w:p>
    <w:p w14:paraId="782AEBDF" w14:textId="214230A9" w:rsidR="00024CBE" w:rsidRDefault="00024CBE" w:rsidP="00024CBE">
      <w:pPr>
        <w:pStyle w:val="Heading1"/>
      </w:pPr>
      <w:bookmarkStart w:id="1" w:name="_Ref227587621"/>
      <w:r w:rsidRPr="00EC35DE">
        <w:lastRenderedPageBreak/>
        <w:t xml:space="preserve">Part </w:t>
      </w:r>
      <w:r w:rsidR="008A614F">
        <w:t>B</w:t>
      </w:r>
      <w:r w:rsidRPr="00EC35DE">
        <w:t xml:space="preserve">: </w:t>
      </w:r>
      <w:r>
        <w:t xml:space="preserve">Eligible </w:t>
      </w:r>
      <w:r w:rsidR="000F7E65">
        <w:t>interest-holder</w:t>
      </w:r>
      <w:r>
        <w:t xml:space="preserve"> details</w:t>
      </w:r>
      <w:bookmarkEnd w:id="1"/>
    </w:p>
    <w:p w14:paraId="21A7B29D" w14:textId="261ABA60" w:rsidR="00024CBE" w:rsidRPr="004E3460" w:rsidRDefault="00024CBE" w:rsidP="00024CBE">
      <w:r>
        <w:t>This part must be completed by the eligible interest</w:t>
      </w:r>
      <w:r w:rsidR="0065155F">
        <w:t>-</w:t>
      </w:r>
      <w:r>
        <w:t>holder</w:t>
      </w:r>
    </w:p>
    <w:p w14:paraId="397BFA64" w14:textId="3E0391CD" w:rsidR="00024CBE" w:rsidRDefault="00024CBE" w:rsidP="00024CBE">
      <w:pPr>
        <w:pStyle w:val="Arrowinstruction"/>
      </w:pPr>
      <w:r>
        <w:t>If the eligible interest</w:t>
      </w:r>
      <w:r w:rsidR="0065155F">
        <w:t>-</w:t>
      </w:r>
      <w:r>
        <w:t>holder is an individual, complete</w:t>
      </w:r>
      <w:r w:rsidR="004925B2">
        <w:t xml:space="preserve"> only</w:t>
      </w:r>
      <w:r>
        <w:t xml:space="preserve"> </w:t>
      </w:r>
      <w:r>
        <w:rPr>
          <w:b/>
          <w:bCs/>
        </w:rPr>
        <w:t>Q</w:t>
      </w:r>
      <w:r w:rsidRPr="00190DA3">
        <w:rPr>
          <w:b/>
          <w:bCs/>
        </w:rPr>
        <w:t xml:space="preserve">uestion </w:t>
      </w:r>
      <w:r w:rsidR="009B29C9">
        <w:rPr>
          <w:b/>
          <w:bCs/>
        </w:rPr>
        <w:t>4</w:t>
      </w:r>
      <w:r w:rsidR="00E30ADF">
        <w:t xml:space="preserve"> (below)</w:t>
      </w:r>
    </w:p>
    <w:p w14:paraId="6441A17F" w14:textId="3D63DCD8" w:rsidR="00024CBE" w:rsidRPr="00C03424" w:rsidRDefault="00024CBE" w:rsidP="00024CBE">
      <w:pPr>
        <w:pStyle w:val="Arrowinstruction"/>
      </w:pPr>
      <w:r>
        <w:t>If the eligible interest is held by a body corporate, complete</w:t>
      </w:r>
      <w:r w:rsidR="004925B2">
        <w:t xml:space="preserve"> only</w:t>
      </w:r>
      <w:r>
        <w:t xml:space="preserve"> </w:t>
      </w:r>
      <w:r>
        <w:rPr>
          <w:b/>
          <w:bCs/>
        </w:rPr>
        <w:t xml:space="preserve">Question </w:t>
      </w:r>
      <w:r w:rsidR="009B29C9">
        <w:rPr>
          <w:b/>
          <w:bCs/>
        </w:rPr>
        <w:t>5</w:t>
      </w:r>
      <w:r>
        <w:t xml:space="preserve"> (on next page)</w:t>
      </w:r>
    </w:p>
    <w:p w14:paraId="44DD76CE" w14:textId="06593718" w:rsidR="00024CBE" w:rsidRPr="00EC35DE" w:rsidRDefault="00024CBE" w:rsidP="00024CBE">
      <w:pPr>
        <w:pStyle w:val="Question"/>
        <w:tabs>
          <w:tab w:val="left" w:pos="10174"/>
        </w:tabs>
        <w:spacing w:after="200"/>
        <w:ind w:left="357" w:hanging="357"/>
        <w:rPr>
          <w:rFonts w:eastAsia="Cambria"/>
        </w:rPr>
      </w:pPr>
      <w:r>
        <w:t>Eligible interest</w:t>
      </w:r>
      <w:r w:rsidR="00F314C9">
        <w:t>-</w:t>
      </w:r>
      <w:r>
        <w:t xml:space="preserve">holder details - </w:t>
      </w:r>
      <w:r w:rsidR="00F314C9">
        <w:t>I</w:t>
      </w:r>
      <w:r>
        <w:t>ndividual</w:t>
      </w:r>
    </w:p>
    <w:p w14:paraId="7F23855D" w14:textId="77777777" w:rsidR="00024CBE" w:rsidRPr="00EC35DE" w:rsidRDefault="00024CBE" w:rsidP="00D53477">
      <w:pPr>
        <w:pStyle w:val="Arrowinstruction"/>
        <w:spacing w:before="120" w:after="120" w:line="240" w:lineRule="exact"/>
        <w:ind w:left="714" w:hanging="357"/>
      </w:pPr>
      <w:r w:rsidRPr="00EC35DE">
        <w:t xml:space="preserve">Provide </w:t>
      </w:r>
      <w:r>
        <w:t xml:space="preserve">your </w:t>
      </w:r>
      <w:r w:rsidRPr="00EC35DE">
        <w:t>details</w:t>
      </w:r>
    </w:p>
    <w:tbl>
      <w:tblPr>
        <w:tblStyle w:val="CERanswerfield"/>
        <w:tblW w:w="10348" w:type="dxa"/>
        <w:tblLayout w:type="fixed"/>
        <w:tblLook w:val="0680" w:firstRow="0" w:lastRow="0" w:firstColumn="1" w:lastColumn="0" w:noHBand="1" w:noVBand="1"/>
      </w:tblPr>
      <w:tblGrid>
        <w:gridCol w:w="1556"/>
        <w:gridCol w:w="878"/>
        <w:gridCol w:w="257"/>
        <w:gridCol w:w="698"/>
        <w:gridCol w:w="436"/>
        <w:gridCol w:w="415"/>
        <w:gridCol w:w="788"/>
        <w:gridCol w:w="67"/>
        <w:gridCol w:w="996"/>
        <w:gridCol w:w="565"/>
        <w:gridCol w:w="498"/>
        <w:gridCol w:w="1063"/>
        <w:gridCol w:w="1062"/>
        <w:gridCol w:w="1069"/>
      </w:tblGrid>
      <w:tr w:rsidR="00024CBE" w:rsidRPr="00EC35DE" w14:paraId="42413449"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6" w:type="dxa"/>
            <w:hideMark/>
          </w:tcPr>
          <w:p w14:paraId="10C03A66" w14:textId="77777777" w:rsidR="00024CBE" w:rsidRPr="00EC35DE" w:rsidRDefault="00024CBE">
            <w:pPr>
              <w:pStyle w:val="Answerfieldright-aligned"/>
            </w:pPr>
            <w:r w:rsidRPr="00EC35DE">
              <w:t xml:space="preserve">Title </w:t>
            </w:r>
          </w:p>
        </w:tc>
        <w:tc>
          <w:tcPr>
            <w:tcW w:w="878" w:type="dxa"/>
          </w:tcPr>
          <w:p w14:paraId="398D070A"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Mr</w:t>
            </w:r>
            <w:r>
              <w:t>s</w:t>
            </w:r>
          </w:p>
        </w:tc>
        <w:tc>
          <w:tcPr>
            <w:tcW w:w="955" w:type="dxa"/>
            <w:gridSpan w:val="2"/>
          </w:tcPr>
          <w:p w14:paraId="7253D602"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Miss</w:t>
            </w:r>
          </w:p>
        </w:tc>
        <w:tc>
          <w:tcPr>
            <w:tcW w:w="851" w:type="dxa"/>
            <w:gridSpan w:val="2"/>
          </w:tcPr>
          <w:p w14:paraId="15460097"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Ms</w:t>
            </w:r>
          </w:p>
        </w:tc>
        <w:tc>
          <w:tcPr>
            <w:tcW w:w="855" w:type="dxa"/>
            <w:gridSpan w:val="2"/>
          </w:tcPr>
          <w:p w14:paraId="3991700E"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Mr</w:t>
            </w:r>
          </w:p>
        </w:tc>
        <w:tc>
          <w:tcPr>
            <w:tcW w:w="1561" w:type="dxa"/>
            <w:gridSpan w:val="2"/>
          </w:tcPr>
          <w:p w14:paraId="1B84A2B4"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t xml:space="preserve">Other: </w:t>
            </w:r>
            <w:r w:rsidRPr="00EC35DE">
              <w:fldChar w:fldCharType="begin">
                <w:ffData>
                  <w:name w:val="Text165"/>
                  <w:enabled/>
                  <w:calcOnExit w:val="0"/>
                  <w:textInput>
                    <w:type w:val="number"/>
                    <w:maxLength w:val="4"/>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fldChar w:fldCharType="end"/>
            </w:r>
          </w:p>
        </w:tc>
        <w:tc>
          <w:tcPr>
            <w:tcW w:w="3692" w:type="dxa"/>
            <w:gridSpan w:val="4"/>
            <w:shd w:val="clear" w:color="auto" w:fill="C0C0C0" w:themeFill="accent6" w:themeFillTint="99"/>
          </w:tcPr>
          <w:p w14:paraId="4A629028"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p>
        </w:tc>
      </w:tr>
      <w:tr w:rsidR="00024CBE" w:rsidRPr="00EC35DE" w14:paraId="146C86F4"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6" w:type="dxa"/>
          </w:tcPr>
          <w:p w14:paraId="5A7FA19F" w14:textId="77777777" w:rsidR="00024CBE" w:rsidRPr="00EC35DE" w:rsidRDefault="00024CBE">
            <w:pPr>
              <w:pStyle w:val="Answerfieldright-aligned"/>
            </w:pPr>
            <w:r w:rsidRPr="00EC35DE">
              <w:t>Given name</w:t>
            </w:r>
          </w:p>
        </w:tc>
        <w:tc>
          <w:tcPr>
            <w:tcW w:w="3539" w:type="dxa"/>
            <w:gridSpan w:val="7"/>
            <w:tcBorders>
              <w:right w:val="single" w:sz="4" w:space="0" w:color="A6A6A6" w:themeColor="background1" w:themeShade="A6"/>
            </w:tcBorders>
          </w:tcPr>
          <w:p w14:paraId="6D682714"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c>
          <w:tcPr>
            <w:tcW w:w="1561" w:type="dxa"/>
            <w:gridSpan w:val="2"/>
            <w:tcBorders>
              <w:left w:val="single" w:sz="4" w:space="0" w:color="A6A6A6" w:themeColor="background1" w:themeShade="A6"/>
              <w:right w:val="single" w:sz="4" w:space="0" w:color="A6A6A6" w:themeColor="background1" w:themeShade="A6"/>
            </w:tcBorders>
            <w:shd w:val="clear" w:color="auto" w:fill="EAEAEA" w:themeFill="accent6" w:themeFillTint="33"/>
          </w:tcPr>
          <w:p w14:paraId="4FB00DB2"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t>Other given name(s)</w:t>
            </w:r>
          </w:p>
        </w:tc>
        <w:tc>
          <w:tcPr>
            <w:tcW w:w="3692" w:type="dxa"/>
            <w:gridSpan w:val="4"/>
            <w:tcBorders>
              <w:left w:val="single" w:sz="4" w:space="0" w:color="A6A6A6" w:themeColor="background1" w:themeShade="A6"/>
            </w:tcBorders>
          </w:tcPr>
          <w:p w14:paraId="300A4101"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456FE165"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6" w:type="dxa"/>
          </w:tcPr>
          <w:p w14:paraId="2281EBF9" w14:textId="77777777" w:rsidR="00024CBE" w:rsidRPr="00EC35DE" w:rsidRDefault="00024CBE">
            <w:pPr>
              <w:pStyle w:val="Answerfieldright-aligned"/>
            </w:pPr>
            <w:r>
              <w:t>Surname</w:t>
            </w:r>
          </w:p>
        </w:tc>
        <w:tc>
          <w:tcPr>
            <w:tcW w:w="8792" w:type="dxa"/>
            <w:gridSpan w:val="13"/>
          </w:tcPr>
          <w:p w14:paraId="6D46852C"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23817D35" w14:textId="77777777" w:rsidTr="00EF23BC">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6" w:type="dxa"/>
          </w:tcPr>
          <w:p w14:paraId="7026B5A2" w14:textId="77777777" w:rsidR="00024CBE" w:rsidRPr="00EC35DE" w:rsidRDefault="00024CBE">
            <w:pPr>
              <w:pStyle w:val="Answerfieldright-aligned"/>
            </w:pPr>
            <w:r w:rsidRPr="00EC35DE">
              <w:t>Date of birth</w:t>
            </w:r>
          </w:p>
        </w:tc>
        <w:tc>
          <w:tcPr>
            <w:tcW w:w="1135" w:type="dxa"/>
            <w:gridSpan w:val="2"/>
          </w:tcPr>
          <w:p w14:paraId="1812EECE" w14:textId="57FA54F7"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134" w:type="dxa"/>
            <w:gridSpan w:val="2"/>
          </w:tcPr>
          <w:p w14:paraId="29601E7E" w14:textId="399A756D"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203" w:type="dxa"/>
            <w:gridSpan w:val="2"/>
          </w:tcPr>
          <w:p w14:paraId="677E9074" w14:textId="7597AD70"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gridSpan w:val="2"/>
          </w:tcPr>
          <w:p w14:paraId="7D789352" w14:textId="56E58F88"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gridSpan w:val="2"/>
          </w:tcPr>
          <w:p w14:paraId="15B8A12F" w14:textId="3FC03956"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3" w:type="dxa"/>
          </w:tcPr>
          <w:p w14:paraId="670C4D3B" w14:textId="4C64656B"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2" w:type="dxa"/>
          </w:tcPr>
          <w:p w14:paraId="5DFBC35F" w14:textId="42939728"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69" w:type="dxa"/>
          </w:tcPr>
          <w:p w14:paraId="1E8305C8" w14:textId="331AB8D7" w:rsidR="00024CBE" w:rsidRPr="00EC35DE" w:rsidRDefault="00024CB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r>
    </w:tbl>
    <w:p w14:paraId="39AD32E5" w14:textId="77777777" w:rsidR="00024CBE" w:rsidRPr="00EC35DE" w:rsidRDefault="00024CBE" w:rsidP="00024CBE">
      <w:pPr>
        <w:pStyle w:val="Arrowinstruction"/>
        <w:spacing w:before="120" w:after="120" w:line="240" w:lineRule="exact"/>
        <w:ind w:left="720"/>
      </w:pPr>
      <w:r w:rsidRPr="00EC35DE">
        <w:t xml:space="preserve">Provide </w:t>
      </w:r>
      <w:r>
        <w:t>your</w:t>
      </w:r>
      <w:r w:rsidRPr="00EC35DE">
        <w:t xml:space="preserve"> contact details</w:t>
      </w:r>
    </w:p>
    <w:tbl>
      <w:tblPr>
        <w:tblStyle w:val="CERanswerfield"/>
        <w:tblW w:w="10348" w:type="dxa"/>
        <w:tblLayout w:type="fixed"/>
        <w:tblLook w:val="0680" w:firstRow="0" w:lastRow="0" w:firstColumn="1" w:lastColumn="0" w:noHBand="1" w:noVBand="1"/>
      </w:tblPr>
      <w:tblGrid>
        <w:gridCol w:w="1559"/>
        <w:gridCol w:w="8789"/>
      </w:tblGrid>
      <w:tr w:rsidR="00024CBE" w:rsidRPr="00EC35DE" w14:paraId="2244FCD4"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44865076" w14:textId="77777777" w:rsidR="00024CBE" w:rsidRPr="00EC35DE" w:rsidRDefault="00024CBE">
            <w:pPr>
              <w:pStyle w:val="Answerfieldright-aligned"/>
            </w:pPr>
            <w:r w:rsidRPr="00EC35DE">
              <w:t>Phone number</w:t>
            </w:r>
          </w:p>
        </w:tc>
        <w:tc>
          <w:tcPr>
            <w:tcW w:w="8789" w:type="dxa"/>
          </w:tcPr>
          <w:p w14:paraId="6FC98D77"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073C9C1F" w14:textId="77777777" w:rsidTr="00EF23B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9" w:type="dxa"/>
          </w:tcPr>
          <w:p w14:paraId="4BA40863" w14:textId="77777777" w:rsidR="00024CBE" w:rsidRPr="00EC35DE" w:rsidRDefault="00024CBE">
            <w:pPr>
              <w:pStyle w:val="Answerfieldright-aligned"/>
            </w:pPr>
            <w:r w:rsidRPr="00EC35DE">
              <w:t>Email address</w:t>
            </w:r>
          </w:p>
        </w:tc>
        <w:tc>
          <w:tcPr>
            <w:tcW w:w="8789" w:type="dxa"/>
          </w:tcPr>
          <w:p w14:paraId="6EE2A0B8" w14:textId="77777777" w:rsidR="00024CBE" w:rsidRPr="00EC35DE" w:rsidRDefault="00024CBE">
            <w:pPr>
              <w:pStyle w:val="Answerfieldleft-aligned"/>
              <w:cnfStyle w:val="000000010000" w:firstRow="0" w:lastRow="0" w:firstColumn="0" w:lastColumn="0" w:oddVBand="0" w:evenVBand="0" w:oddHBand="0" w:evenHBand="1"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3B3E0CAE" w14:textId="77777777" w:rsidR="00024CBE" w:rsidRPr="00EC35DE" w:rsidRDefault="00024CBE" w:rsidP="00024CBE">
      <w:pPr>
        <w:pStyle w:val="Arrowinstruction"/>
        <w:spacing w:before="120" w:after="120" w:line="240" w:lineRule="exact"/>
        <w:ind w:left="720"/>
      </w:pPr>
      <w:r w:rsidRPr="00EC35DE">
        <w:t xml:space="preserve">Provide </w:t>
      </w:r>
      <w:r>
        <w:t>your</w:t>
      </w:r>
      <w:r w:rsidRPr="00EC35DE">
        <w:t xml:space="preserve"> address</w:t>
      </w:r>
    </w:p>
    <w:tbl>
      <w:tblPr>
        <w:tblStyle w:val="CERanswerfield"/>
        <w:tblW w:w="10348" w:type="dxa"/>
        <w:tblLayout w:type="fixed"/>
        <w:tblLook w:val="0680" w:firstRow="0" w:lastRow="0" w:firstColumn="1" w:lastColumn="0" w:noHBand="1" w:noVBand="1"/>
      </w:tblPr>
      <w:tblGrid>
        <w:gridCol w:w="1560"/>
        <w:gridCol w:w="8788"/>
      </w:tblGrid>
      <w:tr w:rsidR="00024CBE" w:rsidRPr="00EC35DE" w14:paraId="137730CA"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56794A9F" w14:textId="77777777" w:rsidR="00024CBE" w:rsidRPr="00EC35DE" w:rsidRDefault="00024CBE">
            <w:pPr>
              <w:pStyle w:val="Answerfieldright-aligned"/>
            </w:pPr>
            <w:r w:rsidRPr="00EC35DE">
              <w:t>Address line 1</w:t>
            </w:r>
          </w:p>
        </w:tc>
        <w:tc>
          <w:tcPr>
            <w:tcW w:w="8788" w:type="dxa"/>
          </w:tcPr>
          <w:p w14:paraId="0630A6AF"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61839F13"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5E97651C" w14:textId="77777777" w:rsidR="00024CBE" w:rsidRPr="00EC35DE" w:rsidRDefault="00024CBE">
            <w:pPr>
              <w:pStyle w:val="Answerfieldright-aligned"/>
            </w:pPr>
            <w:r w:rsidRPr="00EC35DE">
              <w:t>Address line 2</w:t>
            </w:r>
          </w:p>
        </w:tc>
        <w:tc>
          <w:tcPr>
            <w:tcW w:w="8788" w:type="dxa"/>
          </w:tcPr>
          <w:p w14:paraId="710ED80F"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0C5EF140"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17A7DD6" w14:textId="77777777" w:rsidR="00024CBE" w:rsidRPr="00EC35DE" w:rsidRDefault="00024CBE">
            <w:pPr>
              <w:pStyle w:val="Answerfieldright-aligned"/>
            </w:pPr>
            <w:r w:rsidRPr="00EC35DE">
              <w:t>Address line 3</w:t>
            </w:r>
          </w:p>
        </w:tc>
        <w:tc>
          <w:tcPr>
            <w:tcW w:w="8788" w:type="dxa"/>
          </w:tcPr>
          <w:p w14:paraId="233A3DBB"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4A7AB7CC"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159CE36" w14:textId="77777777" w:rsidR="00024CBE" w:rsidRPr="00EC35DE" w:rsidRDefault="00024CBE">
            <w:pPr>
              <w:pStyle w:val="Answerfieldright-aligned"/>
            </w:pPr>
            <w:r w:rsidRPr="00EC35DE">
              <w:t>Suburb/city</w:t>
            </w:r>
          </w:p>
        </w:tc>
        <w:tc>
          <w:tcPr>
            <w:tcW w:w="8788" w:type="dxa"/>
          </w:tcPr>
          <w:p w14:paraId="5D48BCAA"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77A61314"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0E9F87B" w14:textId="77777777" w:rsidR="00024CBE" w:rsidRPr="00EC35DE" w:rsidRDefault="00024CBE">
            <w:pPr>
              <w:pStyle w:val="Answerfieldright-aligned"/>
            </w:pPr>
            <w:r w:rsidRPr="00EC35DE">
              <w:t>State/territory</w:t>
            </w:r>
          </w:p>
        </w:tc>
        <w:tc>
          <w:tcPr>
            <w:tcW w:w="8788" w:type="dxa"/>
          </w:tcPr>
          <w:p w14:paraId="0AEE6BB1"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r w:rsidRPr="00EC35DE">
              <w:t xml:space="preserve"> </w:t>
            </w:r>
          </w:p>
        </w:tc>
      </w:tr>
      <w:tr w:rsidR="00024CBE" w:rsidRPr="00EC35DE" w14:paraId="352A1FD2"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936E5CB" w14:textId="77777777" w:rsidR="00024CBE" w:rsidRPr="00EC35DE" w:rsidRDefault="00024CBE">
            <w:pPr>
              <w:pStyle w:val="Answerfieldright-aligned"/>
            </w:pPr>
            <w:r w:rsidRPr="00EC35DE">
              <w:t>Postcode</w:t>
            </w:r>
          </w:p>
        </w:tc>
        <w:tc>
          <w:tcPr>
            <w:tcW w:w="8788" w:type="dxa"/>
          </w:tcPr>
          <w:p w14:paraId="0A1A7C95"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45A8C6AE"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C137DE7" w14:textId="77777777" w:rsidR="00024CBE" w:rsidRPr="00EC35DE" w:rsidRDefault="00024CBE">
            <w:pPr>
              <w:pStyle w:val="Answerfieldright-aligned"/>
            </w:pPr>
            <w:r w:rsidRPr="00EC35DE">
              <w:t>Country</w:t>
            </w:r>
          </w:p>
        </w:tc>
        <w:tc>
          <w:tcPr>
            <w:tcW w:w="8788" w:type="dxa"/>
          </w:tcPr>
          <w:p w14:paraId="02D1CCC1"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76DACE63" w14:textId="7037F9C9" w:rsidR="00024CBE" w:rsidRPr="00D67FD8" w:rsidDel="00165539" w:rsidRDefault="00024CBE" w:rsidP="00024CBE">
      <w:pPr>
        <w:pStyle w:val="Arrowinstruction"/>
        <w:rPr>
          <w:rFonts w:eastAsia="Times New Roman"/>
          <w:szCs w:val="40"/>
          <w:lang w:val="en-US"/>
        </w:rPr>
      </w:pPr>
      <w:r>
        <w:t xml:space="preserve">Proceed to </w:t>
      </w:r>
      <w:r w:rsidR="00743B76" w:rsidRPr="00743B76">
        <w:rPr>
          <w:b/>
          <w:bCs/>
        </w:rPr>
        <w:t>Part C: Eligible interest &amp; consent details</w:t>
      </w:r>
      <w:r w:rsidRPr="00EC35DE" w:rsidDel="00165539">
        <w:br w:type="page"/>
      </w:r>
    </w:p>
    <w:p w14:paraId="432CA041" w14:textId="1534F95D" w:rsidR="00024CBE" w:rsidRPr="00E93E25" w:rsidRDefault="00024CBE" w:rsidP="00024CBE">
      <w:pPr>
        <w:pStyle w:val="Question"/>
        <w:rPr>
          <w:rFonts w:eastAsia="Cambria"/>
        </w:rPr>
      </w:pPr>
      <w:r>
        <w:lastRenderedPageBreak/>
        <w:t xml:space="preserve">Eligible </w:t>
      </w:r>
      <w:r w:rsidR="000F7E65">
        <w:t>interest-holder</w:t>
      </w:r>
      <w:r>
        <w:t xml:space="preserve"> details - </w:t>
      </w:r>
      <w:r w:rsidR="00FA2ECC">
        <w:t>C</w:t>
      </w:r>
      <w:r>
        <w:t>ompany</w:t>
      </w:r>
    </w:p>
    <w:p w14:paraId="220CB3DC" w14:textId="77777777" w:rsidR="00024CBE" w:rsidRPr="00E93E25" w:rsidRDefault="00024CBE" w:rsidP="00024CBE">
      <w:pPr>
        <w:pStyle w:val="Arrowinstruction"/>
      </w:pPr>
      <w:r w:rsidRPr="00E93E25">
        <w:t>Provide the company’s details</w:t>
      </w:r>
    </w:p>
    <w:tbl>
      <w:tblPr>
        <w:tblStyle w:val="CERanswerfield"/>
        <w:tblW w:w="10338" w:type="dxa"/>
        <w:tblLayout w:type="fixed"/>
        <w:tblLook w:val="04A0" w:firstRow="1" w:lastRow="0" w:firstColumn="1" w:lastColumn="0" w:noHBand="0" w:noVBand="1"/>
      </w:tblPr>
      <w:tblGrid>
        <w:gridCol w:w="1559"/>
        <w:gridCol w:w="1692"/>
        <w:gridCol w:w="1695"/>
        <w:gridCol w:w="1695"/>
        <w:gridCol w:w="1695"/>
        <w:gridCol w:w="2002"/>
      </w:tblGrid>
      <w:tr w:rsidR="00024CBE" w:rsidRPr="00EC35DE" w14:paraId="760C6721" w14:textId="77777777" w:rsidTr="00EF23B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9" w:type="dxa"/>
            <w:shd w:val="clear" w:color="auto" w:fill="EAEAEA"/>
          </w:tcPr>
          <w:p w14:paraId="5C5CB505" w14:textId="08CFD724" w:rsidR="00024CBE" w:rsidRPr="00EC35DE" w:rsidRDefault="00024CBE">
            <w:pPr>
              <w:pStyle w:val="Answerfieldright-aligned"/>
            </w:pPr>
            <w:r w:rsidRPr="00EC35DE">
              <w:t xml:space="preserve">Company </w:t>
            </w:r>
            <w:r w:rsidR="002D6E50">
              <w:t>n</w:t>
            </w:r>
            <w:r w:rsidRPr="00EC35DE">
              <w:t>ame</w:t>
            </w:r>
          </w:p>
        </w:tc>
        <w:tc>
          <w:tcPr>
            <w:tcW w:w="8779" w:type="dxa"/>
            <w:gridSpan w:val="5"/>
            <w:shd w:val="clear" w:color="auto" w:fill="FFFFFF" w:themeFill="background1"/>
          </w:tcPr>
          <w:p w14:paraId="6B996033" w14:textId="77777777" w:rsidR="00024CBE" w:rsidRPr="00EC35DE" w:rsidRDefault="00024CBE">
            <w:pPr>
              <w:pStyle w:val="Answerfieldleft-aligned"/>
              <w:cnfStyle w:val="100000000000" w:firstRow="1"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1BE9A1EB" w14:textId="77777777">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9" w:type="dxa"/>
            <w:vMerge w:val="restart"/>
          </w:tcPr>
          <w:p w14:paraId="54DD5EB0" w14:textId="77777777" w:rsidR="00024CBE" w:rsidRPr="00EC35DE" w:rsidRDefault="00024CBE">
            <w:pPr>
              <w:pStyle w:val="Answerfieldright-aligned"/>
            </w:pPr>
            <w:r w:rsidRPr="00EC35DE">
              <w:t>Organisation identifier</w:t>
            </w:r>
          </w:p>
        </w:tc>
        <w:tc>
          <w:tcPr>
            <w:tcW w:w="1692" w:type="dxa"/>
          </w:tcPr>
          <w:p w14:paraId="4B866FF6"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ABN</w:t>
            </w:r>
          </w:p>
        </w:tc>
        <w:tc>
          <w:tcPr>
            <w:tcW w:w="1695" w:type="dxa"/>
          </w:tcPr>
          <w:p w14:paraId="7F820B07"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ACN</w:t>
            </w:r>
          </w:p>
        </w:tc>
        <w:tc>
          <w:tcPr>
            <w:tcW w:w="1695" w:type="dxa"/>
          </w:tcPr>
          <w:p w14:paraId="3AEE0381"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ARBN</w:t>
            </w:r>
            <w:r w:rsidRPr="00EC35DE" w:rsidDel="00826854">
              <w:t xml:space="preserve"> </w:t>
            </w:r>
          </w:p>
        </w:tc>
        <w:tc>
          <w:tcPr>
            <w:tcW w:w="1695" w:type="dxa"/>
          </w:tcPr>
          <w:p w14:paraId="58093E5C"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r>
              <w:t xml:space="preserve"> </w:t>
            </w:r>
            <w:r w:rsidRPr="00EC35DE">
              <w:t>ICN</w:t>
            </w:r>
          </w:p>
        </w:tc>
        <w:tc>
          <w:tcPr>
            <w:tcW w:w="2002" w:type="dxa"/>
          </w:tcPr>
          <w:p w14:paraId="75AA28BC"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t xml:space="preserve">Other: </w:t>
            </w: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789A79DA" w14:textId="77777777">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9" w:type="dxa"/>
            <w:vMerge/>
          </w:tcPr>
          <w:p w14:paraId="6CF58451" w14:textId="77777777" w:rsidR="00024CBE" w:rsidRPr="00EC35DE" w:rsidRDefault="00024CBE">
            <w:pPr>
              <w:pStyle w:val="Answerfieldright-aligned"/>
            </w:pPr>
          </w:p>
        </w:tc>
        <w:tc>
          <w:tcPr>
            <w:tcW w:w="8779" w:type="dxa"/>
            <w:gridSpan w:val="5"/>
          </w:tcPr>
          <w:p w14:paraId="21E2105D"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t xml:space="preserve">Number: </w:t>
            </w: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594197A1" w14:textId="77777777" w:rsidR="00024CBE" w:rsidRPr="00EC35DE" w:rsidRDefault="00024CBE" w:rsidP="00024CBE">
      <w:pPr>
        <w:pStyle w:val="Arrowinstruction"/>
        <w:spacing w:before="120" w:after="120" w:line="240" w:lineRule="exact"/>
        <w:ind w:left="720"/>
      </w:pPr>
      <w:r w:rsidRPr="00EC35DE">
        <w:t>Provide the company’s contact details</w:t>
      </w:r>
    </w:p>
    <w:tbl>
      <w:tblPr>
        <w:tblStyle w:val="CERanswerfield"/>
        <w:tblW w:w="10348" w:type="dxa"/>
        <w:tblLayout w:type="fixed"/>
        <w:tblLook w:val="0680" w:firstRow="0" w:lastRow="0" w:firstColumn="1" w:lastColumn="0" w:noHBand="1" w:noVBand="1"/>
      </w:tblPr>
      <w:tblGrid>
        <w:gridCol w:w="1559"/>
        <w:gridCol w:w="8789"/>
      </w:tblGrid>
      <w:tr w:rsidR="00024CBE" w:rsidRPr="00EC35DE" w14:paraId="308339A7"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4462EA02" w14:textId="08C850EA" w:rsidR="00024CBE" w:rsidRPr="00EC35DE" w:rsidRDefault="00024CBE">
            <w:pPr>
              <w:pStyle w:val="Answerfieldright-aligned"/>
            </w:pPr>
            <w:r w:rsidRPr="00EC35DE">
              <w:t>Contact office</w:t>
            </w:r>
            <w:r w:rsidR="00AE0691">
              <w:t>r</w:t>
            </w:r>
            <w:r w:rsidR="002D6E50">
              <w:t xml:space="preserve"> name</w:t>
            </w:r>
          </w:p>
        </w:tc>
        <w:tc>
          <w:tcPr>
            <w:tcW w:w="8789" w:type="dxa"/>
          </w:tcPr>
          <w:p w14:paraId="21B8257F"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22DD45F3"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35477E35" w14:textId="77777777" w:rsidR="00024CBE" w:rsidRPr="00EC35DE" w:rsidRDefault="00024CBE">
            <w:pPr>
              <w:pStyle w:val="Answerfieldright-aligned"/>
            </w:pPr>
            <w:r w:rsidRPr="00EC35DE">
              <w:t>Email address</w:t>
            </w:r>
          </w:p>
        </w:tc>
        <w:tc>
          <w:tcPr>
            <w:tcW w:w="8789" w:type="dxa"/>
          </w:tcPr>
          <w:p w14:paraId="12C1761F"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6E8D8E73"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1DD14815" w14:textId="77777777" w:rsidR="00024CBE" w:rsidRPr="00EC35DE" w:rsidRDefault="00024CBE">
            <w:pPr>
              <w:pStyle w:val="Answerfieldright-aligned"/>
            </w:pPr>
            <w:r w:rsidRPr="00EC35DE">
              <w:t>Phone number</w:t>
            </w:r>
          </w:p>
        </w:tc>
        <w:tc>
          <w:tcPr>
            <w:tcW w:w="8789" w:type="dxa"/>
          </w:tcPr>
          <w:p w14:paraId="00C70814"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479ED1E8" w14:textId="77777777" w:rsidR="00024CBE" w:rsidRPr="00EC35DE" w:rsidRDefault="00024CBE" w:rsidP="00024CBE">
      <w:pPr>
        <w:pStyle w:val="Arrowinstruction"/>
        <w:spacing w:before="120" w:after="120" w:line="240" w:lineRule="exact"/>
        <w:ind w:left="720"/>
      </w:pPr>
      <w:r w:rsidRPr="00EC35DE">
        <w:t xml:space="preserve">Provide the </w:t>
      </w:r>
      <w:r w:rsidRPr="00642F33">
        <w:t>company’s</w:t>
      </w:r>
      <w:r w:rsidRPr="00EC35DE">
        <w:t xml:space="preserve"> address</w:t>
      </w:r>
    </w:p>
    <w:tbl>
      <w:tblPr>
        <w:tblStyle w:val="CERanswerfield"/>
        <w:tblW w:w="10348" w:type="dxa"/>
        <w:tblLayout w:type="fixed"/>
        <w:tblLook w:val="0680" w:firstRow="0" w:lastRow="0" w:firstColumn="1" w:lastColumn="0" w:noHBand="1" w:noVBand="1"/>
      </w:tblPr>
      <w:tblGrid>
        <w:gridCol w:w="1560"/>
        <w:gridCol w:w="8788"/>
      </w:tblGrid>
      <w:tr w:rsidR="00024CBE" w:rsidRPr="00EC35DE" w14:paraId="7943D075"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2E78786" w14:textId="77777777" w:rsidR="00024CBE" w:rsidRPr="00EC35DE" w:rsidRDefault="00024CBE">
            <w:pPr>
              <w:pStyle w:val="Answerfieldright-aligned"/>
            </w:pPr>
            <w:r w:rsidRPr="00EC35DE">
              <w:t>Address line 1</w:t>
            </w:r>
          </w:p>
        </w:tc>
        <w:tc>
          <w:tcPr>
            <w:tcW w:w="8788" w:type="dxa"/>
          </w:tcPr>
          <w:p w14:paraId="7746FC23"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511142F5"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9A1218C" w14:textId="77777777" w:rsidR="00024CBE" w:rsidRPr="00EC35DE" w:rsidRDefault="00024CBE">
            <w:pPr>
              <w:pStyle w:val="Answerfieldright-aligned"/>
            </w:pPr>
            <w:r w:rsidRPr="00EC35DE">
              <w:t>Address line 2</w:t>
            </w:r>
          </w:p>
        </w:tc>
        <w:tc>
          <w:tcPr>
            <w:tcW w:w="8788" w:type="dxa"/>
          </w:tcPr>
          <w:p w14:paraId="7590DA3D"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2B6E6EE7"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E4280F4" w14:textId="77777777" w:rsidR="00024CBE" w:rsidRPr="00EC35DE" w:rsidRDefault="00024CBE">
            <w:pPr>
              <w:pStyle w:val="Answerfieldright-aligned"/>
            </w:pPr>
            <w:r w:rsidRPr="00EC35DE">
              <w:t>Address line 3</w:t>
            </w:r>
          </w:p>
        </w:tc>
        <w:tc>
          <w:tcPr>
            <w:tcW w:w="8788" w:type="dxa"/>
          </w:tcPr>
          <w:p w14:paraId="7859E335"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0F490938"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6A15721" w14:textId="77777777" w:rsidR="00024CBE" w:rsidRPr="00EC35DE" w:rsidRDefault="00024CBE">
            <w:pPr>
              <w:pStyle w:val="Answerfieldright-aligned"/>
            </w:pPr>
            <w:r w:rsidRPr="00EC35DE">
              <w:t>Suburb/city</w:t>
            </w:r>
          </w:p>
        </w:tc>
        <w:tc>
          <w:tcPr>
            <w:tcW w:w="8788" w:type="dxa"/>
          </w:tcPr>
          <w:p w14:paraId="36986435"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40A21BF0"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FF35326" w14:textId="77777777" w:rsidR="00024CBE" w:rsidRPr="00EC35DE" w:rsidRDefault="00024CBE">
            <w:pPr>
              <w:pStyle w:val="Answerfieldright-aligned"/>
            </w:pPr>
            <w:r w:rsidRPr="00EC35DE">
              <w:t>State/territory</w:t>
            </w:r>
          </w:p>
        </w:tc>
        <w:tc>
          <w:tcPr>
            <w:tcW w:w="8788" w:type="dxa"/>
          </w:tcPr>
          <w:p w14:paraId="34C9E6A5"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7A53B4B0"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616916B" w14:textId="77777777" w:rsidR="00024CBE" w:rsidRPr="00EC35DE" w:rsidRDefault="00024CBE">
            <w:pPr>
              <w:pStyle w:val="Answerfieldright-aligned"/>
            </w:pPr>
            <w:r w:rsidRPr="00EC35DE">
              <w:t>Postcode</w:t>
            </w:r>
          </w:p>
        </w:tc>
        <w:tc>
          <w:tcPr>
            <w:tcW w:w="8788" w:type="dxa"/>
          </w:tcPr>
          <w:p w14:paraId="4AD5776F"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024CBE" w:rsidRPr="00EC35DE" w14:paraId="23B328AD" w14:textId="77777777" w:rsidTr="00EF23BC">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847BC32" w14:textId="77777777" w:rsidR="00024CBE" w:rsidRPr="00EC35DE" w:rsidRDefault="00024CBE">
            <w:pPr>
              <w:pStyle w:val="Answerfieldright-aligned"/>
            </w:pPr>
            <w:r w:rsidRPr="00EC35DE">
              <w:t>Country</w:t>
            </w:r>
          </w:p>
        </w:tc>
        <w:tc>
          <w:tcPr>
            <w:tcW w:w="8788" w:type="dxa"/>
          </w:tcPr>
          <w:p w14:paraId="730BB888" w14:textId="77777777" w:rsidR="00024CBE" w:rsidRPr="00EC35DE" w:rsidRDefault="00024CBE">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2B2C44A6" w14:textId="69209620" w:rsidR="00024CBE" w:rsidRPr="00EC35DE" w:rsidDel="0037195E" w:rsidRDefault="00024CBE" w:rsidP="00024CBE">
      <w:pPr>
        <w:pStyle w:val="Arrowinstruction"/>
        <w:rPr>
          <w:rFonts w:eastAsia="Times New Roman"/>
          <w:b/>
          <w:szCs w:val="40"/>
        </w:rPr>
      </w:pPr>
      <w:r>
        <w:t>Proceed to</w:t>
      </w:r>
      <w:r w:rsidR="00743B76" w:rsidRPr="00743B76">
        <w:t xml:space="preserve"> </w:t>
      </w:r>
      <w:r w:rsidR="00743B76" w:rsidRPr="00743B76">
        <w:rPr>
          <w:b/>
          <w:bCs/>
        </w:rPr>
        <w:t>Part C: Eligible interest &amp; consent details</w:t>
      </w:r>
      <w:r w:rsidRPr="00EC35DE" w:rsidDel="0037195E">
        <w:br w:type="page"/>
      </w:r>
    </w:p>
    <w:p w14:paraId="119E58FA" w14:textId="552BF9DC" w:rsidR="005D355C" w:rsidRDefault="00666CB8" w:rsidP="00666CB8">
      <w:pPr>
        <w:pStyle w:val="Heading1"/>
      </w:pPr>
      <w:bookmarkStart w:id="2" w:name="_Ref227585372"/>
      <w:r>
        <w:lastRenderedPageBreak/>
        <w:t xml:space="preserve">Part </w:t>
      </w:r>
      <w:r w:rsidR="008A614F">
        <w:t>C</w:t>
      </w:r>
      <w:r>
        <w:t xml:space="preserve">: </w:t>
      </w:r>
      <w:r w:rsidR="00723150">
        <w:t>Eligible interest</w:t>
      </w:r>
      <w:r w:rsidR="00024CBE">
        <w:t xml:space="preserve"> &amp; consent</w:t>
      </w:r>
      <w:r w:rsidR="00723150">
        <w:t xml:space="preserve"> details</w:t>
      </w:r>
      <w:bookmarkEnd w:id="2"/>
    </w:p>
    <w:p w14:paraId="049D5BCF" w14:textId="1153046C" w:rsidR="005D362C" w:rsidRPr="004E3460" w:rsidRDefault="005D362C" w:rsidP="005D362C">
      <w:r>
        <w:t>This part may be completed either by the eligible interest</w:t>
      </w:r>
      <w:r w:rsidR="00FA2ECC">
        <w:t>-</w:t>
      </w:r>
      <w:r>
        <w:t>holder or the project proponent</w:t>
      </w:r>
    </w:p>
    <w:p w14:paraId="4E54A79E" w14:textId="27676A82" w:rsidR="00502676" w:rsidRPr="007A3EB8" w:rsidRDefault="00BF69B3" w:rsidP="007A3EB8">
      <w:pPr>
        <w:pStyle w:val="Question"/>
        <w:rPr>
          <w:rFonts w:eastAsia="Cambria"/>
        </w:rPr>
      </w:pPr>
      <w:r>
        <w:t>Eligible interest type</w:t>
      </w:r>
      <w:r w:rsidR="00DB6B84">
        <w:t xml:space="preserve"> </w:t>
      </w:r>
      <w:r w:rsidR="00502676">
        <w:rPr>
          <w:b w:val="0"/>
        </w:rPr>
        <w:t>(required)</w:t>
      </w:r>
    </w:p>
    <w:p w14:paraId="563FB94D" w14:textId="245C312B" w:rsidR="00DB6B84" w:rsidRDefault="00A903F1" w:rsidP="007A3EB8">
      <w:pPr>
        <w:pStyle w:val="Helpprompt"/>
      </w:pPr>
      <w:r>
        <w:t>F</w:t>
      </w:r>
      <w:r w:rsidR="007C0872">
        <w:t>or more information on eligible interests, review sections 43, 44,</w:t>
      </w:r>
      <w:r w:rsidR="00466827">
        <w:t xml:space="preserve"> </w:t>
      </w:r>
      <w:r w:rsidR="00BA5743">
        <w:t>45</w:t>
      </w:r>
      <w:r w:rsidR="007C0872">
        <w:t>, and 45A of the CFI Act</w:t>
      </w:r>
      <w:r w:rsidR="001743F2">
        <w:t xml:space="preserve">, </w:t>
      </w:r>
      <w:r w:rsidR="00B42687">
        <w:t>and s34 of the CFI Rule</w:t>
      </w:r>
    </w:p>
    <w:tbl>
      <w:tblPr>
        <w:tblStyle w:val="CERanswerfield"/>
        <w:tblW w:w="10348" w:type="dxa"/>
        <w:tblLayout w:type="fixed"/>
        <w:tblLook w:val="0680" w:firstRow="0" w:lastRow="0" w:firstColumn="1" w:lastColumn="0" w:noHBand="1" w:noVBand="1"/>
      </w:tblPr>
      <w:tblGrid>
        <w:gridCol w:w="841"/>
        <w:gridCol w:w="9507"/>
      </w:tblGrid>
      <w:tr w:rsidR="000B6B9C" w:rsidRPr="00EC35DE" w14:paraId="55493349" w14:textId="77777777" w:rsidTr="007A3EB8">
        <w:trPr>
          <w:trHeight w:val="283"/>
        </w:trPr>
        <w:tc>
          <w:tcPr>
            <w:cnfStyle w:val="001000000000" w:firstRow="0" w:lastRow="0" w:firstColumn="1" w:lastColumn="0" w:oddVBand="0" w:evenVBand="0" w:oddHBand="0" w:evenHBand="0" w:firstRowFirstColumn="0" w:firstRowLastColumn="0" w:lastRowFirstColumn="0" w:lastRowLastColumn="0"/>
            <w:tcW w:w="841" w:type="dxa"/>
          </w:tcPr>
          <w:p w14:paraId="5089899C" w14:textId="72E33125" w:rsidR="000B6B9C" w:rsidRPr="00EC35DE" w:rsidRDefault="000B6B9C">
            <w:pPr>
              <w:pStyle w:val="Answerfieldright-aligned"/>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p>
        </w:tc>
        <w:tc>
          <w:tcPr>
            <w:tcW w:w="9507" w:type="dxa"/>
          </w:tcPr>
          <w:p w14:paraId="4771013C" w14:textId="19565231" w:rsidR="000B6B9C" w:rsidRPr="00EC35DE" w:rsidRDefault="004820EA">
            <w:pPr>
              <w:pStyle w:val="Answerfieldleft-aligned"/>
              <w:cnfStyle w:val="000000000000" w:firstRow="0" w:lastRow="0" w:firstColumn="0" w:lastColumn="0" w:oddVBand="0" w:evenVBand="0" w:oddHBand="0" w:evenHBand="0" w:firstRowFirstColumn="0" w:firstRowLastColumn="0" w:lastRowFirstColumn="0" w:lastRowLastColumn="0"/>
            </w:pPr>
            <w:r>
              <w:t>E</w:t>
            </w:r>
            <w:r w:rsidR="002A33BA">
              <w:t>state or interest in the project area</w:t>
            </w:r>
          </w:p>
        </w:tc>
      </w:tr>
      <w:tr w:rsidR="000B6B9C" w:rsidRPr="00EC35DE" w14:paraId="395CD0FB" w14:textId="77777777" w:rsidTr="007A3EB8">
        <w:trPr>
          <w:trHeight w:val="283"/>
        </w:trPr>
        <w:tc>
          <w:tcPr>
            <w:cnfStyle w:val="001000000000" w:firstRow="0" w:lastRow="0" w:firstColumn="1" w:lastColumn="0" w:oddVBand="0" w:evenVBand="0" w:oddHBand="0" w:evenHBand="0" w:firstRowFirstColumn="0" w:firstRowLastColumn="0" w:lastRowFirstColumn="0" w:lastRowLastColumn="0"/>
            <w:tcW w:w="841" w:type="dxa"/>
          </w:tcPr>
          <w:p w14:paraId="1343EA5B" w14:textId="6891DDF7" w:rsidR="000B6B9C" w:rsidRPr="00EC35DE" w:rsidRDefault="004768D9">
            <w:pPr>
              <w:pStyle w:val="Answerfieldright-aligned"/>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p>
        </w:tc>
        <w:tc>
          <w:tcPr>
            <w:tcW w:w="9507" w:type="dxa"/>
          </w:tcPr>
          <w:p w14:paraId="2F826B58" w14:textId="62DC99D4" w:rsidR="000B6B9C" w:rsidRPr="00EC35DE" w:rsidRDefault="004A092D" w:rsidP="004A092D">
            <w:pPr>
              <w:pStyle w:val="Answerfieldleft-aligned"/>
              <w:cnfStyle w:val="000000000000" w:firstRow="0" w:lastRow="0" w:firstColumn="0" w:lastColumn="0" w:oddVBand="0" w:evenVBand="0" w:oddHBand="0" w:evenHBand="0" w:firstRowFirstColumn="0" w:firstRowLastColumn="0" w:lastRowFirstColumn="0" w:lastRowLastColumn="0"/>
            </w:pPr>
            <w:r>
              <w:t>Mortgagee or chargee of an estate or interest in the project area</w:t>
            </w:r>
          </w:p>
        </w:tc>
      </w:tr>
      <w:tr w:rsidR="000B6B9C" w:rsidRPr="00EC35DE" w14:paraId="5DF9940C" w14:textId="77777777" w:rsidTr="007A3EB8">
        <w:trPr>
          <w:trHeight w:val="283"/>
        </w:trPr>
        <w:tc>
          <w:tcPr>
            <w:cnfStyle w:val="001000000000" w:firstRow="0" w:lastRow="0" w:firstColumn="1" w:lastColumn="0" w:oddVBand="0" w:evenVBand="0" w:oddHBand="0" w:evenHBand="0" w:firstRowFirstColumn="0" w:firstRowLastColumn="0" w:lastRowFirstColumn="0" w:lastRowLastColumn="0"/>
            <w:tcW w:w="841" w:type="dxa"/>
          </w:tcPr>
          <w:p w14:paraId="6830027C" w14:textId="57AC47E2" w:rsidR="000B6B9C" w:rsidRPr="00EC35DE" w:rsidRDefault="004768D9">
            <w:pPr>
              <w:pStyle w:val="Answerfieldright-aligned"/>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p>
        </w:tc>
        <w:tc>
          <w:tcPr>
            <w:tcW w:w="9507" w:type="dxa"/>
          </w:tcPr>
          <w:p w14:paraId="14DC2EBC" w14:textId="4418F34C" w:rsidR="000B6B9C" w:rsidRPr="007A3EB8" w:rsidRDefault="00787C3A" w:rsidP="007A3EB8">
            <w:pPr>
              <w:pStyle w:val="CERbullets0"/>
              <w:numPr>
                <w:ilvl w:val="0"/>
                <w:numId w:val="0"/>
              </w:numPr>
              <w:ind w:left="360" w:hanging="360"/>
              <w:cnfStyle w:val="000000000000" w:firstRow="0" w:lastRow="0" w:firstColumn="0" w:lastColumn="0" w:oddVBand="0" w:evenVBand="0" w:oddHBand="0" w:evenHBand="0" w:firstRowFirstColumn="0" w:firstRowLastColumn="0" w:lastRowFirstColumn="0" w:lastRowLastColumn="0"/>
              <w:rPr>
                <w:sz w:val="20"/>
                <w:szCs w:val="20"/>
              </w:rPr>
            </w:pPr>
            <w:r w:rsidRPr="007A3EB8">
              <w:rPr>
                <w:sz w:val="20"/>
                <w:szCs w:val="20"/>
              </w:rPr>
              <w:t xml:space="preserve">Exclusive right to obtain the benefit of sequestration in the project area </w:t>
            </w:r>
          </w:p>
        </w:tc>
      </w:tr>
      <w:tr w:rsidR="000B6B9C" w:rsidRPr="00EC35DE" w14:paraId="61EFC379" w14:textId="77777777" w:rsidTr="007A3EB8">
        <w:trPr>
          <w:trHeight w:val="283"/>
        </w:trPr>
        <w:tc>
          <w:tcPr>
            <w:cnfStyle w:val="001000000000" w:firstRow="0" w:lastRow="0" w:firstColumn="1" w:lastColumn="0" w:oddVBand="0" w:evenVBand="0" w:oddHBand="0" w:evenHBand="0" w:firstRowFirstColumn="0" w:firstRowLastColumn="0" w:lastRowFirstColumn="0" w:lastRowLastColumn="0"/>
            <w:tcW w:w="841" w:type="dxa"/>
          </w:tcPr>
          <w:p w14:paraId="00E66755" w14:textId="14FF28AD" w:rsidR="000B6B9C" w:rsidRPr="00EC35DE" w:rsidRDefault="004768D9">
            <w:pPr>
              <w:pStyle w:val="Answerfieldright-aligned"/>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p>
        </w:tc>
        <w:tc>
          <w:tcPr>
            <w:tcW w:w="9507" w:type="dxa"/>
          </w:tcPr>
          <w:p w14:paraId="2216DB82" w14:textId="5F397A8A" w:rsidR="000B6B9C" w:rsidRPr="00787C3A" w:rsidRDefault="00A903F1">
            <w:pPr>
              <w:pStyle w:val="Answerfieldleft-aligned"/>
              <w:cnfStyle w:val="000000000000" w:firstRow="0" w:lastRow="0" w:firstColumn="0" w:lastColumn="0" w:oddVBand="0" w:evenVBand="0" w:oddHBand="0" w:evenHBand="0" w:firstRowFirstColumn="0" w:firstRowLastColumn="0" w:lastRowFirstColumn="0" w:lastRowLastColumn="0"/>
            </w:pPr>
            <w:r w:rsidRPr="00190DA3">
              <w:t>Registered Native Title Bod</w:t>
            </w:r>
            <w:r w:rsidR="00A53156">
              <w:t>y</w:t>
            </w:r>
            <w:r w:rsidRPr="00190DA3">
              <w:t xml:space="preserve"> Corporat</w:t>
            </w:r>
            <w:r>
              <w:t>e or</w:t>
            </w:r>
            <w:r w:rsidRPr="00190DA3">
              <w:t xml:space="preserve"> Aboriginal Land Council</w:t>
            </w:r>
          </w:p>
        </w:tc>
      </w:tr>
      <w:tr w:rsidR="000B6B9C" w:rsidRPr="00EC35DE" w14:paraId="2FED7D5A" w14:textId="77777777" w:rsidTr="007A3EB8">
        <w:trPr>
          <w:trHeight w:val="283"/>
        </w:trPr>
        <w:tc>
          <w:tcPr>
            <w:cnfStyle w:val="001000000000" w:firstRow="0" w:lastRow="0" w:firstColumn="1" w:lastColumn="0" w:oddVBand="0" w:evenVBand="0" w:oddHBand="0" w:evenHBand="0" w:firstRowFirstColumn="0" w:firstRowLastColumn="0" w:lastRowFirstColumn="0" w:lastRowLastColumn="0"/>
            <w:tcW w:w="841" w:type="dxa"/>
          </w:tcPr>
          <w:p w14:paraId="0E5D8446" w14:textId="165DEA2B" w:rsidR="000B6B9C" w:rsidRPr="00EC35DE" w:rsidRDefault="004768D9">
            <w:pPr>
              <w:pStyle w:val="Answerfieldright-aligned"/>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p>
        </w:tc>
        <w:tc>
          <w:tcPr>
            <w:tcW w:w="9507" w:type="dxa"/>
          </w:tcPr>
          <w:p w14:paraId="34A819AB" w14:textId="31D04A05" w:rsidR="000B6B9C" w:rsidRPr="00787C3A" w:rsidRDefault="00A903F1">
            <w:pPr>
              <w:pStyle w:val="Answerfieldleft-aligned"/>
              <w:cnfStyle w:val="000000000000" w:firstRow="0" w:lastRow="0" w:firstColumn="0" w:lastColumn="0" w:oddVBand="0" w:evenVBand="0" w:oddHBand="0" w:evenHBand="0" w:firstRowFirstColumn="0" w:firstRowLastColumn="0" w:lastRowFirstColumn="0" w:lastRowLastColumn="0"/>
            </w:pPr>
            <w:r>
              <w:t>N</w:t>
            </w:r>
            <w:r w:rsidRPr="00190DA3">
              <w:t>ative title holder</w:t>
            </w:r>
            <w:r>
              <w:t xml:space="preserve"> or </w:t>
            </w:r>
            <w:r w:rsidRPr="00190DA3">
              <w:t xml:space="preserve">authorised </w:t>
            </w:r>
            <w:r>
              <w:t>person through an</w:t>
            </w:r>
            <w:r w:rsidRPr="00190DA3">
              <w:t xml:space="preserve"> Indigenous Land Use Agreements</w:t>
            </w:r>
          </w:p>
        </w:tc>
      </w:tr>
      <w:tr w:rsidR="00034E1E" w:rsidRPr="00EC35DE" w14:paraId="312F1F99" w14:textId="77777777" w:rsidTr="004A092D">
        <w:trPr>
          <w:trHeight w:val="283"/>
        </w:trPr>
        <w:tc>
          <w:tcPr>
            <w:cnfStyle w:val="001000000000" w:firstRow="0" w:lastRow="0" w:firstColumn="1" w:lastColumn="0" w:oddVBand="0" w:evenVBand="0" w:oddHBand="0" w:evenHBand="0" w:firstRowFirstColumn="0" w:firstRowLastColumn="0" w:lastRowFirstColumn="0" w:lastRowLastColumn="0"/>
            <w:tcW w:w="841" w:type="dxa"/>
          </w:tcPr>
          <w:p w14:paraId="13A3005E" w14:textId="0C818699" w:rsidR="00034E1E" w:rsidRPr="00EC35DE" w:rsidRDefault="00034E1E">
            <w:pPr>
              <w:pStyle w:val="Answerfieldright-aligned"/>
            </w:pPr>
            <w:r w:rsidRPr="00EC35DE">
              <w:fldChar w:fldCharType="begin">
                <w:ffData>
                  <w:name w:val=""/>
                  <w:enabled/>
                  <w:calcOnExit w:val="0"/>
                  <w:checkBox>
                    <w:size w:val="24"/>
                    <w:default w:val="0"/>
                  </w:checkBox>
                </w:ffData>
              </w:fldChar>
            </w:r>
            <w:r w:rsidRPr="00EC35DE">
              <w:instrText xml:space="preserve"> FORMCHECKBOX </w:instrText>
            </w:r>
            <w:r w:rsidRPr="00EC35DE">
              <w:fldChar w:fldCharType="separate"/>
            </w:r>
            <w:r w:rsidRPr="00EC35DE">
              <w:fldChar w:fldCharType="end"/>
            </w:r>
          </w:p>
        </w:tc>
        <w:tc>
          <w:tcPr>
            <w:tcW w:w="9507" w:type="dxa"/>
          </w:tcPr>
          <w:p w14:paraId="6F51D396" w14:textId="628C340A" w:rsidR="00034E1E" w:rsidRPr="007A3EB8" w:rsidRDefault="00034E1E" w:rsidP="007A3EB8">
            <w:pPr>
              <w:pStyle w:val="CERbullets0"/>
              <w:numPr>
                <w:ilvl w:val="0"/>
                <w:numId w:val="0"/>
              </w:numPr>
              <w:ind w:left="360" w:hanging="360"/>
              <w:cnfStyle w:val="000000000000" w:firstRow="0" w:lastRow="0" w:firstColumn="0" w:lastColumn="0" w:oddVBand="0" w:evenVBand="0" w:oddHBand="0" w:evenHBand="0" w:firstRowFirstColumn="0" w:firstRowLastColumn="0" w:lastRowFirstColumn="0" w:lastRowLastColumn="0"/>
              <w:rPr>
                <w:sz w:val="20"/>
                <w:szCs w:val="20"/>
              </w:rPr>
            </w:pPr>
            <w:r w:rsidRPr="00190DA3">
              <w:rPr>
                <w:sz w:val="20"/>
                <w:szCs w:val="20"/>
              </w:rPr>
              <w:t>Crown Lands Minister</w:t>
            </w:r>
            <w:r>
              <w:rPr>
                <w:sz w:val="20"/>
                <w:szCs w:val="20"/>
              </w:rPr>
              <w:t xml:space="preserve"> or</w:t>
            </w:r>
            <w:r w:rsidRPr="00190DA3">
              <w:rPr>
                <w:sz w:val="20"/>
                <w:szCs w:val="20"/>
              </w:rPr>
              <w:t xml:space="preserve"> Minister</w:t>
            </w:r>
            <w:r>
              <w:rPr>
                <w:sz w:val="20"/>
                <w:szCs w:val="20"/>
              </w:rPr>
              <w:t xml:space="preserve"> </w:t>
            </w:r>
            <w:r w:rsidRPr="00190DA3">
              <w:rPr>
                <w:sz w:val="20"/>
                <w:szCs w:val="20"/>
              </w:rPr>
              <w:t xml:space="preserve">administering </w:t>
            </w:r>
            <w:r>
              <w:rPr>
                <w:sz w:val="20"/>
                <w:szCs w:val="20"/>
              </w:rPr>
              <w:t xml:space="preserve">a </w:t>
            </w:r>
            <w:r w:rsidRPr="00190DA3">
              <w:rPr>
                <w:sz w:val="20"/>
                <w:szCs w:val="20"/>
              </w:rPr>
              <w:t>certain Act</w:t>
            </w:r>
          </w:p>
        </w:tc>
      </w:tr>
    </w:tbl>
    <w:p w14:paraId="312EC5A4" w14:textId="10490EDC" w:rsidR="00262492" w:rsidRPr="006A1ADD" w:rsidRDefault="00262492" w:rsidP="00262492">
      <w:pPr>
        <w:pStyle w:val="Question"/>
        <w:tabs>
          <w:tab w:val="left" w:pos="10174"/>
        </w:tabs>
        <w:ind w:left="360" w:hanging="360"/>
      </w:pPr>
      <w:r>
        <w:t xml:space="preserve">Land area relevant to eligible interest </w:t>
      </w:r>
      <w:r>
        <w:rPr>
          <w:b w:val="0"/>
        </w:rPr>
        <w:t>(required)</w:t>
      </w:r>
    </w:p>
    <w:p w14:paraId="220DCE96" w14:textId="71AE9915" w:rsidR="00262492" w:rsidRDefault="00262492" w:rsidP="00BC2C52">
      <w:pPr>
        <w:pStyle w:val="Helpprompt"/>
        <w:spacing w:before="120" w:after="60"/>
      </w:pPr>
      <w:r>
        <w:t>For each land title reference number, please provide</w:t>
      </w:r>
      <w:r w:rsidRPr="00EC35DE">
        <w:t xml:space="preserve"> the state/territory, block number, section number, volume, folio and edition</w:t>
      </w:r>
      <w:r w:rsidR="003F42EF">
        <w:t xml:space="preserve"> (as applicable)</w:t>
      </w:r>
    </w:p>
    <w:p w14:paraId="3CE9C4DD" w14:textId="74F2C413" w:rsidR="005550BF" w:rsidRPr="00EC35DE" w:rsidRDefault="005550BF" w:rsidP="0080054B">
      <w:pPr>
        <w:pStyle w:val="Arrowinstruction"/>
        <w:spacing w:after="0"/>
      </w:pPr>
      <w:r w:rsidRPr="00EC35DE">
        <w:t>Provide the land title reference number(s)</w:t>
      </w:r>
      <w:r>
        <w:t xml:space="preserve"> for area of land </w:t>
      </w:r>
      <w:r w:rsidR="00101AB0">
        <w:t>where the eligible interest is held</w:t>
      </w:r>
    </w:p>
    <w:p w14:paraId="26CC4EEA" w14:textId="7856FE73" w:rsidR="00490071" w:rsidRPr="00EC35DE" w:rsidRDefault="0080054B" w:rsidP="0080054B">
      <w:pPr>
        <w:pStyle w:val="Copyprompt"/>
        <w:spacing w:before="40"/>
        <w:ind w:left="714" w:hanging="357"/>
      </w:pPr>
      <w:r>
        <w:t xml:space="preserve">Where you need extra space, </w:t>
      </w:r>
      <w:r w:rsidRPr="00EC35DE" w:rsidDel="002359CE">
        <w:t xml:space="preserve">please </w:t>
      </w:r>
      <w:r>
        <w:t>attach a sheet to this form with the additional details</w:t>
      </w:r>
    </w:p>
    <w:tbl>
      <w:tblPr>
        <w:tblStyle w:val="CERanswerfield"/>
        <w:tblW w:w="10348" w:type="dxa"/>
        <w:tblLayout w:type="fixed"/>
        <w:tblLook w:val="0680" w:firstRow="0" w:lastRow="0" w:firstColumn="1" w:lastColumn="0" w:noHBand="1" w:noVBand="1"/>
      </w:tblPr>
      <w:tblGrid>
        <w:gridCol w:w="1559"/>
        <w:gridCol w:w="8789"/>
      </w:tblGrid>
      <w:tr w:rsidR="00262492" w:rsidRPr="00EC35DE" w14:paraId="531591B1" w14:textId="77777777" w:rsidTr="00490071">
        <w:trPr>
          <w:trHeight w:val="2810"/>
        </w:trPr>
        <w:tc>
          <w:tcPr>
            <w:cnfStyle w:val="001000000000" w:firstRow="0" w:lastRow="0" w:firstColumn="1" w:lastColumn="0" w:oddVBand="0" w:evenVBand="0" w:oddHBand="0" w:evenHBand="0" w:firstRowFirstColumn="0" w:firstRowLastColumn="0" w:lastRowFirstColumn="0" w:lastRowLastColumn="0"/>
            <w:tcW w:w="1559" w:type="dxa"/>
          </w:tcPr>
          <w:p w14:paraId="06BB0CD0" w14:textId="77777777" w:rsidR="00262492" w:rsidRPr="00EC35DE" w:rsidRDefault="00262492">
            <w:pPr>
              <w:pStyle w:val="Answerfieldright-aligned"/>
            </w:pPr>
            <w:r w:rsidRPr="00EC35DE">
              <w:t>Land title reference(s)</w:t>
            </w:r>
          </w:p>
        </w:tc>
        <w:tc>
          <w:tcPr>
            <w:tcW w:w="8789" w:type="dxa"/>
          </w:tcPr>
          <w:p w14:paraId="50E74381" w14:textId="77777777" w:rsidR="00262492" w:rsidRPr="00EC35DE" w:rsidRDefault="00262492">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480D511F" w14:textId="6CF58038" w:rsidR="00075052" w:rsidRPr="00EC35DE" w:rsidRDefault="00BF69B3" w:rsidP="007A3EB8">
      <w:pPr>
        <w:pStyle w:val="Question"/>
        <w:tabs>
          <w:tab w:val="left" w:pos="10174"/>
        </w:tabs>
        <w:ind w:left="360" w:hanging="360"/>
      </w:pPr>
      <w:r>
        <w:t>De</w:t>
      </w:r>
      <w:r w:rsidR="0028371E">
        <w:t>tails on the eligible interest</w:t>
      </w:r>
      <w:r w:rsidR="00215FAE">
        <w:t xml:space="preserve"> </w:t>
      </w:r>
      <w:r w:rsidR="00215FAE">
        <w:rPr>
          <w:b w:val="0"/>
          <w:bCs/>
        </w:rPr>
        <w:t>(required)</w:t>
      </w:r>
    </w:p>
    <w:p w14:paraId="0E6822BC" w14:textId="287AA908" w:rsidR="0080054B" w:rsidRDefault="00490071" w:rsidP="0080054B">
      <w:pPr>
        <w:pStyle w:val="Arrowinstruction"/>
        <w:spacing w:after="0"/>
      </w:pPr>
      <w:r>
        <w:t>Include information on how the eligible interest(s) are established</w:t>
      </w:r>
    </w:p>
    <w:p w14:paraId="4C093DE5" w14:textId="77777777" w:rsidR="0080054B" w:rsidRPr="00EC35DE" w:rsidRDefault="0080054B" w:rsidP="0080054B">
      <w:pPr>
        <w:pStyle w:val="Copyprompt"/>
        <w:spacing w:before="40"/>
        <w:ind w:left="714" w:hanging="357"/>
      </w:pPr>
      <w:r>
        <w:t xml:space="preserve">Where you need extra space, </w:t>
      </w:r>
      <w:r w:rsidRPr="00EC35DE" w:rsidDel="002359CE">
        <w:t xml:space="preserve">please </w:t>
      </w:r>
      <w:r>
        <w:t>attach a sheet to this form with the additional details</w:t>
      </w:r>
    </w:p>
    <w:tbl>
      <w:tblPr>
        <w:tblStyle w:val="CERanswerfield"/>
        <w:tblW w:w="10348" w:type="dxa"/>
        <w:tblLayout w:type="fixed"/>
        <w:tblLook w:val="0680" w:firstRow="0" w:lastRow="0" w:firstColumn="1" w:lastColumn="0" w:noHBand="1" w:noVBand="1"/>
      </w:tblPr>
      <w:tblGrid>
        <w:gridCol w:w="1559"/>
        <w:gridCol w:w="8789"/>
      </w:tblGrid>
      <w:tr w:rsidR="007D0264" w:rsidRPr="00EC35DE" w14:paraId="565A4DCB" w14:textId="77777777" w:rsidTr="00656127">
        <w:trPr>
          <w:trHeight w:val="1731"/>
        </w:trPr>
        <w:tc>
          <w:tcPr>
            <w:cnfStyle w:val="001000000000" w:firstRow="0" w:lastRow="0" w:firstColumn="1" w:lastColumn="0" w:oddVBand="0" w:evenVBand="0" w:oddHBand="0" w:evenHBand="0" w:firstRowFirstColumn="0" w:firstRowLastColumn="0" w:lastRowFirstColumn="0" w:lastRowLastColumn="0"/>
            <w:tcW w:w="1559" w:type="dxa"/>
          </w:tcPr>
          <w:p w14:paraId="41EDF817" w14:textId="09B8CCAE" w:rsidR="00075052" w:rsidRPr="00EC35DE" w:rsidRDefault="004D0C39">
            <w:pPr>
              <w:pStyle w:val="Answerfieldright-aligned"/>
            </w:pPr>
            <w:r>
              <w:t xml:space="preserve">Further details about </w:t>
            </w:r>
            <w:r w:rsidR="00814E5F">
              <w:t xml:space="preserve">how the </w:t>
            </w:r>
            <w:r>
              <w:t>eligible interest</w:t>
            </w:r>
            <w:r w:rsidR="00814E5F">
              <w:t xml:space="preserve"> applies to the land area</w:t>
            </w:r>
            <w:r w:rsidR="00A85AAF">
              <w:t>(s)</w:t>
            </w:r>
            <w:r w:rsidR="003E1B94">
              <w:t xml:space="preserve"> at Question 7</w:t>
            </w:r>
          </w:p>
        </w:tc>
        <w:tc>
          <w:tcPr>
            <w:tcW w:w="8789" w:type="dxa"/>
          </w:tcPr>
          <w:p w14:paraId="61535E6C" w14:textId="77777777" w:rsidR="00075052" w:rsidRPr="00EC35DE" w:rsidRDefault="00075052">
            <w:pPr>
              <w:pStyle w:val="Answerfieldleft-aligned"/>
              <w:cnfStyle w:val="000000000000" w:firstRow="0" w:lastRow="0" w:firstColumn="0" w:lastColumn="0" w:oddVBand="0" w:evenVBand="0" w:oddHBand="0" w:evenHBand="0" w:firstRowFirstColumn="0" w:firstRowLastColumn="0" w:lastRowFirstColumn="0" w:lastRowLastColumn="0"/>
            </w:pPr>
            <w:r w:rsidRPr="00EC35DE">
              <w:fldChar w:fldCharType="begin">
                <w:ffData>
                  <w:name w:val="Text48"/>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3699BC7F" w14:textId="20730A39" w:rsidR="002A33BA" w:rsidRPr="00656127" w:rsidRDefault="002A33BA" w:rsidP="009B29C9">
      <w:pPr>
        <w:pStyle w:val="Arrowinstruction"/>
        <w:numPr>
          <w:ilvl w:val="0"/>
          <w:numId w:val="0"/>
        </w:numPr>
        <w:spacing w:after="0"/>
        <w:rPr>
          <w:rFonts w:ascii="Calibri" w:eastAsia="Times New Roman" w:hAnsi="Calibri" w:cs="Calibri"/>
          <w:b/>
          <w:kern w:val="32"/>
          <w:sz w:val="2"/>
          <w:szCs w:val="2"/>
        </w:rPr>
      </w:pPr>
      <w:bookmarkStart w:id="3" w:name="_Ref227585375"/>
      <w:r w:rsidRPr="00656127">
        <w:rPr>
          <w:sz w:val="2"/>
          <w:szCs w:val="2"/>
        </w:rPr>
        <w:br w:type="page"/>
      </w:r>
    </w:p>
    <w:bookmarkEnd w:id="3"/>
    <w:p w14:paraId="69D9D468" w14:textId="035DF36B" w:rsidR="00586C21" w:rsidRDefault="00586C21" w:rsidP="00586C21">
      <w:pPr>
        <w:pStyle w:val="Question"/>
      </w:pPr>
      <w:r>
        <w:lastRenderedPageBreak/>
        <w:t>Type of consent</w:t>
      </w:r>
      <w:r w:rsidR="00FF49E1">
        <w:rPr>
          <w:b w:val="0"/>
          <w:bCs/>
        </w:rPr>
        <w:t xml:space="preserve"> (required)</w:t>
      </w:r>
    </w:p>
    <w:p w14:paraId="7E7E1BAE" w14:textId="59825B14" w:rsidR="007E6731" w:rsidRDefault="007E6731" w:rsidP="0089785A">
      <w:pPr>
        <w:pStyle w:val="Arrowinstruction"/>
      </w:pPr>
      <w:r>
        <w:t>Tick the box corresponding to the reason provided by the project proponent for their needing your consent</w:t>
      </w:r>
    </w:p>
    <w:tbl>
      <w:tblPr>
        <w:tblStyle w:val="CERanswerfield"/>
        <w:tblW w:w="10350" w:type="dxa"/>
        <w:tblLayout w:type="fixed"/>
        <w:tblLook w:val="0680" w:firstRow="0" w:lastRow="0" w:firstColumn="1" w:lastColumn="0" w:noHBand="1" w:noVBand="1"/>
      </w:tblPr>
      <w:tblGrid>
        <w:gridCol w:w="295"/>
        <w:gridCol w:w="546"/>
        <w:gridCol w:w="9509"/>
      </w:tblGrid>
      <w:tr w:rsidR="007E6731" w14:paraId="04EC52B3" w14:textId="77777777">
        <w:trPr>
          <w:trHeight w:val="283"/>
        </w:trPr>
        <w:tc>
          <w:tcPr>
            <w:cnfStyle w:val="001000000000" w:firstRow="0" w:lastRow="0" w:firstColumn="1" w:lastColumn="0" w:oddVBand="0" w:evenVBand="0" w:oddHBand="0" w:evenHBand="0" w:firstRowFirstColumn="0" w:firstRowLastColumn="0" w:lastRowFirstColumn="0" w:lastRowLastColumn="0"/>
            <w:tcW w:w="2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4" w:space="0" w:color="A6A6A6" w:themeColor="background1" w:themeShade="A6"/>
            </w:tcBorders>
            <w:shd w:val="clear" w:color="auto" w:fill="EAEAEA" w:themeFill="accent6" w:themeFillTint="33"/>
            <w:hideMark/>
          </w:tcPr>
          <w:p w14:paraId="46F8D35A" w14:textId="77777777" w:rsidR="007E6731" w:rsidRDefault="007E6731">
            <w:pPr>
              <w:pStyle w:val="Answerfieldright-aligned"/>
              <w:rPr>
                <w:b/>
                <w:bCs/>
              </w:rPr>
            </w:pPr>
            <w:r>
              <w:rPr>
                <w:b/>
                <w:bCs/>
              </w:rPr>
              <w:t>1</w:t>
            </w:r>
          </w:p>
        </w:tc>
        <w:tc>
          <w:tcPr>
            <w:tcW w:w="546" w:type="dxa"/>
            <w:tcBorders>
              <w:top w:val="single" w:sz="8" w:space="0" w:color="A6A6A6" w:themeColor="background1" w:themeShade="A6"/>
              <w:left w:val="single" w:sz="4" w:space="0" w:color="A6A6A6" w:themeColor="background1" w:themeShade="A6"/>
              <w:bottom w:val="single" w:sz="8" w:space="0" w:color="A6A6A6" w:themeColor="background1" w:themeShade="A6"/>
              <w:right w:val="single" w:sz="8" w:space="0" w:color="A6A6A6" w:themeColor="background1" w:themeShade="A6"/>
            </w:tcBorders>
            <w:shd w:val="clear" w:color="auto" w:fill="EAEAEA" w:themeFill="accent6" w:themeFillTint="33"/>
            <w:hideMark/>
          </w:tcPr>
          <w:p w14:paraId="52D10853" w14:textId="77777777" w:rsidR="007E6731" w:rsidRDefault="007E6731">
            <w:pPr>
              <w:pStyle w:val="Answerfieldrigh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50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8392FD2" w14:textId="4A900886" w:rsidR="007E6731" w:rsidRDefault="007E6731">
            <w:pPr>
              <w:pStyle w:val="CERbullets0"/>
              <w:numPr>
                <w:ilvl w:val="0"/>
                <w:numId w:val="0"/>
              </w:numPr>
              <w:cnfStyle w:val="000000000000" w:firstRow="0" w:lastRow="0" w:firstColumn="0" w:lastColumn="0" w:oddVBand="0" w:evenVBand="0" w:oddHBand="0" w:evenHBand="0" w:firstRowFirstColumn="0" w:firstRowLastColumn="0" w:lastRowFirstColumn="0" w:lastRowLastColumn="0"/>
              <w:rPr>
                <w:color w:val="000000" w:themeColor="text1"/>
                <w:sz w:val="20"/>
                <w:szCs w:val="22"/>
              </w:rPr>
            </w:pPr>
            <w:r w:rsidRPr="000358BA">
              <w:rPr>
                <w:color w:val="000000" w:themeColor="text1"/>
                <w:sz w:val="20"/>
                <w:szCs w:val="22"/>
              </w:rPr>
              <w:t>Consent to the making of an application</w:t>
            </w:r>
          </w:p>
        </w:tc>
      </w:tr>
      <w:tr w:rsidR="007E6731" w14:paraId="301710BD" w14:textId="77777777">
        <w:trPr>
          <w:trHeight w:val="283"/>
        </w:trPr>
        <w:tc>
          <w:tcPr>
            <w:cnfStyle w:val="001000000000" w:firstRow="0" w:lastRow="0" w:firstColumn="1" w:lastColumn="0" w:oddVBand="0" w:evenVBand="0" w:oddHBand="0" w:evenHBand="0" w:firstRowFirstColumn="0" w:firstRowLastColumn="0" w:lastRowFirstColumn="0" w:lastRowLastColumn="0"/>
            <w:tcW w:w="2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4" w:space="0" w:color="A6A6A6" w:themeColor="background1" w:themeShade="A6"/>
            </w:tcBorders>
            <w:shd w:val="clear" w:color="auto" w:fill="EAEAEA" w:themeFill="accent6" w:themeFillTint="33"/>
            <w:hideMark/>
          </w:tcPr>
          <w:p w14:paraId="792D5479" w14:textId="77777777" w:rsidR="007E6731" w:rsidRDefault="007E6731">
            <w:pPr>
              <w:pStyle w:val="Answerfieldright-aligned"/>
              <w:rPr>
                <w:b/>
                <w:bCs/>
              </w:rPr>
            </w:pPr>
            <w:r>
              <w:rPr>
                <w:b/>
                <w:bCs/>
              </w:rPr>
              <w:t>2</w:t>
            </w:r>
          </w:p>
        </w:tc>
        <w:tc>
          <w:tcPr>
            <w:tcW w:w="546" w:type="dxa"/>
            <w:tcBorders>
              <w:top w:val="single" w:sz="8" w:space="0" w:color="A6A6A6" w:themeColor="background1" w:themeShade="A6"/>
              <w:left w:val="single" w:sz="4" w:space="0" w:color="A6A6A6" w:themeColor="background1" w:themeShade="A6"/>
              <w:bottom w:val="single" w:sz="8" w:space="0" w:color="A6A6A6" w:themeColor="background1" w:themeShade="A6"/>
              <w:right w:val="single" w:sz="8" w:space="0" w:color="A6A6A6" w:themeColor="background1" w:themeShade="A6"/>
            </w:tcBorders>
            <w:shd w:val="clear" w:color="auto" w:fill="EAEAEA" w:themeFill="accent6" w:themeFillTint="33"/>
            <w:hideMark/>
          </w:tcPr>
          <w:p w14:paraId="5B0E8FAE" w14:textId="77777777" w:rsidR="007E6731" w:rsidRDefault="007E6731">
            <w:pPr>
              <w:pStyle w:val="Answerfieldrigh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50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8AAEB70" w14:textId="30475690" w:rsidR="007E6731" w:rsidRDefault="007E6731">
            <w:pPr>
              <w:pStyle w:val="CERbullets0"/>
              <w:numPr>
                <w:ilvl w:val="0"/>
                <w:numId w:val="0"/>
              </w:numPr>
              <w:cnfStyle w:val="000000000000" w:firstRow="0" w:lastRow="0" w:firstColumn="0" w:lastColumn="0" w:oddVBand="0" w:evenVBand="0" w:oddHBand="0" w:evenHBand="0" w:firstRowFirstColumn="0" w:firstRowLastColumn="0" w:lastRowFirstColumn="0" w:lastRowLastColumn="0"/>
              <w:rPr>
                <w:color w:val="000000" w:themeColor="text1"/>
                <w:sz w:val="20"/>
                <w:szCs w:val="22"/>
              </w:rPr>
            </w:pPr>
            <w:r>
              <w:rPr>
                <w:color w:val="000000" w:themeColor="text1"/>
                <w:sz w:val="20"/>
                <w:szCs w:val="22"/>
              </w:rPr>
              <w:t xml:space="preserve">Consent to the existence of the CER’s declaration of an eligible offsets project </w:t>
            </w:r>
          </w:p>
        </w:tc>
      </w:tr>
      <w:tr w:rsidR="007E6731" w14:paraId="02A4A6D3" w14:textId="77777777">
        <w:trPr>
          <w:trHeight w:val="283"/>
        </w:trPr>
        <w:tc>
          <w:tcPr>
            <w:cnfStyle w:val="001000000000" w:firstRow="0" w:lastRow="0" w:firstColumn="1" w:lastColumn="0" w:oddVBand="0" w:evenVBand="0" w:oddHBand="0" w:evenHBand="0" w:firstRowFirstColumn="0" w:firstRowLastColumn="0" w:lastRowFirstColumn="0" w:lastRowLastColumn="0"/>
            <w:tcW w:w="2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4" w:space="0" w:color="A6A6A6" w:themeColor="background1" w:themeShade="A6"/>
            </w:tcBorders>
            <w:shd w:val="clear" w:color="auto" w:fill="EAEAEA" w:themeFill="accent6" w:themeFillTint="33"/>
            <w:hideMark/>
          </w:tcPr>
          <w:p w14:paraId="7FE9EF75" w14:textId="77777777" w:rsidR="007E6731" w:rsidRDefault="007E6731">
            <w:pPr>
              <w:pStyle w:val="Answerfieldright-aligned"/>
              <w:rPr>
                <w:b/>
                <w:bCs/>
              </w:rPr>
            </w:pPr>
            <w:r>
              <w:rPr>
                <w:b/>
                <w:bCs/>
              </w:rPr>
              <w:t>3</w:t>
            </w:r>
          </w:p>
        </w:tc>
        <w:tc>
          <w:tcPr>
            <w:tcW w:w="546" w:type="dxa"/>
            <w:tcBorders>
              <w:top w:val="single" w:sz="8" w:space="0" w:color="A6A6A6" w:themeColor="background1" w:themeShade="A6"/>
              <w:left w:val="single" w:sz="4" w:space="0" w:color="A6A6A6" w:themeColor="background1" w:themeShade="A6"/>
              <w:bottom w:val="single" w:sz="8" w:space="0" w:color="A6A6A6" w:themeColor="background1" w:themeShade="A6"/>
              <w:right w:val="single" w:sz="8" w:space="0" w:color="A6A6A6" w:themeColor="background1" w:themeShade="A6"/>
            </w:tcBorders>
            <w:shd w:val="clear" w:color="auto" w:fill="EAEAEA" w:themeFill="accent6" w:themeFillTint="33"/>
            <w:hideMark/>
          </w:tcPr>
          <w:p w14:paraId="4C9462AD" w14:textId="77777777" w:rsidR="007E6731" w:rsidRDefault="007E6731">
            <w:pPr>
              <w:pStyle w:val="Answerfieldrigh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50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39A5465" w14:textId="4BF3CDAC" w:rsidR="007E6731" w:rsidRDefault="007E6731">
            <w:pPr>
              <w:pStyle w:val="CERbullets0"/>
              <w:numPr>
                <w:ilvl w:val="0"/>
                <w:numId w:val="0"/>
              </w:numPr>
              <w:cnfStyle w:val="000000000000" w:firstRow="0" w:lastRow="0" w:firstColumn="0" w:lastColumn="0" w:oddVBand="0" w:evenVBand="0" w:oddHBand="0" w:evenHBand="0" w:firstRowFirstColumn="0" w:firstRowLastColumn="0" w:lastRowFirstColumn="0" w:lastRowLastColumn="0"/>
              <w:rPr>
                <w:color w:val="000000" w:themeColor="text1"/>
                <w:sz w:val="20"/>
                <w:szCs w:val="22"/>
              </w:rPr>
            </w:pPr>
            <w:r>
              <w:rPr>
                <w:color w:val="000000" w:themeColor="text1"/>
                <w:sz w:val="20"/>
                <w:szCs w:val="22"/>
              </w:rPr>
              <w:t>Consent to add area to a sequestration project through an area variation</w:t>
            </w:r>
          </w:p>
        </w:tc>
      </w:tr>
      <w:tr w:rsidR="007E6731" w14:paraId="5270BA80" w14:textId="77777777">
        <w:trPr>
          <w:trHeight w:val="283"/>
        </w:trPr>
        <w:tc>
          <w:tcPr>
            <w:cnfStyle w:val="001000000000" w:firstRow="0" w:lastRow="0" w:firstColumn="1" w:lastColumn="0" w:oddVBand="0" w:evenVBand="0" w:oddHBand="0" w:evenHBand="0" w:firstRowFirstColumn="0" w:firstRowLastColumn="0" w:lastRowFirstColumn="0" w:lastRowLastColumn="0"/>
            <w:tcW w:w="2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4" w:space="0" w:color="A6A6A6" w:themeColor="background1" w:themeShade="A6"/>
            </w:tcBorders>
            <w:shd w:val="clear" w:color="auto" w:fill="EAEAEA" w:themeFill="accent6" w:themeFillTint="33"/>
            <w:hideMark/>
          </w:tcPr>
          <w:p w14:paraId="01A09126" w14:textId="2E1CE3EE" w:rsidR="007E6731" w:rsidRDefault="00F47576">
            <w:pPr>
              <w:pStyle w:val="Answerfieldright-aligned"/>
              <w:rPr>
                <w:b/>
                <w:bCs/>
              </w:rPr>
            </w:pPr>
            <w:r>
              <w:rPr>
                <w:b/>
                <w:bCs/>
              </w:rPr>
              <w:t>4</w:t>
            </w:r>
          </w:p>
        </w:tc>
        <w:tc>
          <w:tcPr>
            <w:tcW w:w="546" w:type="dxa"/>
            <w:tcBorders>
              <w:top w:val="single" w:sz="8" w:space="0" w:color="A6A6A6" w:themeColor="background1" w:themeShade="A6"/>
              <w:left w:val="single" w:sz="4" w:space="0" w:color="A6A6A6" w:themeColor="background1" w:themeShade="A6"/>
              <w:bottom w:val="single" w:sz="8" w:space="0" w:color="A6A6A6" w:themeColor="background1" w:themeShade="A6"/>
              <w:right w:val="single" w:sz="8" w:space="0" w:color="A6A6A6" w:themeColor="background1" w:themeShade="A6"/>
            </w:tcBorders>
            <w:shd w:val="clear" w:color="auto" w:fill="EAEAEA" w:themeFill="accent6" w:themeFillTint="33"/>
            <w:hideMark/>
          </w:tcPr>
          <w:p w14:paraId="07ECFD88" w14:textId="77777777" w:rsidR="007E6731" w:rsidRDefault="007E6731">
            <w:pPr>
              <w:pStyle w:val="Answerfieldrigh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50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9C700A6" w14:textId="425B17C3" w:rsidR="007E6731" w:rsidRDefault="007E6731">
            <w:pPr>
              <w:pStyle w:val="CERbullets0"/>
              <w:numPr>
                <w:ilvl w:val="0"/>
                <w:numId w:val="0"/>
              </w:numPr>
              <w:cnfStyle w:val="000000000000" w:firstRow="0" w:lastRow="0" w:firstColumn="0" w:lastColumn="0" w:oddVBand="0" w:evenVBand="0" w:oddHBand="0" w:evenHBand="0" w:firstRowFirstColumn="0" w:firstRowLastColumn="0" w:lastRowFirstColumn="0" w:lastRowLastColumn="0"/>
              <w:rPr>
                <w:b/>
                <w:bCs/>
                <w:color w:val="000000" w:themeColor="text1"/>
                <w:sz w:val="20"/>
                <w:szCs w:val="22"/>
              </w:rPr>
            </w:pPr>
            <w:r>
              <w:rPr>
                <w:color w:val="000000" w:themeColor="text1"/>
                <w:sz w:val="20"/>
                <w:szCs w:val="22"/>
              </w:rPr>
              <w:t>New consent for an application to apply a method to a project</w:t>
            </w:r>
          </w:p>
        </w:tc>
      </w:tr>
    </w:tbl>
    <w:p w14:paraId="49AF9684" w14:textId="4F610702" w:rsidR="007E6731" w:rsidRDefault="007E6731" w:rsidP="0043496C">
      <w:pPr>
        <w:pStyle w:val="Arrowinstruction"/>
        <w:spacing w:after="0"/>
      </w:pPr>
      <w:r>
        <w:t xml:space="preserve">Proceed to </w:t>
      </w:r>
      <w:r w:rsidRPr="001E5314">
        <w:rPr>
          <w:b/>
        </w:rPr>
        <w:fldChar w:fldCharType="begin"/>
      </w:r>
      <w:r>
        <w:instrText xml:space="preserve"> REF _Ref227589903 \h  \* MERGEFORMAT </w:instrText>
      </w:r>
      <w:r w:rsidRPr="001E5314">
        <w:rPr>
          <w:b/>
        </w:rPr>
      </w:r>
      <w:r w:rsidRPr="001E5314">
        <w:rPr>
          <w:b/>
        </w:rPr>
        <w:fldChar w:fldCharType="separate"/>
      </w:r>
      <w:r w:rsidR="00540C06" w:rsidRPr="00540C06">
        <w:rPr>
          <w:b/>
        </w:rPr>
        <w:t xml:space="preserve">Part </w:t>
      </w:r>
      <w:r w:rsidR="00540C06" w:rsidRPr="00540C06">
        <w:rPr>
          <w:b/>
          <w:bCs/>
        </w:rPr>
        <w:t>D</w:t>
      </w:r>
      <w:r w:rsidR="00540C06" w:rsidRPr="00540C06">
        <w:rPr>
          <w:b/>
        </w:rPr>
        <w:t>: Declaration</w:t>
      </w:r>
      <w:r w:rsidRPr="001E5314">
        <w:rPr>
          <w:b/>
        </w:rPr>
        <w:fldChar w:fldCharType="end"/>
      </w:r>
    </w:p>
    <w:p w14:paraId="7F2F4839" w14:textId="77777777" w:rsidR="0043496C" w:rsidRDefault="0043496C" w:rsidP="0043496C">
      <w:pPr>
        <w:pStyle w:val="Arrowinstruction"/>
        <w:numPr>
          <w:ilvl w:val="0"/>
          <w:numId w:val="0"/>
        </w:numPr>
        <w:spacing w:before="0" w:after="0"/>
        <w:jc w:val="both"/>
      </w:pPr>
    </w:p>
    <w:p w14:paraId="282823C6" w14:textId="511152F8" w:rsidR="0043496C" w:rsidRDefault="0043496C" w:rsidP="0043496C">
      <w:pPr>
        <w:pStyle w:val="Heading5"/>
        <w:spacing w:before="0"/>
      </w:pPr>
      <w:r>
        <w:t>Further information on consent types</w:t>
      </w:r>
    </w:p>
    <w:p w14:paraId="1281173A" w14:textId="22CB470D" w:rsidR="008242E8" w:rsidRPr="00987B17" w:rsidRDefault="0043496C" w:rsidP="00DC32A4">
      <w:pPr>
        <w:pStyle w:val="Helpprompt"/>
      </w:pPr>
      <w:r>
        <w:t>This</w:t>
      </w:r>
      <w:r w:rsidR="00DC32A4">
        <w:t xml:space="preserve"> table </w:t>
      </w:r>
      <w:r>
        <w:t>provides further information on the nature of the consent types listed in Question 9</w:t>
      </w:r>
    </w:p>
    <w:tbl>
      <w:tblPr>
        <w:tblStyle w:val="CERTable"/>
        <w:tblW w:w="0" w:type="auto"/>
        <w:tblLook w:val="04A0" w:firstRow="1" w:lastRow="0" w:firstColumn="1" w:lastColumn="0" w:noHBand="0" w:noVBand="1"/>
      </w:tblPr>
      <w:tblGrid>
        <w:gridCol w:w="851"/>
        <w:gridCol w:w="2551"/>
        <w:gridCol w:w="6344"/>
      </w:tblGrid>
      <w:tr w:rsidR="000358BA" w14:paraId="08B33D8B" w14:textId="77777777" w:rsidTr="003744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6A7862F" w14:textId="0C9CC1A3" w:rsidR="000358BA" w:rsidRPr="0060132D" w:rsidRDefault="000358BA" w:rsidP="00B00043">
            <w:pPr>
              <w:pStyle w:val="CERBullets"/>
              <w:numPr>
                <w:ilvl w:val="0"/>
                <w:numId w:val="0"/>
              </w:numPr>
              <w:jc w:val="center"/>
            </w:pPr>
          </w:p>
        </w:tc>
        <w:tc>
          <w:tcPr>
            <w:tcW w:w="2551" w:type="dxa"/>
          </w:tcPr>
          <w:p w14:paraId="43D39503" w14:textId="77777777" w:rsidR="000358BA" w:rsidRPr="0060132D" w:rsidRDefault="000358BA">
            <w:pPr>
              <w:pStyle w:val="CERBullets"/>
              <w:numPr>
                <w:ilvl w:val="0"/>
                <w:numId w:val="0"/>
              </w:numPr>
              <w:jc w:val="center"/>
              <w:cnfStyle w:val="100000000000" w:firstRow="1" w:lastRow="0" w:firstColumn="0" w:lastColumn="0" w:oddVBand="0" w:evenVBand="0" w:oddHBand="0" w:evenHBand="0" w:firstRowFirstColumn="0" w:firstRowLastColumn="0" w:lastRowFirstColumn="0" w:lastRowLastColumn="0"/>
            </w:pPr>
            <w:r w:rsidRPr="0060132D">
              <w:t>Consent purpose</w:t>
            </w:r>
          </w:p>
        </w:tc>
        <w:tc>
          <w:tcPr>
            <w:tcW w:w="6344" w:type="dxa"/>
          </w:tcPr>
          <w:p w14:paraId="2708690F" w14:textId="77777777" w:rsidR="000358BA" w:rsidRPr="0060132D" w:rsidRDefault="000358BA">
            <w:pPr>
              <w:pStyle w:val="CERBullets"/>
              <w:numPr>
                <w:ilvl w:val="0"/>
                <w:numId w:val="0"/>
              </w:numPr>
              <w:jc w:val="center"/>
              <w:cnfStyle w:val="100000000000" w:firstRow="1" w:lastRow="0" w:firstColumn="0" w:lastColumn="0" w:oddVBand="0" w:evenVBand="0" w:oddHBand="0" w:evenHBand="0" w:firstRowFirstColumn="0" w:firstRowLastColumn="0" w:lastRowFirstColumn="0" w:lastRowLastColumn="0"/>
            </w:pPr>
            <w:r w:rsidRPr="0060132D">
              <w:t>Where this may be relevant</w:t>
            </w:r>
          </w:p>
        </w:tc>
      </w:tr>
      <w:tr w:rsidR="000358BA" w14:paraId="2D92BBEE" w14:textId="77777777" w:rsidTr="003744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F4CAFD9" w14:textId="0FE99526" w:rsidR="000358BA" w:rsidRDefault="003C2070" w:rsidP="00B00043">
            <w:pPr>
              <w:pStyle w:val="CERBullets"/>
              <w:numPr>
                <w:ilvl w:val="0"/>
                <w:numId w:val="0"/>
              </w:numPr>
              <w:jc w:val="center"/>
            </w:pPr>
            <w:r>
              <w:t>1</w:t>
            </w:r>
          </w:p>
        </w:tc>
        <w:tc>
          <w:tcPr>
            <w:tcW w:w="2551" w:type="dxa"/>
          </w:tcPr>
          <w:p w14:paraId="1C02F412" w14:textId="251245DB" w:rsidR="000358BA" w:rsidRPr="00DB57EA" w:rsidRDefault="000358BA">
            <w:pPr>
              <w:pStyle w:val="CERBullets"/>
              <w:numPr>
                <w:ilvl w:val="0"/>
                <w:numId w:val="0"/>
              </w:numPr>
              <w:cnfStyle w:val="000000100000" w:firstRow="0" w:lastRow="0" w:firstColumn="0" w:lastColumn="0" w:oddVBand="0" w:evenVBand="0" w:oddHBand="1" w:evenHBand="0" w:firstRowFirstColumn="0" w:firstRowLastColumn="0" w:lastRowFirstColumn="0" w:lastRowLastColumn="0"/>
              <w:rPr>
                <w:sz w:val="20"/>
                <w:szCs w:val="18"/>
              </w:rPr>
            </w:pPr>
            <w:r w:rsidRPr="00DB57EA">
              <w:rPr>
                <w:sz w:val="20"/>
                <w:szCs w:val="18"/>
              </w:rPr>
              <w:t>Consent for the project proponent to make a project declaration application under s22 of the CFI Act</w:t>
            </w:r>
          </w:p>
        </w:tc>
        <w:tc>
          <w:tcPr>
            <w:tcW w:w="6344" w:type="dxa"/>
          </w:tcPr>
          <w:p w14:paraId="385A2105" w14:textId="77777777" w:rsidR="000358BA" w:rsidRPr="00DB57EA" w:rsidRDefault="000358BA">
            <w:pPr>
              <w:pStyle w:val="CERbullets0"/>
              <w:cnfStyle w:val="000000100000" w:firstRow="0" w:lastRow="0" w:firstColumn="0" w:lastColumn="0" w:oddVBand="0" w:evenVBand="0" w:oddHBand="1" w:evenHBand="0" w:firstRowFirstColumn="0" w:firstRowLastColumn="0" w:lastRowFirstColumn="0" w:lastRowLastColumn="0"/>
              <w:rPr>
                <w:sz w:val="20"/>
                <w:szCs w:val="18"/>
              </w:rPr>
            </w:pPr>
            <w:r w:rsidRPr="00DB57EA">
              <w:rPr>
                <w:sz w:val="20"/>
                <w:szCs w:val="18"/>
              </w:rPr>
              <w:t>New application for declaration of eligible offsets project</w:t>
            </w:r>
          </w:p>
          <w:p w14:paraId="74B1856B" w14:textId="400156CA" w:rsidR="000358BA" w:rsidRPr="00DB57EA" w:rsidRDefault="000358BA">
            <w:pPr>
              <w:pStyle w:val="CERbullets0"/>
              <w:cnfStyle w:val="000000100000" w:firstRow="0" w:lastRow="0" w:firstColumn="0" w:lastColumn="0" w:oddVBand="0" w:evenVBand="0" w:oddHBand="1" w:evenHBand="0" w:firstRowFirstColumn="0" w:firstRowLastColumn="0" w:lastRowFirstColumn="0" w:lastRowLastColumn="0"/>
              <w:rPr>
                <w:sz w:val="20"/>
                <w:szCs w:val="18"/>
              </w:rPr>
            </w:pPr>
            <w:r w:rsidRPr="00DB57EA">
              <w:rPr>
                <w:sz w:val="20"/>
                <w:szCs w:val="18"/>
              </w:rPr>
              <w:t>Application for a project that effectively replaces, in whole or in part, a project previously registered</w:t>
            </w:r>
          </w:p>
          <w:p w14:paraId="59585A72" w14:textId="0E6B513D" w:rsidR="000358BA" w:rsidRPr="00DB57EA" w:rsidRDefault="000358BA">
            <w:pPr>
              <w:pStyle w:val="CERbullets0"/>
              <w:cnfStyle w:val="000000100000" w:firstRow="0" w:lastRow="0" w:firstColumn="0" w:lastColumn="0" w:oddVBand="0" w:evenVBand="0" w:oddHBand="1" w:evenHBand="0" w:firstRowFirstColumn="0" w:firstRowLastColumn="0" w:lastRowFirstColumn="0" w:lastRowLastColumn="0"/>
              <w:rPr>
                <w:sz w:val="20"/>
                <w:szCs w:val="20"/>
              </w:rPr>
            </w:pPr>
            <w:r w:rsidRPr="310CE3C9">
              <w:rPr>
                <w:sz w:val="20"/>
                <w:szCs w:val="20"/>
              </w:rPr>
              <w:t xml:space="preserve">For projects transferring from </w:t>
            </w:r>
            <w:r w:rsidR="70B8A3B6" w:rsidRPr="310CE3C9">
              <w:rPr>
                <w:sz w:val="20"/>
                <w:szCs w:val="20"/>
              </w:rPr>
              <w:t xml:space="preserve">a </w:t>
            </w:r>
            <w:r w:rsidR="1634F286" w:rsidRPr="310CE3C9">
              <w:rPr>
                <w:sz w:val="20"/>
                <w:szCs w:val="20"/>
              </w:rPr>
              <w:t>s</w:t>
            </w:r>
            <w:r w:rsidRPr="310CE3C9">
              <w:rPr>
                <w:sz w:val="20"/>
                <w:szCs w:val="20"/>
              </w:rPr>
              <w:t xml:space="preserve">avanna emissions avoidance method to the </w:t>
            </w:r>
            <w:r w:rsidR="754329AB" w:rsidRPr="103A2E0E">
              <w:rPr>
                <w:sz w:val="20"/>
                <w:szCs w:val="20"/>
              </w:rPr>
              <w:t xml:space="preserve">Savanna </w:t>
            </w:r>
            <w:r w:rsidR="49CDE9E2" w:rsidRPr="5AAFBAAA">
              <w:rPr>
                <w:sz w:val="20"/>
                <w:szCs w:val="20"/>
              </w:rPr>
              <w:t>Fire Management</w:t>
            </w:r>
            <w:r w:rsidR="49CDE9E2" w:rsidRPr="1EDB76FF">
              <w:rPr>
                <w:sz w:val="20"/>
                <w:szCs w:val="20"/>
              </w:rPr>
              <w:t>—</w:t>
            </w:r>
            <w:r w:rsidRPr="103A2E0E">
              <w:rPr>
                <w:sz w:val="20"/>
                <w:szCs w:val="20"/>
              </w:rPr>
              <w:t>Sequestration</w:t>
            </w:r>
            <w:r w:rsidRPr="310CE3C9">
              <w:rPr>
                <w:sz w:val="20"/>
                <w:szCs w:val="20"/>
              </w:rPr>
              <w:t xml:space="preserve"> and Emissions Avoidance Method 2026</w:t>
            </w:r>
          </w:p>
        </w:tc>
      </w:tr>
      <w:tr w:rsidR="000358BA" w14:paraId="74306EC3" w14:textId="77777777" w:rsidTr="003744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1405E3E" w14:textId="4A2DD2AE" w:rsidR="000358BA" w:rsidRDefault="003C2070" w:rsidP="00B00043">
            <w:pPr>
              <w:pStyle w:val="CERBullets"/>
              <w:numPr>
                <w:ilvl w:val="0"/>
                <w:numId w:val="0"/>
              </w:numPr>
              <w:jc w:val="center"/>
            </w:pPr>
            <w:r>
              <w:t>2</w:t>
            </w:r>
          </w:p>
        </w:tc>
        <w:tc>
          <w:tcPr>
            <w:tcW w:w="2551" w:type="dxa"/>
          </w:tcPr>
          <w:p w14:paraId="4D6C66FC" w14:textId="74A22046" w:rsidR="000358BA" w:rsidRPr="00DB57EA" w:rsidRDefault="000358BA">
            <w:pPr>
              <w:pStyle w:val="CERBullets"/>
              <w:numPr>
                <w:ilvl w:val="0"/>
                <w:numId w:val="0"/>
              </w:numPr>
              <w:cnfStyle w:val="000000010000" w:firstRow="0" w:lastRow="0" w:firstColumn="0" w:lastColumn="0" w:oddVBand="0" w:evenVBand="0" w:oddHBand="0" w:evenHBand="1" w:firstRowFirstColumn="0" w:firstRowLastColumn="0" w:lastRowFirstColumn="0" w:lastRowLastColumn="0"/>
              <w:rPr>
                <w:sz w:val="20"/>
                <w:szCs w:val="18"/>
              </w:rPr>
            </w:pPr>
            <w:r w:rsidRPr="00DB57EA">
              <w:rPr>
                <w:sz w:val="20"/>
                <w:szCs w:val="18"/>
              </w:rPr>
              <w:t xml:space="preserve">Consent to the existence of the CER’s declaration of a project as an eligible </w:t>
            </w:r>
            <w:proofErr w:type="gramStart"/>
            <w:r w:rsidRPr="00DB57EA">
              <w:rPr>
                <w:sz w:val="20"/>
                <w:szCs w:val="18"/>
              </w:rPr>
              <w:t>offsets</w:t>
            </w:r>
            <w:proofErr w:type="gramEnd"/>
            <w:r w:rsidRPr="00DB57EA">
              <w:rPr>
                <w:sz w:val="20"/>
                <w:szCs w:val="18"/>
              </w:rPr>
              <w:t xml:space="preserve"> project. This must be provided by the end of the first reporting period</w:t>
            </w:r>
          </w:p>
        </w:tc>
        <w:tc>
          <w:tcPr>
            <w:tcW w:w="6344" w:type="dxa"/>
          </w:tcPr>
          <w:p w14:paraId="52B7B221" w14:textId="2A78A520" w:rsidR="000358BA" w:rsidRPr="00DB57EA" w:rsidRDefault="000358BA">
            <w:pPr>
              <w:pStyle w:val="CERbullets0"/>
              <w:cnfStyle w:val="000000010000" w:firstRow="0" w:lastRow="0" w:firstColumn="0" w:lastColumn="0" w:oddVBand="0" w:evenVBand="0" w:oddHBand="0" w:evenHBand="1" w:firstRowFirstColumn="0" w:firstRowLastColumn="0" w:lastRowFirstColumn="0" w:lastRowLastColumn="0"/>
              <w:rPr>
                <w:sz w:val="20"/>
                <w:szCs w:val="18"/>
              </w:rPr>
            </w:pPr>
            <w:r w:rsidRPr="00DB57EA">
              <w:rPr>
                <w:sz w:val="20"/>
                <w:szCs w:val="18"/>
              </w:rPr>
              <w:t xml:space="preserve">Where the CER previously declared an eligible offsets project on the condition the project proponent obtain all eligible </w:t>
            </w:r>
            <w:r w:rsidR="000F7E65">
              <w:rPr>
                <w:sz w:val="20"/>
                <w:szCs w:val="18"/>
              </w:rPr>
              <w:t>interest-holder</w:t>
            </w:r>
            <w:r w:rsidRPr="00DB57EA">
              <w:rPr>
                <w:sz w:val="20"/>
                <w:szCs w:val="18"/>
              </w:rPr>
              <w:t xml:space="preserve"> consents to the existence of the declaration by the end of the first reporting period</w:t>
            </w:r>
          </w:p>
          <w:p w14:paraId="6C397AFF" w14:textId="71637545" w:rsidR="000358BA" w:rsidRPr="00DB57EA" w:rsidRDefault="000358BA">
            <w:pPr>
              <w:pStyle w:val="CERbullets0"/>
              <w:cnfStyle w:val="000000010000" w:firstRow="0" w:lastRow="0" w:firstColumn="0" w:lastColumn="0" w:oddVBand="0" w:evenVBand="0" w:oddHBand="0" w:evenHBand="1" w:firstRowFirstColumn="0" w:firstRowLastColumn="0" w:lastRowFirstColumn="0" w:lastRowLastColumn="0"/>
              <w:rPr>
                <w:sz w:val="20"/>
                <w:szCs w:val="18"/>
              </w:rPr>
            </w:pPr>
            <w:r w:rsidRPr="00DB57EA">
              <w:rPr>
                <w:sz w:val="20"/>
                <w:szCs w:val="18"/>
              </w:rPr>
              <w:t>Project proponents may include this in an application under s31 of the CFI Act to vary the conditional declaration of an eligible offsets project where the condition of declaration has been met</w:t>
            </w:r>
          </w:p>
        </w:tc>
      </w:tr>
      <w:tr w:rsidR="000358BA" w14:paraId="20508860" w14:textId="77777777" w:rsidTr="003744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1161EDD" w14:textId="7E032F4C" w:rsidR="000358BA" w:rsidRPr="00E175AA" w:rsidRDefault="003C2070" w:rsidP="00B00043">
            <w:pPr>
              <w:pStyle w:val="CERBullets"/>
              <w:numPr>
                <w:ilvl w:val="0"/>
                <w:numId w:val="0"/>
              </w:numPr>
              <w:jc w:val="center"/>
            </w:pPr>
            <w:r>
              <w:rPr>
                <w:rFonts w:eastAsia="Calibri" w:cstheme="minorBidi"/>
                <w:color w:val="auto"/>
                <w:lang w:val="en-AU"/>
              </w:rPr>
              <w:t>3</w:t>
            </w:r>
          </w:p>
        </w:tc>
        <w:tc>
          <w:tcPr>
            <w:tcW w:w="2551" w:type="dxa"/>
          </w:tcPr>
          <w:p w14:paraId="48AAA6AD" w14:textId="57327306" w:rsidR="000358BA" w:rsidRPr="00DB57EA" w:rsidRDefault="000358BA">
            <w:pPr>
              <w:pStyle w:val="CERBullets"/>
              <w:numPr>
                <w:ilvl w:val="0"/>
                <w:numId w:val="0"/>
              </w:numPr>
              <w:cnfStyle w:val="000000100000" w:firstRow="0" w:lastRow="0" w:firstColumn="0" w:lastColumn="0" w:oddVBand="0" w:evenVBand="0" w:oddHBand="1" w:evenHBand="0" w:firstRowFirstColumn="0" w:firstRowLastColumn="0" w:lastRowFirstColumn="0" w:lastRowLastColumn="0"/>
              <w:rPr>
                <w:sz w:val="20"/>
                <w:szCs w:val="18"/>
              </w:rPr>
            </w:pPr>
            <w:r w:rsidRPr="00DB57EA">
              <w:rPr>
                <w:sz w:val="20"/>
                <w:szCs w:val="18"/>
              </w:rPr>
              <w:t>Consent to a project proponent applying under s23(3) of the CFI Rule to vary the project area</w:t>
            </w:r>
            <w:r w:rsidR="008242E8">
              <w:rPr>
                <w:sz w:val="20"/>
                <w:szCs w:val="18"/>
              </w:rPr>
              <w:t>(s)</w:t>
            </w:r>
            <w:r w:rsidRPr="00DB57EA">
              <w:rPr>
                <w:sz w:val="20"/>
                <w:szCs w:val="18"/>
              </w:rPr>
              <w:t xml:space="preserve"> in a declaration</w:t>
            </w:r>
          </w:p>
        </w:tc>
        <w:tc>
          <w:tcPr>
            <w:tcW w:w="6344" w:type="dxa"/>
          </w:tcPr>
          <w:p w14:paraId="55C92300" w14:textId="0CD7AF0A" w:rsidR="000358BA" w:rsidRPr="00DB57EA" w:rsidRDefault="000358BA">
            <w:pPr>
              <w:pStyle w:val="CERbullets0"/>
              <w:cnfStyle w:val="000000100000" w:firstRow="0" w:lastRow="0" w:firstColumn="0" w:lastColumn="0" w:oddVBand="0" w:evenVBand="0" w:oddHBand="1" w:evenHBand="0" w:firstRowFirstColumn="0" w:firstRowLastColumn="0" w:lastRowFirstColumn="0" w:lastRowLastColumn="0"/>
              <w:rPr>
                <w:sz w:val="20"/>
                <w:szCs w:val="18"/>
              </w:rPr>
            </w:pPr>
            <w:r w:rsidRPr="00DB57EA">
              <w:rPr>
                <w:sz w:val="20"/>
                <w:szCs w:val="18"/>
              </w:rPr>
              <w:t>Where a project proponent applies under s23(3) of the CFI Rule to vary the project area</w:t>
            </w:r>
            <w:r w:rsidR="002411BE">
              <w:rPr>
                <w:sz w:val="20"/>
                <w:szCs w:val="18"/>
              </w:rPr>
              <w:t>(</w:t>
            </w:r>
            <w:r w:rsidRPr="00DB57EA">
              <w:rPr>
                <w:sz w:val="20"/>
                <w:szCs w:val="18"/>
              </w:rPr>
              <w:t>s</w:t>
            </w:r>
            <w:r w:rsidR="002411BE">
              <w:rPr>
                <w:sz w:val="20"/>
                <w:szCs w:val="18"/>
              </w:rPr>
              <w:t>)</w:t>
            </w:r>
            <w:r w:rsidRPr="00DB57EA">
              <w:rPr>
                <w:sz w:val="20"/>
                <w:szCs w:val="18"/>
              </w:rPr>
              <w:t xml:space="preserve"> in a declaration for a sequestration offsets project</w:t>
            </w:r>
          </w:p>
        </w:tc>
      </w:tr>
      <w:tr w:rsidR="000358BA" w14:paraId="08EA0BCB" w14:textId="77777777" w:rsidTr="003744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C8C8864" w14:textId="6E14EE10" w:rsidR="000358BA" w:rsidRPr="00E404C3" w:rsidRDefault="003C2070" w:rsidP="00B00043">
            <w:pPr>
              <w:pStyle w:val="CERBullets"/>
              <w:numPr>
                <w:ilvl w:val="0"/>
                <w:numId w:val="0"/>
              </w:numPr>
              <w:jc w:val="center"/>
              <w:rPr>
                <w:bCs/>
              </w:rPr>
            </w:pPr>
            <w:r>
              <w:rPr>
                <w:rFonts w:eastAsia="Calibri" w:cstheme="minorBidi"/>
                <w:bCs/>
                <w:color w:val="auto"/>
              </w:rPr>
              <w:t>4</w:t>
            </w:r>
          </w:p>
        </w:tc>
        <w:tc>
          <w:tcPr>
            <w:tcW w:w="2551" w:type="dxa"/>
          </w:tcPr>
          <w:p w14:paraId="4659430A" w14:textId="5414BBA6" w:rsidR="000358BA" w:rsidRPr="00DB57EA" w:rsidRDefault="000358BA">
            <w:pPr>
              <w:pStyle w:val="CERBullets"/>
              <w:numPr>
                <w:ilvl w:val="0"/>
                <w:numId w:val="0"/>
              </w:numPr>
              <w:cnfStyle w:val="000000010000" w:firstRow="0" w:lastRow="0" w:firstColumn="0" w:lastColumn="0" w:oddVBand="0" w:evenVBand="0" w:oddHBand="0" w:evenHBand="1" w:firstRowFirstColumn="0" w:firstRowLastColumn="0" w:lastRowFirstColumn="0" w:lastRowLastColumn="0"/>
              <w:rPr>
                <w:sz w:val="20"/>
                <w:szCs w:val="18"/>
              </w:rPr>
            </w:pPr>
            <w:r w:rsidRPr="00DB57EA">
              <w:rPr>
                <w:sz w:val="20"/>
                <w:szCs w:val="18"/>
              </w:rPr>
              <w:t>Consent to the project proponent applying under s128(1) of the CFI Act to apply a method to a project with effect from the start of a reporting period</w:t>
            </w:r>
          </w:p>
        </w:tc>
        <w:tc>
          <w:tcPr>
            <w:tcW w:w="6344" w:type="dxa"/>
          </w:tcPr>
          <w:p w14:paraId="696DA0E2" w14:textId="713173B7" w:rsidR="000358BA" w:rsidRPr="00DB57EA" w:rsidRDefault="000358BA">
            <w:pPr>
              <w:pStyle w:val="CERbullets0"/>
              <w:cnfStyle w:val="000000010000" w:firstRow="0" w:lastRow="0" w:firstColumn="0" w:lastColumn="0" w:oddVBand="0" w:evenVBand="0" w:oddHBand="0" w:evenHBand="1" w:firstRowFirstColumn="0" w:firstRowLastColumn="0" w:lastRowFirstColumn="0" w:lastRowLastColumn="0"/>
              <w:rPr>
                <w:sz w:val="20"/>
                <w:szCs w:val="20"/>
              </w:rPr>
            </w:pPr>
            <w:r w:rsidRPr="3BEA3EBA">
              <w:rPr>
                <w:sz w:val="20"/>
                <w:szCs w:val="20"/>
              </w:rPr>
              <w:t xml:space="preserve">Where the project proponent voluntarily obtains new consent to support their application to transfer a </w:t>
            </w:r>
            <w:r w:rsidR="43D0886E" w:rsidRPr="4DD0C132">
              <w:rPr>
                <w:sz w:val="20"/>
                <w:szCs w:val="20"/>
              </w:rPr>
              <w:t>s</w:t>
            </w:r>
            <w:r w:rsidRPr="3BEA3EBA">
              <w:rPr>
                <w:sz w:val="20"/>
                <w:szCs w:val="20"/>
              </w:rPr>
              <w:t>avanna project from:</w:t>
            </w:r>
          </w:p>
          <w:p w14:paraId="2DC1FE88" w14:textId="78EA4907" w:rsidR="000358BA" w:rsidRPr="00DB57EA" w:rsidRDefault="000358BA" w:rsidP="000B6B17">
            <w:pPr>
              <w:pStyle w:val="CERbullets0"/>
              <w:numPr>
                <w:ilvl w:val="1"/>
                <w:numId w:val="1"/>
              </w:numPr>
              <w:cnfStyle w:val="000000010000" w:firstRow="0" w:lastRow="0" w:firstColumn="0" w:lastColumn="0" w:oddVBand="0" w:evenVBand="0" w:oddHBand="0" w:evenHBand="1" w:firstRowFirstColumn="0" w:firstRowLastColumn="0" w:lastRowFirstColumn="0" w:lastRowLastColumn="0"/>
              <w:rPr>
                <w:sz w:val="20"/>
                <w:szCs w:val="20"/>
              </w:rPr>
            </w:pPr>
            <w:r w:rsidRPr="2CC5080B">
              <w:rPr>
                <w:sz w:val="20"/>
                <w:szCs w:val="20"/>
              </w:rPr>
              <w:t>a</w:t>
            </w:r>
            <w:r w:rsidR="21422470" w:rsidRPr="2CC5080B">
              <w:rPr>
                <w:sz w:val="20"/>
                <w:szCs w:val="20"/>
              </w:rPr>
              <w:t xml:space="preserve"> </w:t>
            </w:r>
            <w:r w:rsidR="0A429D59" w:rsidRPr="41BB3683">
              <w:rPr>
                <w:sz w:val="20"/>
                <w:szCs w:val="20"/>
              </w:rPr>
              <w:t>closed</w:t>
            </w:r>
            <w:r w:rsidR="21422470" w:rsidRPr="14A82FE2">
              <w:rPr>
                <w:sz w:val="20"/>
                <w:szCs w:val="20"/>
              </w:rPr>
              <w:t xml:space="preserve"> sa</w:t>
            </w:r>
            <w:r w:rsidRPr="14A82FE2">
              <w:rPr>
                <w:sz w:val="20"/>
                <w:szCs w:val="20"/>
              </w:rPr>
              <w:t>vanna</w:t>
            </w:r>
            <w:r w:rsidRPr="310CE3C9">
              <w:rPr>
                <w:sz w:val="20"/>
                <w:szCs w:val="20"/>
              </w:rPr>
              <w:t xml:space="preserve"> </w:t>
            </w:r>
            <w:r w:rsidR="44F60426" w:rsidRPr="310CE3C9">
              <w:rPr>
                <w:sz w:val="20"/>
                <w:szCs w:val="20"/>
              </w:rPr>
              <w:t>e</w:t>
            </w:r>
            <w:r w:rsidRPr="310CE3C9">
              <w:rPr>
                <w:sz w:val="20"/>
                <w:szCs w:val="20"/>
              </w:rPr>
              <w:t xml:space="preserve">missions </w:t>
            </w:r>
            <w:r w:rsidR="27CDEA5F" w:rsidRPr="310CE3C9">
              <w:rPr>
                <w:sz w:val="20"/>
                <w:szCs w:val="20"/>
              </w:rPr>
              <w:t>a</w:t>
            </w:r>
            <w:r w:rsidRPr="310CE3C9">
              <w:rPr>
                <w:sz w:val="20"/>
                <w:szCs w:val="20"/>
              </w:rPr>
              <w:t xml:space="preserve">voidance </w:t>
            </w:r>
            <w:r w:rsidR="3346B966" w:rsidRPr="310CE3C9">
              <w:rPr>
                <w:sz w:val="20"/>
                <w:szCs w:val="20"/>
              </w:rPr>
              <w:t>m</w:t>
            </w:r>
            <w:r w:rsidRPr="310CE3C9">
              <w:rPr>
                <w:sz w:val="20"/>
                <w:szCs w:val="20"/>
              </w:rPr>
              <w:t xml:space="preserve">ethod to the Savanna </w:t>
            </w:r>
            <w:r w:rsidR="3B6ED0D9" w:rsidRPr="77CBCB1D">
              <w:rPr>
                <w:sz w:val="20"/>
                <w:szCs w:val="20"/>
              </w:rPr>
              <w:t>Fire Management</w:t>
            </w:r>
            <w:r w:rsidR="000B6B17">
              <w:t xml:space="preserve"> - </w:t>
            </w:r>
            <w:r w:rsidRPr="77CBCB1D">
              <w:rPr>
                <w:sz w:val="20"/>
                <w:szCs w:val="20"/>
              </w:rPr>
              <w:t>Emissions</w:t>
            </w:r>
            <w:r w:rsidRPr="310CE3C9">
              <w:rPr>
                <w:sz w:val="20"/>
                <w:szCs w:val="20"/>
              </w:rPr>
              <w:t xml:space="preserve"> Avoidance Method 2026</w:t>
            </w:r>
          </w:p>
          <w:p w14:paraId="064E67A0" w14:textId="6CD9A252" w:rsidR="000358BA" w:rsidRPr="00DB57EA" w:rsidRDefault="32804C6E" w:rsidP="000B6B17">
            <w:pPr>
              <w:pStyle w:val="CERbullets0"/>
              <w:numPr>
                <w:ilvl w:val="1"/>
                <w:numId w:val="1"/>
              </w:numPr>
              <w:cnfStyle w:val="000000010000" w:firstRow="0" w:lastRow="0" w:firstColumn="0" w:lastColumn="0" w:oddVBand="0" w:evenVBand="0" w:oddHBand="0" w:evenHBand="1" w:firstRowFirstColumn="0" w:firstRowLastColumn="0" w:lastRowFirstColumn="0" w:lastRowLastColumn="0"/>
              <w:rPr>
                <w:sz w:val="20"/>
                <w:szCs w:val="20"/>
              </w:rPr>
            </w:pPr>
            <w:r w:rsidRPr="61EF3293">
              <w:rPr>
                <w:sz w:val="20"/>
                <w:szCs w:val="20"/>
              </w:rPr>
              <w:t xml:space="preserve">the </w:t>
            </w:r>
            <w:r w:rsidR="000358BA" w:rsidRPr="670C6B45">
              <w:rPr>
                <w:sz w:val="20"/>
                <w:szCs w:val="20"/>
              </w:rPr>
              <w:t xml:space="preserve">Savanna </w:t>
            </w:r>
            <w:r w:rsidR="6C9CF35D" w:rsidRPr="09540960">
              <w:rPr>
                <w:sz w:val="20"/>
                <w:szCs w:val="20"/>
              </w:rPr>
              <w:t>Fire Management</w:t>
            </w:r>
            <w:r w:rsidR="000B6B17">
              <w:t xml:space="preserve"> - </w:t>
            </w:r>
            <w:r w:rsidR="000358BA" w:rsidRPr="670C6B45">
              <w:rPr>
                <w:sz w:val="20"/>
                <w:szCs w:val="20"/>
              </w:rPr>
              <w:t xml:space="preserve">Sequestration </w:t>
            </w:r>
            <w:r w:rsidR="0AD057E8" w:rsidRPr="670C6B45">
              <w:rPr>
                <w:sz w:val="20"/>
                <w:szCs w:val="20"/>
              </w:rPr>
              <w:t>and Emissions Avoidance</w:t>
            </w:r>
            <w:r w:rsidR="000358BA" w:rsidRPr="670C6B45">
              <w:rPr>
                <w:sz w:val="20"/>
                <w:szCs w:val="20"/>
              </w:rPr>
              <w:t xml:space="preserve"> Method </w:t>
            </w:r>
            <w:r w:rsidR="5E2AAB94" w:rsidRPr="1601CE63">
              <w:rPr>
                <w:sz w:val="20"/>
                <w:szCs w:val="20"/>
              </w:rPr>
              <w:t xml:space="preserve">2018 </w:t>
            </w:r>
            <w:r w:rsidR="000358BA" w:rsidRPr="670C6B45">
              <w:rPr>
                <w:sz w:val="20"/>
                <w:szCs w:val="20"/>
              </w:rPr>
              <w:t xml:space="preserve">to the Savanna </w:t>
            </w:r>
            <w:r w:rsidR="7271DF83" w:rsidRPr="0AEEE29B">
              <w:rPr>
                <w:sz w:val="20"/>
                <w:szCs w:val="20"/>
              </w:rPr>
              <w:t xml:space="preserve">Fire </w:t>
            </w:r>
            <w:r w:rsidR="7271DF83" w:rsidRPr="4C6577F4">
              <w:rPr>
                <w:sz w:val="20"/>
                <w:szCs w:val="20"/>
              </w:rPr>
              <w:t>Management</w:t>
            </w:r>
            <w:r w:rsidR="00415803">
              <w:t xml:space="preserve"> -</w:t>
            </w:r>
            <w:r w:rsidR="7271DF83" w:rsidRPr="4C6577F4">
              <w:t xml:space="preserve"> </w:t>
            </w:r>
            <w:r w:rsidR="000358BA" w:rsidRPr="4C6577F4">
              <w:rPr>
                <w:sz w:val="20"/>
                <w:szCs w:val="20"/>
              </w:rPr>
              <w:t>Sequestration</w:t>
            </w:r>
            <w:r w:rsidR="000358BA" w:rsidRPr="670C6B45">
              <w:rPr>
                <w:sz w:val="20"/>
                <w:szCs w:val="20"/>
              </w:rPr>
              <w:t xml:space="preserve"> and Emissions Avoidance Method 2026</w:t>
            </w:r>
          </w:p>
        </w:tc>
      </w:tr>
    </w:tbl>
    <w:p w14:paraId="2817A224" w14:textId="77777777" w:rsidR="00E3415C" w:rsidRPr="000B6B17" w:rsidRDefault="00E3415C">
      <w:pPr>
        <w:spacing w:after="0"/>
        <w:rPr>
          <w:rFonts w:eastAsia="Times New Roman" w:cs="Arial"/>
          <w:b/>
          <w:color w:val="auto"/>
          <w:sz w:val="2"/>
          <w:szCs w:val="2"/>
          <w:lang w:val="en-US" w:eastAsia="en-AU"/>
        </w:rPr>
      </w:pPr>
      <w:r w:rsidRPr="000B6B17">
        <w:rPr>
          <w:sz w:val="2"/>
          <w:szCs w:val="2"/>
        </w:rPr>
        <w:br w:type="page"/>
      </w:r>
    </w:p>
    <w:p w14:paraId="5A92F082" w14:textId="03384DFA" w:rsidR="00D20F47" w:rsidRPr="00012AAD" w:rsidRDefault="00FF5C60" w:rsidP="00FF5C60">
      <w:pPr>
        <w:pStyle w:val="Heading1"/>
        <w:rPr>
          <w:color w:val="auto"/>
        </w:rPr>
      </w:pPr>
      <w:bookmarkStart w:id="4" w:name="_Ref227589903"/>
      <w:r w:rsidRPr="00012AAD">
        <w:rPr>
          <w:color w:val="auto"/>
        </w:rPr>
        <w:lastRenderedPageBreak/>
        <w:t xml:space="preserve">Part </w:t>
      </w:r>
      <w:r w:rsidR="00805B7A">
        <w:rPr>
          <w:color w:val="auto"/>
        </w:rPr>
        <w:t>D</w:t>
      </w:r>
      <w:r w:rsidRPr="00012AAD">
        <w:rPr>
          <w:color w:val="auto"/>
        </w:rPr>
        <w:t>: Declaration</w:t>
      </w:r>
      <w:bookmarkEnd w:id="4"/>
    </w:p>
    <w:p w14:paraId="54CA52B4" w14:textId="38DD5D61" w:rsidR="00FF5C60" w:rsidRPr="00012AAD" w:rsidRDefault="00FF5C60" w:rsidP="00FF5C60">
      <w:pPr>
        <w:rPr>
          <w:color w:val="auto"/>
        </w:rPr>
      </w:pPr>
      <w:r w:rsidRPr="00012AAD">
        <w:rPr>
          <w:color w:val="auto"/>
        </w:rPr>
        <w:t>This part must be completed by the eligible interest</w:t>
      </w:r>
      <w:r w:rsidR="007861E4">
        <w:rPr>
          <w:color w:val="auto"/>
        </w:rPr>
        <w:t>-</w:t>
      </w:r>
      <w:r w:rsidRPr="00012AAD">
        <w:rPr>
          <w:color w:val="auto"/>
        </w:rPr>
        <w:t>holder</w:t>
      </w:r>
    </w:p>
    <w:p w14:paraId="6AE8530C" w14:textId="73BC60B1" w:rsidR="007A3EB8" w:rsidRPr="00012AAD" w:rsidRDefault="007A3EB8" w:rsidP="00FF5C60">
      <w:pPr>
        <w:pStyle w:val="Helpprompt"/>
      </w:pPr>
      <w:r w:rsidRPr="00012AAD">
        <w:t>If you, (the eligible interest</w:t>
      </w:r>
      <w:r w:rsidR="007861E4">
        <w:t>-</w:t>
      </w:r>
      <w:r w:rsidRPr="00012AAD">
        <w:t xml:space="preserve">holder) agree to provide consent, you must complete and sign this declaration. For a non-individual eligible interest-holder (for example, a company or body corporate), this declaration must be completed and signed by a person who is authorised to bind the eligible interest-holder. </w:t>
      </w:r>
    </w:p>
    <w:p w14:paraId="46630C60" w14:textId="2C6001D7" w:rsidR="007A3EB8" w:rsidRPr="00012AAD" w:rsidRDefault="007A3EB8" w:rsidP="00FF5C60">
      <w:pPr>
        <w:pStyle w:val="Helpprompt"/>
      </w:pPr>
      <w:r w:rsidRPr="00012AAD">
        <w:t>Under the Criminal Code 1995 it is an offence for a person to give information or documentation to a Commonwealth entity if the person providing the information or documentation knows that the information or documentation is false or misleading.</w:t>
      </w:r>
    </w:p>
    <w:p w14:paraId="52217F4C" w14:textId="7010BD1B" w:rsidR="00D20F47" w:rsidRDefault="00D20F47" w:rsidP="3921AC59">
      <w:pPr>
        <w:pStyle w:val="Arrowinstruction"/>
        <w:numPr>
          <w:ilvl w:val="0"/>
          <w:numId w:val="0"/>
        </w:numPr>
        <w:tabs>
          <w:tab w:val="clear" w:pos="426"/>
        </w:tabs>
        <w:rPr>
          <w:rFonts w:eastAsia="Calibri" w:cstheme="minorBidi"/>
        </w:rPr>
      </w:pPr>
      <w:r w:rsidRPr="00012AAD">
        <w:rPr>
          <w:rFonts w:eastAsia="Calibri" w:cstheme="minorBidi"/>
        </w:rPr>
        <w:t xml:space="preserve">By signing this </w:t>
      </w:r>
      <w:r w:rsidR="00690614" w:rsidRPr="00012AAD">
        <w:rPr>
          <w:rFonts w:eastAsia="Calibri" w:cstheme="minorBidi"/>
        </w:rPr>
        <w:t>form</w:t>
      </w:r>
      <w:r w:rsidRPr="00012AAD">
        <w:rPr>
          <w:rFonts w:eastAsia="Calibri" w:cstheme="minorBidi"/>
        </w:rPr>
        <w:t xml:space="preserve">, the signatory declares that they have the legal capacity and authority to make this </w:t>
      </w:r>
      <w:r w:rsidR="00690614" w:rsidRPr="00012AAD">
        <w:rPr>
          <w:rFonts w:eastAsia="Calibri" w:cstheme="minorBidi"/>
        </w:rPr>
        <w:t xml:space="preserve">declaration </w:t>
      </w:r>
      <w:r w:rsidRPr="00012AAD">
        <w:rPr>
          <w:rFonts w:eastAsia="Calibri" w:cstheme="minorBidi"/>
        </w:rPr>
        <w:t>on behalf of the eligible interest</w:t>
      </w:r>
      <w:r w:rsidR="000747E4" w:rsidRPr="00012AAD">
        <w:rPr>
          <w:rFonts w:eastAsia="Calibri" w:cstheme="minorBidi"/>
        </w:rPr>
        <w:t>-</w:t>
      </w:r>
      <w:r w:rsidRPr="00012AAD">
        <w:rPr>
          <w:rFonts w:eastAsia="Calibri" w:cstheme="minorBidi"/>
        </w:rPr>
        <w:t>holder named below, and declares and acknowledges for and on behalf of the eligible interest</w:t>
      </w:r>
      <w:r w:rsidR="000747E4" w:rsidRPr="00012AAD">
        <w:rPr>
          <w:rFonts w:eastAsia="Calibri" w:cstheme="minorBidi"/>
        </w:rPr>
        <w:t>-</w:t>
      </w:r>
      <w:r w:rsidRPr="00012AAD">
        <w:rPr>
          <w:rFonts w:eastAsia="Calibri" w:cstheme="minorBidi"/>
        </w:rPr>
        <w:t xml:space="preserve">holder, that: </w:t>
      </w:r>
    </w:p>
    <w:p w14:paraId="46546499" w14:textId="77777777" w:rsidR="0028692F" w:rsidRDefault="0028692F" w:rsidP="0028692F">
      <w:pPr>
        <w:pStyle w:val="CERBullets"/>
        <w:ind w:left="426" w:hanging="426"/>
        <w:rPr>
          <w:rFonts w:eastAsia="Calibri" w:cstheme="minorBidi"/>
          <w:color w:val="auto"/>
        </w:rPr>
      </w:pPr>
      <w:r w:rsidRPr="00012AAD">
        <w:rPr>
          <w:rFonts w:eastAsia="Calibri" w:cstheme="minorBidi"/>
          <w:color w:val="auto"/>
        </w:rPr>
        <w:t>the eligible interest-holder named below provides the following consent (as applicable):</w:t>
      </w:r>
    </w:p>
    <w:p w14:paraId="01D66593" w14:textId="45C7F140" w:rsidR="008E64DB" w:rsidRPr="008E64DB" w:rsidRDefault="008E64DB" w:rsidP="008E64DB">
      <w:pPr>
        <w:pStyle w:val="Helpprompt"/>
        <w:rPr>
          <w:rFonts w:eastAsia="Cambria" w:cs="Times New Roman"/>
          <w:color w:val="000000" w:themeColor="text1"/>
        </w:rPr>
      </w:pPr>
      <w:r>
        <w:t>Tick the boxes relevant to the consent you are providing</w:t>
      </w:r>
    </w:p>
    <w:p w14:paraId="2EA411AF" w14:textId="463D0305" w:rsidR="0028692F" w:rsidRPr="00D33BFD" w:rsidRDefault="00C0185B" w:rsidP="0028692F">
      <w:pPr>
        <w:pStyle w:val="CERBullets"/>
        <w:numPr>
          <w:ilvl w:val="1"/>
          <w:numId w:val="13"/>
        </w:numPr>
        <w:rPr>
          <w:rFonts w:eastAsia="Calibri" w:cstheme="minorBidi"/>
          <w:b/>
          <w:bCs/>
          <w:color w:val="auto"/>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r>
        <w:t xml:space="preserve"> </w:t>
      </w:r>
      <w:r w:rsidR="0028692F" w:rsidRPr="004B6261">
        <w:rPr>
          <w:b/>
          <w:bCs/>
        </w:rPr>
        <w:t xml:space="preserve">Consent </w:t>
      </w:r>
      <w:r w:rsidR="0028692F">
        <w:rPr>
          <w:b/>
          <w:bCs/>
        </w:rPr>
        <w:t xml:space="preserve">to the making of an </w:t>
      </w:r>
      <w:r w:rsidR="0028692F" w:rsidRPr="004B6261">
        <w:rPr>
          <w:b/>
          <w:bCs/>
        </w:rPr>
        <w:t xml:space="preserve">application </w:t>
      </w:r>
    </w:p>
    <w:p w14:paraId="2EBF0AE3" w14:textId="77777777" w:rsidR="0028692F" w:rsidRDefault="0028692F" w:rsidP="0028692F">
      <w:pPr>
        <w:pStyle w:val="CERBullets"/>
        <w:numPr>
          <w:ilvl w:val="2"/>
          <w:numId w:val="13"/>
        </w:numPr>
        <w:rPr>
          <w:rFonts w:eastAsia="Calibri" w:cstheme="minorBidi"/>
          <w:color w:val="auto"/>
        </w:rPr>
      </w:pPr>
      <w:r>
        <w:rPr>
          <w:rFonts w:eastAsia="Calibri" w:cstheme="minorBidi"/>
          <w:color w:val="auto"/>
        </w:rPr>
        <w:t>T</w:t>
      </w:r>
      <w:r w:rsidRPr="00012AAD">
        <w:rPr>
          <w:rFonts w:eastAsia="Calibri" w:cstheme="minorBidi"/>
          <w:color w:val="auto"/>
        </w:rPr>
        <w:t xml:space="preserve">he eligible interest-holder consents to the proponent(s) named in Question 2 making an application to the Clean Energy Regulator for the registration of the </w:t>
      </w:r>
      <w:bookmarkStart w:id="5" w:name="_Hlk91233986"/>
      <w:r w:rsidRPr="00012AAD">
        <w:rPr>
          <w:rFonts w:eastAsia="Calibri" w:cstheme="minorBidi"/>
          <w:color w:val="auto"/>
        </w:rPr>
        <w:t xml:space="preserve">project named in Question 1 as an ACCU Scheme project being carried out </w:t>
      </w:r>
      <w:bookmarkEnd w:id="5"/>
      <w:r w:rsidRPr="00012AAD">
        <w:rPr>
          <w:rFonts w:eastAsia="Calibri" w:cstheme="minorBidi"/>
          <w:color w:val="auto"/>
        </w:rPr>
        <w:t xml:space="preserve">or to be carried out on the area of land specified in Question </w:t>
      </w:r>
      <w:r>
        <w:rPr>
          <w:rFonts w:eastAsia="Calibri" w:cstheme="minorBidi"/>
          <w:color w:val="auto"/>
        </w:rPr>
        <w:t>7</w:t>
      </w:r>
      <w:r w:rsidRPr="00012AAD">
        <w:rPr>
          <w:rFonts w:eastAsia="Calibri" w:cstheme="minorBidi"/>
          <w:color w:val="auto"/>
        </w:rPr>
        <w:t xml:space="preserve"> (as it relates to the eligible interest held by the eligible interest</w:t>
      </w:r>
      <w:r>
        <w:rPr>
          <w:rFonts w:eastAsia="Calibri" w:cstheme="minorBidi"/>
          <w:color w:val="auto"/>
        </w:rPr>
        <w:t>-</w:t>
      </w:r>
      <w:r w:rsidRPr="00A47A7D">
        <w:rPr>
          <w:rFonts w:eastAsia="Calibri" w:cstheme="minorBidi"/>
          <w:color w:val="auto"/>
        </w:rPr>
        <w:t>holder). The eligible interest-holder acknowledges that they have sighted a completed copy of that application</w:t>
      </w:r>
      <w:r>
        <w:rPr>
          <w:rFonts w:eastAsia="Calibri" w:cstheme="minorBidi"/>
          <w:color w:val="auto"/>
        </w:rPr>
        <w:t>.</w:t>
      </w:r>
    </w:p>
    <w:p w14:paraId="20FA17D5" w14:textId="0BFA0270" w:rsidR="00B3115B" w:rsidRPr="00B3115B" w:rsidRDefault="00C0185B" w:rsidP="00B3115B">
      <w:pPr>
        <w:pStyle w:val="CERBullets"/>
        <w:rPr>
          <w:i/>
          <w:iCs/>
          <w:lang w:val="en-AU"/>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r>
        <w:t xml:space="preserve"> </w:t>
      </w:r>
      <w:r w:rsidR="00B3115B" w:rsidRPr="00B3115B">
        <w:rPr>
          <w:i/>
          <w:iCs/>
          <w:lang w:val="en-AU"/>
        </w:rPr>
        <w:t>If applicable: The application is for a project under the Savanna Fire Management</w:t>
      </w:r>
      <w:r w:rsidR="00F96C46">
        <w:rPr>
          <w:i/>
          <w:iCs/>
          <w:lang w:val="en-AU"/>
        </w:rPr>
        <w:t xml:space="preserve"> - </w:t>
      </w:r>
      <w:r w:rsidR="00B3115B" w:rsidRPr="00B3115B">
        <w:rPr>
          <w:i/>
          <w:iCs/>
          <w:lang w:val="en-AU"/>
        </w:rPr>
        <w:t xml:space="preserve">Sequestration and Emissions Avoidance Method 2026 that replaces, in whole or in part, a project previously registered under a savanna emissions avoidance method. </w:t>
      </w:r>
    </w:p>
    <w:p w14:paraId="72116A59" w14:textId="2DA9BF31" w:rsidR="0028692F" w:rsidRPr="008D7E9D" w:rsidRDefault="00C0185B" w:rsidP="0028692F">
      <w:pPr>
        <w:pStyle w:val="CERBullets"/>
        <w:numPr>
          <w:ilvl w:val="1"/>
          <w:numId w:val="13"/>
        </w:numPr>
        <w:rPr>
          <w:rFonts w:eastAsia="Calibri" w:cstheme="minorBidi"/>
          <w:b/>
          <w:color w:val="auto"/>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r>
        <w:t xml:space="preserve"> </w:t>
      </w:r>
      <w:r w:rsidR="0028692F" w:rsidRPr="00CD28AC">
        <w:rPr>
          <w:b/>
          <w:bCs/>
        </w:rPr>
        <w:t xml:space="preserve">Consent to the existence of the CER’s declaration of an eligible </w:t>
      </w:r>
      <w:proofErr w:type="gramStart"/>
      <w:r w:rsidR="0028692F" w:rsidRPr="00CD28AC">
        <w:rPr>
          <w:b/>
          <w:bCs/>
        </w:rPr>
        <w:t>offsets</w:t>
      </w:r>
      <w:proofErr w:type="gramEnd"/>
      <w:r w:rsidR="0028692F" w:rsidRPr="00CD28AC">
        <w:rPr>
          <w:b/>
          <w:bCs/>
        </w:rPr>
        <w:t xml:space="preserve"> project</w:t>
      </w:r>
    </w:p>
    <w:p w14:paraId="2129C7E7" w14:textId="77777777" w:rsidR="0028692F" w:rsidRPr="00A47A7D" w:rsidRDefault="0028692F" w:rsidP="0028692F">
      <w:pPr>
        <w:pStyle w:val="CERBullets"/>
        <w:numPr>
          <w:ilvl w:val="2"/>
          <w:numId w:val="13"/>
        </w:numPr>
        <w:rPr>
          <w:color w:val="auto"/>
        </w:rPr>
      </w:pPr>
      <w:r>
        <w:rPr>
          <w:color w:val="auto"/>
        </w:rPr>
        <w:t>T</w:t>
      </w:r>
      <w:r w:rsidRPr="00A47A7D">
        <w:rPr>
          <w:color w:val="auto"/>
        </w:rPr>
        <w:t xml:space="preserve">he eligible interest-holder acknowledges and consents to the existence of the declaration of the project named in Question 1 on the area of land specified in Question </w:t>
      </w:r>
      <w:r>
        <w:rPr>
          <w:color w:val="auto"/>
        </w:rPr>
        <w:t>7</w:t>
      </w:r>
      <w:r w:rsidRPr="00A47A7D">
        <w:rPr>
          <w:color w:val="auto"/>
        </w:rPr>
        <w:t xml:space="preserve"> issued to the proponent(s) named in Question 2. The eligible interest-holder acknowledges that they have sighted a copy of that declaration</w:t>
      </w:r>
      <w:r>
        <w:rPr>
          <w:color w:val="auto"/>
        </w:rPr>
        <w:t>.</w:t>
      </w:r>
    </w:p>
    <w:p w14:paraId="5AE6AE3A" w14:textId="7F8C58F1" w:rsidR="0028692F" w:rsidRPr="008E19E1" w:rsidRDefault="00C0185B" w:rsidP="0028692F">
      <w:pPr>
        <w:pStyle w:val="CERBullets"/>
        <w:numPr>
          <w:ilvl w:val="1"/>
          <w:numId w:val="13"/>
        </w:numPr>
        <w:rPr>
          <w:rFonts w:eastAsia="Calibri" w:cstheme="minorBidi"/>
          <w:b/>
          <w:color w:val="auto"/>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r w:rsidR="0028692F">
        <w:rPr>
          <w:rFonts w:ascii="Segoe UI Symbol" w:hAnsi="Segoe UI Symbol" w:cs="Segoe UI Symbol"/>
          <w:b/>
          <w:bCs/>
          <w:lang w:val="en-AU"/>
        </w:rPr>
        <w:t xml:space="preserve"> </w:t>
      </w:r>
      <w:r w:rsidR="0028692F" w:rsidRPr="008E19E1">
        <w:rPr>
          <w:rFonts w:eastAsia="Calibri" w:cstheme="minorBidi"/>
          <w:b/>
          <w:bCs/>
          <w:color w:val="auto"/>
          <w:lang w:val="en-AU"/>
        </w:rPr>
        <w:t xml:space="preserve">Consent to add area to a </w:t>
      </w:r>
      <w:r w:rsidR="0028692F">
        <w:rPr>
          <w:rFonts w:eastAsia="Calibri" w:cstheme="minorBidi"/>
          <w:b/>
          <w:bCs/>
          <w:color w:val="auto"/>
          <w:lang w:val="en-AU"/>
        </w:rPr>
        <w:t xml:space="preserve">sequestration </w:t>
      </w:r>
      <w:r w:rsidR="0028692F" w:rsidRPr="008E19E1">
        <w:rPr>
          <w:rFonts w:eastAsia="Calibri" w:cstheme="minorBidi"/>
          <w:b/>
          <w:bCs/>
          <w:color w:val="auto"/>
          <w:lang w:val="en-AU"/>
        </w:rPr>
        <w:t>project through an area variation</w:t>
      </w:r>
      <w:r w:rsidR="0028692F" w:rsidDel="00020FEF">
        <w:rPr>
          <w:rFonts w:eastAsia="Calibri" w:cstheme="minorBidi"/>
          <w:b/>
          <w:bCs/>
          <w:color w:val="auto"/>
          <w:lang w:val="en-AU"/>
        </w:rPr>
        <w:t xml:space="preserve"> </w:t>
      </w:r>
    </w:p>
    <w:p w14:paraId="5EB6C195" w14:textId="77777777" w:rsidR="0028692F" w:rsidRDefault="0028692F" w:rsidP="0028692F">
      <w:pPr>
        <w:pStyle w:val="CERBullets"/>
        <w:numPr>
          <w:ilvl w:val="2"/>
          <w:numId w:val="13"/>
        </w:numPr>
        <w:rPr>
          <w:color w:val="auto"/>
        </w:rPr>
      </w:pPr>
      <w:r>
        <w:rPr>
          <w:color w:val="auto"/>
        </w:rPr>
        <w:t>T</w:t>
      </w:r>
      <w:r w:rsidRPr="00A47A7D">
        <w:rPr>
          <w:color w:val="auto"/>
        </w:rPr>
        <w:t>he eligible interest-holder consents to the proponent(s) named in Question 2 making an application to the Clean Energy Regulator to vary the project area in the project named in Question 1. The eligible interest-holder acknowledges that they have sighted a completed copy of that application</w:t>
      </w:r>
      <w:r>
        <w:rPr>
          <w:color w:val="auto"/>
        </w:rPr>
        <w:t>.</w:t>
      </w:r>
    </w:p>
    <w:p w14:paraId="54CBEEA8" w14:textId="63F1E419" w:rsidR="009E5031" w:rsidRPr="009E5031" w:rsidRDefault="00C0185B" w:rsidP="009E5031">
      <w:pPr>
        <w:pStyle w:val="CERBullets"/>
        <w:numPr>
          <w:ilvl w:val="1"/>
          <w:numId w:val="13"/>
        </w:numPr>
        <w:rPr>
          <w:rFonts w:eastAsia="Calibri" w:cstheme="minorBidi"/>
          <w:b/>
          <w:bCs/>
          <w:color w:val="auto"/>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r>
        <w:t xml:space="preserve"> </w:t>
      </w:r>
      <w:r w:rsidR="009E5031" w:rsidRPr="002B37ED">
        <w:rPr>
          <w:b/>
          <w:bCs/>
        </w:rPr>
        <w:t>For savanna projects only: New consent for application to apply a method to a project</w:t>
      </w:r>
    </w:p>
    <w:p w14:paraId="002ED9FB" w14:textId="67E8366A" w:rsidR="0028692F" w:rsidRDefault="0028692F" w:rsidP="0028692F">
      <w:pPr>
        <w:pStyle w:val="ListParagraph"/>
        <w:numPr>
          <w:ilvl w:val="2"/>
          <w:numId w:val="13"/>
        </w:numPr>
        <w:rPr>
          <w:rFonts w:eastAsia="Calibri" w:cstheme="minorBidi"/>
          <w:color w:val="auto"/>
          <w:szCs w:val="20"/>
          <w:lang w:val="en-US"/>
        </w:rPr>
      </w:pPr>
      <w:r>
        <w:rPr>
          <w:rFonts w:eastAsia="Calibri" w:cstheme="minorBidi"/>
          <w:color w:val="auto"/>
          <w:szCs w:val="20"/>
          <w:lang w:val="en-US"/>
        </w:rPr>
        <w:t>T</w:t>
      </w:r>
      <w:r w:rsidRPr="00A47A7D">
        <w:rPr>
          <w:rFonts w:eastAsia="Calibri" w:cstheme="minorBidi"/>
          <w:color w:val="auto"/>
          <w:szCs w:val="20"/>
          <w:lang w:val="en-US"/>
        </w:rPr>
        <w:t xml:space="preserve">he eligible interest-holder consents to the proponent(s) named in </w:t>
      </w:r>
      <w:r w:rsidR="009064F6">
        <w:rPr>
          <w:rFonts w:eastAsia="Calibri" w:cstheme="minorBidi"/>
          <w:color w:val="auto"/>
          <w:szCs w:val="20"/>
          <w:lang w:val="en-US"/>
        </w:rPr>
        <w:t>Q</w:t>
      </w:r>
      <w:r w:rsidRPr="00A47A7D">
        <w:rPr>
          <w:rFonts w:eastAsia="Calibri" w:cstheme="minorBidi"/>
          <w:color w:val="auto"/>
          <w:szCs w:val="20"/>
          <w:lang w:val="en-US"/>
        </w:rPr>
        <w:t xml:space="preserve">uestion </w:t>
      </w:r>
      <w:r w:rsidR="00F96C46">
        <w:rPr>
          <w:rFonts w:eastAsia="Calibri" w:cstheme="minorBidi"/>
          <w:color w:val="auto"/>
          <w:szCs w:val="20"/>
          <w:lang w:val="en-US"/>
        </w:rPr>
        <w:t>2</w:t>
      </w:r>
      <w:r w:rsidRPr="00A47A7D">
        <w:rPr>
          <w:rFonts w:eastAsia="Calibri" w:cstheme="minorBidi"/>
          <w:color w:val="auto"/>
          <w:szCs w:val="20"/>
          <w:lang w:val="en-US"/>
        </w:rPr>
        <w:t xml:space="preserve"> making an application to the Clean Energy Regulator to vary the method from the start of a reporting period of the project named in </w:t>
      </w:r>
      <w:r w:rsidR="009064F6">
        <w:rPr>
          <w:rFonts w:eastAsia="Calibri" w:cstheme="minorBidi"/>
          <w:color w:val="auto"/>
          <w:szCs w:val="20"/>
          <w:lang w:val="en-US"/>
        </w:rPr>
        <w:t>Q</w:t>
      </w:r>
      <w:r w:rsidRPr="00A47A7D">
        <w:rPr>
          <w:rFonts w:eastAsia="Calibri" w:cstheme="minorBidi"/>
          <w:color w:val="auto"/>
          <w:szCs w:val="20"/>
          <w:lang w:val="en-US"/>
        </w:rPr>
        <w:t xml:space="preserve">uestion </w:t>
      </w:r>
      <w:r w:rsidR="00F96C46">
        <w:rPr>
          <w:rFonts w:eastAsia="Calibri" w:cstheme="minorBidi"/>
          <w:color w:val="auto"/>
          <w:szCs w:val="20"/>
          <w:lang w:val="en-US"/>
        </w:rPr>
        <w:t>1</w:t>
      </w:r>
      <w:r w:rsidR="009064F6">
        <w:rPr>
          <w:rFonts w:eastAsia="Calibri" w:cstheme="minorBidi"/>
          <w:color w:val="auto"/>
          <w:szCs w:val="20"/>
          <w:lang w:val="en-US"/>
        </w:rPr>
        <w:t>.</w:t>
      </w:r>
      <w:r w:rsidRPr="00A47A7D">
        <w:rPr>
          <w:rFonts w:eastAsia="Calibri" w:cstheme="minorBidi"/>
          <w:color w:val="auto"/>
          <w:szCs w:val="20"/>
          <w:lang w:val="en-US"/>
        </w:rPr>
        <w:t xml:space="preserve"> The eligible interest-holder acknowledges that they have sighted a completed copy of that application</w:t>
      </w:r>
      <w:r>
        <w:rPr>
          <w:rFonts w:eastAsia="Calibri" w:cstheme="minorBidi"/>
          <w:color w:val="auto"/>
          <w:szCs w:val="20"/>
          <w:lang w:val="en-US"/>
        </w:rPr>
        <w:t>.</w:t>
      </w:r>
    </w:p>
    <w:p w14:paraId="206D1E52" w14:textId="593A47C9" w:rsidR="0028692F" w:rsidRPr="00A47A7D" w:rsidRDefault="0028692F" w:rsidP="0028692F">
      <w:pPr>
        <w:pStyle w:val="ListParagraph"/>
        <w:numPr>
          <w:ilvl w:val="2"/>
          <w:numId w:val="13"/>
        </w:numPr>
        <w:rPr>
          <w:rFonts w:eastAsia="Calibri" w:cstheme="minorBidi"/>
          <w:color w:val="auto"/>
          <w:szCs w:val="20"/>
          <w:lang w:val="en-US"/>
        </w:rPr>
      </w:pPr>
      <w:r>
        <w:rPr>
          <w:rFonts w:eastAsia="Calibri" w:cstheme="minorBidi"/>
          <w:color w:val="auto"/>
          <w:szCs w:val="20"/>
          <w:lang w:val="en-US"/>
        </w:rPr>
        <w:t xml:space="preserve">Note: If </w:t>
      </w:r>
      <w:r w:rsidR="008A5009">
        <w:rPr>
          <w:rFonts w:eastAsia="Calibri" w:cstheme="minorBidi"/>
          <w:color w:val="auto"/>
          <w:szCs w:val="20"/>
          <w:lang w:val="en-US"/>
        </w:rPr>
        <w:t>you provide consent</w:t>
      </w:r>
      <w:r>
        <w:rPr>
          <w:rFonts w:eastAsia="Calibri" w:cstheme="minorBidi"/>
          <w:color w:val="auto"/>
          <w:szCs w:val="20"/>
          <w:lang w:val="en-US"/>
        </w:rPr>
        <w:t>, it may affect the</w:t>
      </w:r>
      <w:r w:rsidR="008A5009">
        <w:rPr>
          <w:rFonts w:eastAsia="Calibri" w:cstheme="minorBidi"/>
          <w:color w:val="auto"/>
          <w:szCs w:val="20"/>
          <w:lang w:val="en-US"/>
        </w:rPr>
        <w:t xml:space="preserve"> project</w:t>
      </w:r>
      <w:r w:rsidR="008178C9">
        <w:rPr>
          <w:rFonts w:eastAsia="Calibri" w:cstheme="minorBidi"/>
          <w:color w:val="auto"/>
          <w:szCs w:val="20"/>
          <w:lang w:val="en-US"/>
        </w:rPr>
        <w:t>’s</w:t>
      </w:r>
      <w:r>
        <w:rPr>
          <w:rFonts w:eastAsia="Calibri" w:cstheme="minorBidi"/>
          <w:color w:val="auto"/>
          <w:szCs w:val="20"/>
          <w:lang w:val="en-US"/>
        </w:rPr>
        <w:t xml:space="preserve"> </w:t>
      </w:r>
      <w:proofErr w:type="gramStart"/>
      <w:r>
        <w:rPr>
          <w:rFonts w:eastAsia="Calibri" w:cstheme="minorBidi"/>
          <w:color w:val="auto"/>
          <w:szCs w:val="20"/>
          <w:lang w:val="en-US"/>
        </w:rPr>
        <w:t>crediting</w:t>
      </w:r>
      <w:proofErr w:type="gramEnd"/>
      <w:r>
        <w:rPr>
          <w:rFonts w:eastAsia="Calibri" w:cstheme="minorBidi"/>
          <w:color w:val="auto"/>
          <w:szCs w:val="20"/>
          <w:lang w:val="en-US"/>
        </w:rPr>
        <w:t xml:space="preserve"> period.</w:t>
      </w:r>
    </w:p>
    <w:p w14:paraId="381D0FFB" w14:textId="078E37C0" w:rsidR="00963068" w:rsidRPr="0089579F" w:rsidRDefault="00963068" w:rsidP="00963068">
      <w:pPr>
        <w:pStyle w:val="CERBullets"/>
        <w:ind w:left="426" w:hanging="426"/>
        <w:rPr>
          <w:color w:val="auto"/>
        </w:rPr>
      </w:pPr>
      <w:r w:rsidRPr="0089579F">
        <w:rPr>
          <w:color w:val="auto"/>
        </w:rPr>
        <w:t>the personal information provided in this application may be copied, recorded, used or disclosed by the Clean Energy Regulator for its administrative purposes, for example, to pre-populate other Clean Energy Regulator forms which the applicant wishes to fill out online in the future, and for improving the Clean Energy Regulator’s service delivery to the applicant</w:t>
      </w:r>
    </w:p>
    <w:p w14:paraId="32536286" w14:textId="19616B79" w:rsidR="00EA20FB" w:rsidRPr="0089579F" w:rsidRDefault="00EA20FB" w:rsidP="00EA20FB">
      <w:pPr>
        <w:pStyle w:val="CERBullets"/>
        <w:ind w:left="426" w:hanging="426"/>
        <w:rPr>
          <w:i/>
          <w:iCs/>
          <w:color w:val="auto"/>
        </w:rPr>
      </w:pPr>
      <w:r w:rsidRPr="0089579F">
        <w:rPr>
          <w:color w:val="auto"/>
        </w:rPr>
        <w:lastRenderedPageBreak/>
        <w:t xml:space="preserve">any of the information provided in this application may be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89579F">
        <w:rPr>
          <w:i/>
          <w:iCs/>
          <w:color w:val="auto"/>
        </w:rPr>
        <w:t>Privacy Act 1988</w:t>
      </w:r>
      <w:r w:rsidRPr="0089579F">
        <w:rPr>
          <w:color w:val="auto"/>
        </w:rPr>
        <w:t xml:space="preserve"> and Part 3 of the </w:t>
      </w:r>
      <w:r w:rsidRPr="0089579F">
        <w:rPr>
          <w:i/>
          <w:iCs/>
          <w:color w:val="auto"/>
        </w:rPr>
        <w:t>Clean Energy Regulator Act 2011</w:t>
      </w:r>
    </w:p>
    <w:p w14:paraId="19408350" w14:textId="1F04CE20" w:rsidR="00D20F47" w:rsidRPr="0089579F" w:rsidRDefault="00D20F47" w:rsidP="00FE18B7">
      <w:pPr>
        <w:pStyle w:val="CERBullets"/>
        <w:ind w:left="426" w:hanging="426"/>
        <w:rPr>
          <w:rFonts w:eastAsia="Calibri" w:cstheme="minorHAnsi"/>
          <w:color w:val="auto"/>
        </w:rPr>
      </w:pPr>
      <w:r w:rsidRPr="00776DEC">
        <w:rPr>
          <w:color w:val="auto"/>
        </w:rPr>
        <w:t xml:space="preserve">all information provided in, and in relation to this application (including attachments and any other supporting information) is, having </w:t>
      </w:r>
      <w:r w:rsidRPr="0089579F">
        <w:rPr>
          <w:color w:val="auto"/>
        </w:rPr>
        <w:t>made all reasonable enquiries, complete, true and correct and not misleading by inclusion or omission</w:t>
      </w:r>
    </w:p>
    <w:p w14:paraId="5AFA503B" w14:textId="58D8BDAD" w:rsidR="00D20F47" w:rsidRPr="0089579F" w:rsidRDefault="00D20F47" w:rsidP="00D20F47">
      <w:pPr>
        <w:pStyle w:val="CERBullets"/>
        <w:ind w:left="426" w:hanging="426"/>
        <w:rPr>
          <w:color w:val="auto"/>
        </w:rPr>
      </w:pPr>
      <w:proofErr w:type="gramStart"/>
      <w:r w:rsidRPr="0089579F">
        <w:rPr>
          <w:color w:val="auto"/>
        </w:rPr>
        <w:t>the</w:t>
      </w:r>
      <w:proofErr w:type="gramEnd"/>
      <w:r w:rsidRPr="0089579F">
        <w:rPr>
          <w:color w:val="auto"/>
        </w:rPr>
        <w:t xml:space="preserve"> provision of false or misleading information is a serious offence and carries penalties under the </w:t>
      </w:r>
      <w:r w:rsidRPr="0089579F">
        <w:rPr>
          <w:i/>
          <w:color w:val="auto"/>
        </w:rPr>
        <w:t xml:space="preserve">Criminal Code </w:t>
      </w:r>
      <w:r w:rsidR="00DA4015">
        <w:rPr>
          <w:i/>
          <w:color w:val="auto"/>
        </w:rPr>
        <w:t xml:space="preserve">Act </w:t>
      </w:r>
      <w:r w:rsidRPr="0089579F">
        <w:rPr>
          <w:i/>
          <w:color w:val="auto"/>
        </w:rPr>
        <w:t xml:space="preserve">1995 </w:t>
      </w:r>
      <w:r w:rsidRPr="0089579F">
        <w:rPr>
          <w:color w:val="auto"/>
        </w:rPr>
        <w:t xml:space="preserve">and may have consequences under the </w:t>
      </w:r>
      <w:r w:rsidRPr="0089579F">
        <w:rPr>
          <w:i/>
          <w:color w:val="auto"/>
        </w:rPr>
        <w:t>Carbon Credits (Carbon Farming Initiative) Act 2011</w:t>
      </w:r>
      <w:r w:rsidRPr="0089579F">
        <w:rPr>
          <w:color w:val="auto"/>
        </w:rPr>
        <w:t xml:space="preserve"> and other laws</w:t>
      </w:r>
    </w:p>
    <w:p w14:paraId="1246C8D2" w14:textId="32A0F1A7" w:rsidR="00D20F47" w:rsidRPr="00A47A7D" w:rsidRDefault="00051F1C" w:rsidP="00FE18B7">
      <w:pPr>
        <w:pStyle w:val="CERBullets"/>
        <w:ind w:left="426" w:hanging="426"/>
        <w:rPr>
          <w:color w:val="auto"/>
        </w:rPr>
      </w:pPr>
      <w:r w:rsidRPr="0089579F">
        <w:rPr>
          <w:color w:val="auto"/>
        </w:rPr>
        <w:t>the eligible interest-holder named below</w:t>
      </w:r>
      <w:r w:rsidR="00D20F47" w:rsidRPr="0089579F">
        <w:rPr>
          <w:color w:val="auto"/>
        </w:rPr>
        <w:t xml:space="preserve"> consent</w:t>
      </w:r>
      <w:r w:rsidRPr="0089579F">
        <w:rPr>
          <w:color w:val="auto"/>
        </w:rPr>
        <w:t>s</w:t>
      </w:r>
      <w:r w:rsidR="00D20F47" w:rsidRPr="0089579F">
        <w:rPr>
          <w:color w:val="auto"/>
        </w:rPr>
        <w:t xml:space="preserve"> to the Clean Energy Regulator sharing any information in relation to it or its projects with any Commonwealth, </w:t>
      </w:r>
      <w:r w:rsidR="00090EF6">
        <w:rPr>
          <w:color w:val="auto"/>
        </w:rPr>
        <w:t>s</w:t>
      </w:r>
      <w:r w:rsidR="00D20F47" w:rsidRPr="0089579F">
        <w:rPr>
          <w:color w:val="auto"/>
        </w:rPr>
        <w:t xml:space="preserve">tate or </w:t>
      </w:r>
      <w:r w:rsidR="00090EF6">
        <w:rPr>
          <w:color w:val="auto"/>
        </w:rPr>
        <w:t>t</w:t>
      </w:r>
      <w:r w:rsidR="00D20F47" w:rsidRPr="0089579F">
        <w:rPr>
          <w:color w:val="auto"/>
        </w:rPr>
        <w:t xml:space="preserve">erritory government agencies for the purpose of assisting those agencies in the performance of their functions or powers </w:t>
      </w:r>
      <w:r w:rsidR="00D20F47" w:rsidRPr="00A47A7D">
        <w:rPr>
          <w:color w:val="auto"/>
        </w:rPr>
        <w:t>relating to environmental protection and/or health and safety</w:t>
      </w:r>
    </w:p>
    <w:p w14:paraId="4092D32A" w14:textId="09F5DF3D" w:rsidR="00D20F47" w:rsidRPr="00F40DC4" w:rsidRDefault="00051F1C" w:rsidP="00FE18B7">
      <w:pPr>
        <w:pStyle w:val="CERBullets"/>
        <w:ind w:left="426" w:hanging="426"/>
        <w:rPr>
          <w:color w:val="auto"/>
        </w:rPr>
      </w:pPr>
      <w:proofErr w:type="gramStart"/>
      <w:r w:rsidRPr="00A47A7D">
        <w:rPr>
          <w:color w:val="auto"/>
        </w:rPr>
        <w:t>the</w:t>
      </w:r>
      <w:proofErr w:type="gramEnd"/>
      <w:r w:rsidRPr="00A47A7D">
        <w:rPr>
          <w:color w:val="auto"/>
        </w:rPr>
        <w:t xml:space="preserve"> eligible interest-holder named below</w:t>
      </w:r>
      <w:r w:rsidR="00D20F47" w:rsidRPr="00A47A7D">
        <w:rPr>
          <w:color w:val="auto"/>
        </w:rPr>
        <w:t xml:space="preserve"> understand</w:t>
      </w:r>
      <w:r w:rsidRPr="00A47A7D">
        <w:rPr>
          <w:color w:val="auto"/>
        </w:rPr>
        <w:t>s</w:t>
      </w:r>
      <w:r w:rsidR="00D20F47" w:rsidRPr="00A47A7D">
        <w:rPr>
          <w:color w:val="auto"/>
        </w:rPr>
        <w:t xml:space="preserve"> that </w:t>
      </w:r>
      <w:r w:rsidR="00DE08EB" w:rsidRPr="00A47A7D">
        <w:rPr>
          <w:color w:val="auto"/>
        </w:rPr>
        <w:t xml:space="preserve">where the project involves sequestration, </w:t>
      </w:r>
      <w:r w:rsidR="00D20F47" w:rsidRPr="00A47A7D">
        <w:rPr>
          <w:color w:val="auto"/>
        </w:rPr>
        <w:t>the</w:t>
      </w:r>
      <w:r w:rsidR="00776DEC" w:rsidRPr="00A47A7D">
        <w:rPr>
          <w:color w:val="auto"/>
        </w:rPr>
        <w:t xml:space="preserve"> project </w:t>
      </w:r>
      <w:r w:rsidR="0010268C" w:rsidRPr="00A47A7D">
        <w:rPr>
          <w:color w:val="auto"/>
        </w:rPr>
        <w:t xml:space="preserve">is subject to </w:t>
      </w:r>
      <w:r w:rsidR="00A02B1E" w:rsidRPr="00A47A7D">
        <w:rPr>
          <w:color w:val="auto"/>
        </w:rPr>
        <w:t>a permanence period of either 25 or 100 years, depending on whether the project is a</w:t>
      </w:r>
      <w:r w:rsidR="0010268C" w:rsidRPr="00A47A7D">
        <w:rPr>
          <w:color w:val="auto"/>
        </w:rPr>
        <w:t xml:space="preserve"> 25-year permanence period project or a 100-year permanence period project</w:t>
      </w:r>
      <w:r w:rsidR="00A47A7D" w:rsidRPr="00A47A7D">
        <w:rPr>
          <w:color w:val="auto"/>
        </w:rPr>
        <w:t xml:space="preserve"> (see the </w:t>
      </w:r>
      <w:r w:rsidR="00A47A7D" w:rsidRPr="00F40DC4">
        <w:rPr>
          <w:color w:val="auto"/>
        </w:rPr>
        <w:t>response to Question 3)</w:t>
      </w:r>
      <w:r w:rsidR="000D7981" w:rsidRPr="00F40DC4">
        <w:rPr>
          <w:color w:val="auto"/>
        </w:rPr>
        <w:t>. Permanence</w:t>
      </w:r>
      <w:r w:rsidR="00D20F47" w:rsidRPr="00F40DC4">
        <w:rPr>
          <w:color w:val="auto"/>
        </w:rPr>
        <w:t xml:space="preserve"> obligations under the </w:t>
      </w:r>
      <w:r w:rsidR="7C2B1A77" w:rsidRPr="00F40DC4">
        <w:rPr>
          <w:color w:val="auto"/>
        </w:rPr>
        <w:t xml:space="preserve">ACCU Scheme </w:t>
      </w:r>
      <w:r w:rsidR="00D20F47" w:rsidRPr="00F40DC4">
        <w:rPr>
          <w:color w:val="auto"/>
        </w:rPr>
        <w:t xml:space="preserve">in relation to the project will </w:t>
      </w:r>
      <w:r w:rsidR="000D7981" w:rsidRPr="00F40DC4">
        <w:rPr>
          <w:color w:val="auto"/>
        </w:rPr>
        <w:t xml:space="preserve">last for </w:t>
      </w:r>
      <w:r w:rsidR="00A02B1E" w:rsidRPr="00F40DC4">
        <w:rPr>
          <w:color w:val="auto"/>
        </w:rPr>
        <w:t xml:space="preserve">at least </w:t>
      </w:r>
      <w:r w:rsidR="000D7981" w:rsidRPr="00F40DC4">
        <w:rPr>
          <w:color w:val="auto"/>
        </w:rPr>
        <w:t xml:space="preserve">the </w:t>
      </w:r>
      <w:r w:rsidR="003104FF">
        <w:rPr>
          <w:color w:val="auto"/>
        </w:rPr>
        <w:t>duration o</w:t>
      </w:r>
      <w:r w:rsidR="00F96C46">
        <w:rPr>
          <w:color w:val="auto"/>
        </w:rPr>
        <w:t>f</w:t>
      </w:r>
      <w:r w:rsidR="003104FF">
        <w:rPr>
          <w:color w:val="auto"/>
        </w:rPr>
        <w:t xml:space="preserve"> the </w:t>
      </w:r>
      <w:r w:rsidR="00A02B1E" w:rsidRPr="00F40DC4">
        <w:rPr>
          <w:color w:val="auto"/>
        </w:rPr>
        <w:t>permanence period</w:t>
      </w:r>
      <w:r w:rsidR="00A47A7D" w:rsidRPr="00F40DC4">
        <w:rPr>
          <w:color w:val="auto"/>
        </w:rPr>
        <w:t>,</w:t>
      </w:r>
      <w:r w:rsidR="00D20F47" w:rsidRPr="00F40DC4">
        <w:rPr>
          <w:color w:val="auto"/>
        </w:rPr>
        <w:t xml:space="preserve"> if not terminated earlier under the provisions of the </w:t>
      </w:r>
      <w:r w:rsidR="00D20F47" w:rsidRPr="00F40DC4">
        <w:rPr>
          <w:i/>
          <w:iCs/>
          <w:color w:val="auto"/>
        </w:rPr>
        <w:t>Carbon Credits (Carbon Farming Initiative) Act 2011</w:t>
      </w:r>
    </w:p>
    <w:p w14:paraId="5BBBD8E9" w14:textId="73EA8E64" w:rsidR="00D20F47" w:rsidRPr="00F40DC4" w:rsidRDefault="00051F1C" w:rsidP="00FE18B7">
      <w:pPr>
        <w:pStyle w:val="CERBullets"/>
        <w:ind w:left="426" w:hanging="426"/>
        <w:rPr>
          <w:color w:val="auto"/>
        </w:rPr>
      </w:pPr>
      <w:proofErr w:type="gramStart"/>
      <w:r w:rsidRPr="00F40DC4">
        <w:rPr>
          <w:color w:val="auto"/>
        </w:rPr>
        <w:t>the</w:t>
      </w:r>
      <w:proofErr w:type="gramEnd"/>
      <w:r w:rsidRPr="00F40DC4">
        <w:rPr>
          <w:color w:val="auto"/>
        </w:rPr>
        <w:t xml:space="preserve"> eligible interest-holder named below</w:t>
      </w:r>
      <w:r w:rsidR="00D20F47" w:rsidRPr="00F40DC4">
        <w:rPr>
          <w:color w:val="auto"/>
        </w:rPr>
        <w:t xml:space="preserve"> understand</w:t>
      </w:r>
      <w:r w:rsidRPr="00F40DC4">
        <w:rPr>
          <w:color w:val="auto"/>
        </w:rPr>
        <w:t>s</w:t>
      </w:r>
      <w:r w:rsidR="00D20F47" w:rsidRPr="00F40DC4">
        <w:rPr>
          <w:color w:val="auto"/>
        </w:rPr>
        <w:t xml:space="preserve"> that </w:t>
      </w:r>
      <w:r w:rsidR="005E3107" w:rsidRPr="00F40DC4">
        <w:rPr>
          <w:color w:val="auto"/>
        </w:rPr>
        <w:t xml:space="preserve">where the project involves sequestration, </w:t>
      </w:r>
      <w:r w:rsidR="00D20F47" w:rsidRPr="00F40DC4">
        <w:rPr>
          <w:color w:val="auto"/>
        </w:rPr>
        <w:t xml:space="preserve">a </w:t>
      </w:r>
      <w:r w:rsidR="00F3207E" w:rsidRPr="00F40DC4">
        <w:rPr>
          <w:color w:val="auto"/>
        </w:rPr>
        <w:t>c</w:t>
      </w:r>
      <w:r w:rsidR="00D20F47" w:rsidRPr="00F40DC4">
        <w:rPr>
          <w:color w:val="auto"/>
        </w:rPr>
        <w:t xml:space="preserve">arbon </w:t>
      </w:r>
      <w:r w:rsidR="00F3207E" w:rsidRPr="00F40DC4">
        <w:rPr>
          <w:color w:val="auto"/>
        </w:rPr>
        <w:t>m</w:t>
      </w:r>
      <w:r w:rsidR="00D20F47" w:rsidRPr="00F40DC4">
        <w:rPr>
          <w:color w:val="auto"/>
        </w:rPr>
        <w:t xml:space="preserve">aintenance </w:t>
      </w:r>
      <w:r w:rsidR="00F3207E" w:rsidRPr="00F40DC4">
        <w:rPr>
          <w:color w:val="auto"/>
        </w:rPr>
        <w:t>o</w:t>
      </w:r>
      <w:r w:rsidR="00D20F47" w:rsidRPr="00F40DC4">
        <w:rPr>
          <w:color w:val="auto"/>
        </w:rPr>
        <w:t xml:space="preserve">bligation may be placed over the project area in which </w:t>
      </w:r>
      <w:r w:rsidR="00137ED5" w:rsidRPr="00F40DC4">
        <w:rPr>
          <w:color w:val="auto"/>
        </w:rPr>
        <w:t>it</w:t>
      </w:r>
      <w:r w:rsidR="00D20F47" w:rsidRPr="00F40DC4">
        <w:rPr>
          <w:color w:val="auto"/>
        </w:rPr>
        <w:t xml:space="preserve"> hold</w:t>
      </w:r>
      <w:r w:rsidR="00137ED5" w:rsidRPr="00F40DC4">
        <w:rPr>
          <w:color w:val="auto"/>
        </w:rPr>
        <w:t>s</w:t>
      </w:r>
      <w:r w:rsidR="00D20F47" w:rsidRPr="00F40DC4">
        <w:rPr>
          <w:color w:val="auto"/>
        </w:rPr>
        <w:t xml:space="preserve"> an interest during the term of the permanence period of the project.</w:t>
      </w:r>
    </w:p>
    <w:p w14:paraId="23E4DA62" w14:textId="3A4E289B" w:rsidR="00D20F47" w:rsidRPr="00F40DC4" w:rsidRDefault="00D20F47" w:rsidP="00D20F47">
      <w:pPr>
        <w:pStyle w:val="CERBullets"/>
        <w:numPr>
          <w:ilvl w:val="0"/>
          <w:numId w:val="0"/>
        </w:numPr>
        <w:rPr>
          <w:rFonts w:eastAsiaTheme="minorHAnsi" w:cstheme="minorHAnsi"/>
          <w:b/>
          <w:color w:val="auto"/>
          <w:szCs w:val="18"/>
        </w:rPr>
      </w:pPr>
      <w:r w:rsidRPr="00F40DC4">
        <w:rPr>
          <w:b/>
          <w:color w:val="auto"/>
        </w:rPr>
        <w:t>Signed by or for and on behalf of</w:t>
      </w:r>
      <w:r w:rsidRPr="00F40DC4">
        <w:rPr>
          <w:rFonts w:eastAsiaTheme="minorHAnsi" w:cstheme="minorHAnsi"/>
          <w:b/>
          <w:color w:val="auto"/>
          <w:szCs w:val="18"/>
        </w:rPr>
        <w:t>:</w:t>
      </w:r>
    </w:p>
    <w:tbl>
      <w:tblPr>
        <w:tblStyle w:val="CERanswerfield"/>
        <w:tblW w:w="10348" w:type="dxa"/>
        <w:tblLook w:val="0680" w:firstRow="0" w:lastRow="0" w:firstColumn="1" w:lastColumn="0" w:noHBand="1" w:noVBand="1"/>
      </w:tblPr>
      <w:tblGrid>
        <w:gridCol w:w="1985"/>
        <w:gridCol w:w="8363"/>
      </w:tblGrid>
      <w:tr w:rsidR="00F40DC4" w:rsidRPr="00F40DC4" w14:paraId="68D3DA47" w14:textId="77777777" w:rsidTr="000F7187">
        <w:trPr>
          <w:trHeight w:val="454"/>
        </w:trPr>
        <w:tc>
          <w:tcPr>
            <w:cnfStyle w:val="001000000000" w:firstRow="0" w:lastRow="0" w:firstColumn="1" w:lastColumn="0" w:oddVBand="0" w:evenVBand="0" w:oddHBand="0" w:evenHBand="0" w:firstRowFirstColumn="0" w:firstRowLastColumn="0" w:lastRowFirstColumn="0" w:lastRowLastColumn="0"/>
            <w:tcW w:w="1985" w:type="dxa"/>
          </w:tcPr>
          <w:p w14:paraId="6EA5FCCE" w14:textId="259B4E8D" w:rsidR="00D20F47" w:rsidRPr="00F40DC4" w:rsidRDefault="00D20F47">
            <w:pPr>
              <w:pStyle w:val="Answerfieldright-aligned"/>
              <w:rPr>
                <w:color w:val="auto"/>
              </w:rPr>
            </w:pPr>
            <w:r w:rsidRPr="00F40DC4">
              <w:rPr>
                <w:color w:val="auto"/>
              </w:rPr>
              <w:t>Name of eligible interest</w:t>
            </w:r>
            <w:r w:rsidR="00A41284" w:rsidRPr="00F40DC4">
              <w:rPr>
                <w:color w:val="auto"/>
              </w:rPr>
              <w:t>-</w:t>
            </w:r>
            <w:r w:rsidRPr="00F40DC4">
              <w:rPr>
                <w:color w:val="auto"/>
              </w:rPr>
              <w:t>holder</w:t>
            </w:r>
          </w:p>
        </w:tc>
        <w:tc>
          <w:tcPr>
            <w:tcW w:w="8363" w:type="dxa"/>
          </w:tcPr>
          <w:p w14:paraId="70E052C2" w14:textId="77777777" w:rsidR="00D20F47" w:rsidRPr="00F40DC4" w:rsidRDefault="00D20F47">
            <w:pPr>
              <w:pStyle w:val="Answerfieldleft-aligned"/>
              <w:cnfStyle w:val="000000000000" w:firstRow="0" w:lastRow="0" w:firstColumn="0" w:lastColumn="0" w:oddVBand="0" w:evenVBand="0" w:oddHBand="0" w:evenHBand="0" w:firstRowFirstColumn="0" w:firstRowLastColumn="0" w:lastRowFirstColumn="0" w:lastRowLastColumn="0"/>
              <w:rPr>
                <w:color w:val="auto"/>
              </w:rPr>
            </w:pPr>
            <w:r w:rsidRPr="00F40DC4">
              <w:rPr>
                <w:color w:val="auto"/>
              </w:rPr>
              <w:fldChar w:fldCharType="begin">
                <w:ffData>
                  <w:name w:val="Text160"/>
                  <w:enabled/>
                  <w:calcOnExit w:val="0"/>
                  <w:textInput/>
                </w:ffData>
              </w:fldChar>
            </w:r>
            <w:r w:rsidRPr="00F40DC4">
              <w:rPr>
                <w:color w:val="auto"/>
              </w:rPr>
              <w:instrText xml:space="preserve"> FORMTEXT </w:instrText>
            </w:r>
            <w:r w:rsidRPr="00F40DC4">
              <w:rPr>
                <w:color w:val="auto"/>
              </w:rPr>
            </w:r>
            <w:r w:rsidRPr="00F40DC4">
              <w:rPr>
                <w:color w:val="auto"/>
              </w:rPr>
              <w:fldChar w:fldCharType="separate"/>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color w:val="auto"/>
              </w:rPr>
              <w:fldChar w:fldCharType="end"/>
            </w:r>
          </w:p>
        </w:tc>
      </w:tr>
    </w:tbl>
    <w:p w14:paraId="7FCB9E34" w14:textId="2AE384C8" w:rsidR="00D20F47" w:rsidRPr="00F40DC4" w:rsidRDefault="00D20F47" w:rsidP="00D20F47">
      <w:pPr>
        <w:pStyle w:val="CERBullets"/>
        <w:numPr>
          <w:ilvl w:val="0"/>
          <w:numId w:val="0"/>
        </w:numPr>
        <w:rPr>
          <w:b/>
          <w:color w:val="auto"/>
        </w:rPr>
      </w:pPr>
      <w:proofErr w:type="gramStart"/>
      <w:r w:rsidRPr="00F40DC4">
        <w:rPr>
          <w:b/>
          <w:color w:val="auto"/>
        </w:rPr>
        <w:t>By:</w:t>
      </w:r>
      <w:proofErr w:type="gramEnd"/>
    </w:p>
    <w:p w14:paraId="5721DA8E" w14:textId="12D42461" w:rsidR="000F2A31" w:rsidRPr="000F2A31" w:rsidRDefault="000F2A31" w:rsidP="00831997">
      <w:pPr>
        <w:pStyle w:val="Attachmentprompt"/>
        <w:rPr>
          <w:b/>
        </w:rPr>
      </w:pPr>
      <w:r>
        <w:t xml:space="preserve">If signing on behalf of the eligible </w:t>
      </w:r>
      <w:r w:rsidR="000F7E65">
        <w:t>interest-holder</w:t>
      </w:r>
      <w:r>
        <w:t>, you must attach evidence of your authority to sign</w:t>
      </w:r>
    </w:p>
    <w:tbl>
      <w:tblPr>
        <w:tblStyle w:val="CERanswerfield"/>
        <w:tblW w:w="10348" w:type="dxa"/>
        <w:tblLook w:val="0680" w:firstRow="0" w:lastRow="0" w:firstColumn="1" w:lastColumn="0" w:noHBand="1" w:noVBand="1"/>
      </w:tblPr>
      <w:tblGrid>
        <w:gridCol w:w="2013"/>
        <w:gridCol w:w="1041"/>
        <w:gridCol w:w="1042"/>
        <w:gridCol w:w="1042"/>
        <w:gridCol w:w="1042"/>
        <w:gridCol w:w="1042"/>
        <w:gridCol w:w="1042"/>
        <w:gridCol w:w="1042"/>
        <w:gridCol w:w="1042"/>
      </w:tblGrid>
      <w:tr w:rsidR="00F40DC4" w:rsidRPr="00F40DC4" w14:paraId="5B328DB8" w14:textId="77777777" w:rsidTr="000F7187">
        <w:trPr>
          <w:trHeight w:val="454"/>
        </w:trPr>
        <w:tc>
          <w:tcPr>
            <w:cnfStyle w:val="001000000000" w:firstRow="0" w:lastRow="0" w:firstColumn="1" w:lastColumn="0" w:oddVBand="0" w:evenVBand="0" w:oddHBand="0" w:evenHBand="0" w:firstRowFirstColumn="0" w:firstRowLastColumn="0" w:lastRowFirstColumn="0" w:lastRowLastColumn="0"/>
            <w:tcW w:w="2013" w:type="dxa"/>
          </w:tcPr>
          <w:p w14:paraId="5E87AFB4" w14:textId="2FB0EE17" w:rsidR="00D77151" w:rsidRPr="00F40DC4" w:rsidRDefault="00D77151">
            <w:pPr>
              <w:pStyle w:val="Answerfieldright-aligned"/>
              <w:rPr>
                <w:color w:val="auto"/>
              </w:rPr>
            </w:pPr>
            <w:r w:rsidRPr="00F40DC4">
              <w:rPr>
                <w:color w:val="auto"/>
              </w:rPr>
              <w:t xml:space="preserve">Signatory </w:t>
            </w:r>
            <w:r w:rsidR="00FF553B" w:rsidRPr="00F40DC4">
              <w:rPr>
                <w:color w:val="auto"/>
              </w:rPr>
              <w:t>n</w:t>
            </w:r>
            <w:r w:rsidRPr="00F40DC4">
              <w:rPr>
                <w:color w:val="auto"/>
              </w:rPr>
              <w:t>ame</w:t>
            </w:r>
          </w:p>
        </w:tc>
        <w:tc>
          <w:tcPr>
            <w:tcW w:w="8335" w:type="dxa"/>
            <w:gridSpan w:val="8"/>
          </w:tcPr>
          <w:p w14:paraId="166C7E36" w14:textId="77777777" w:rsidR="00D77151" w:rsidRPr="00F40DC4" w:rsidRDefault="00D77151">
            <w:pPr>
              <w:pStyle w:val="Answerfieldleft-aligned"/>
              <w:cnfStyle w:val="000000000000" w:firstRow="0" w:lastRow="0" w:firstColumn="0" w:lastColumn="0" w:oddVBand="0" w:evenVBand="0" w:oddHBand="0" w:evenHBand="0" w:firstRowFirstColumn="0" w:firstRowLastColumn="0" w:lastRowFirstColumn="0" w:lastRowLastColumn="0"/>
              <w:rPr>
                <w:color w:val="auto"/>
              </w:rPr>
            </w:pPr>
            <w:r w:rsidRPr="00F40DC4">
              <w:rPr>
                <w:color w:val="auto"/>
              </w:rPr>
              <w:fldChar w:fldCharType="begin">
                <w:ffData>
                  <w:name w:val="Text160"/>
                  <w:enabled/>
                  <w:calcOnExit w:val="0"/>
                  <w:textInput/>
                </w:ffData>
              </w:fldChar>
            </w:r>
            <w:r w:rsidRPr="00F40DC4">
              <w:rPr>
                <w:color w:val="auto"/>
              </w:rPr>
              <w:instrText xml:space="preserve"> FORMTEXT </w:instrText>
            </w:r>
            <w:r w:rsidRPr="00F40DC4">
              <w:rPr>
                <w:color w:val="auto"/>
              </w:rPr>
            </w:r>
            <w:r w:rsidRPr="00F40DC4">
              <w:rPr>
                <w:color w:val="auto"/>
              </w:rPr>
              <w:fldChar w:fldCharType="separate"/>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color w:val="auto"/>
              </w:rPr>
              <w:fldChar w:fldCharType="end"/>
            </w:r>
          </w:p>
        </w:tc>
      </w:tr>
      <w:tr w:rsidR="00F40DC4" w:rsidRPr="00F40DC4" w14:paraId="41E2B7F2" w14:textId="77777777" w:rsidTr="000F718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3D73BD36" w14:textId="77777777" w:rsidR="00D77151" w:rsidRPr="00F40DC4" w:rsidRDefault="00D77151">
            <w:pPr>
              <w:pStyle w:val="Answerfieldright-aligned"/>
              <w:rPr>
                <w:color w:val="auto"/>
              </w:rPr>
            </w:pPr>
            <w:r w:rsidRPr="00F40DC4">
              <w:rPr>
                <w:color w:val="auto"/>
              </w:rPr>
              <w:t xml:space="preserve">Signature </w:t>
            </w:r>
          </w:p>
        </w:tc>
        <w:tc>
          <w:tcPr>
            <w:tcW w:w="8335" w:type="dxa"/>
            <w:gridSpan w:val="8"/>
          </w:tcPr>
          <w:p w14:paraId="1C2E93A4" w14:textId="77777777" w:rsidR="00D77151" w:rsidRPr="00F40DC4" w:rsidRDefault="00D77151">
            <w:pPr>
              <w:cnfStyle w:val="000000000000" w:firstRow="0" w:lastRow="0" w:firstColumn="0" w:lastColumn="0" w:oddVBand="0" w:evenVBand="0" w:oddHBand="0" w:evenHBand="0" w:firstRowFirstColumn="0" w:firstRowLastColumn="0" w:lastRowFirstColumn="0" w:lastRowLastColumn="0"/>
              <w:rPr>
                <w:color w:val="auto"/>
              </w:rPr>
            </w:pPr>
            <w:r w:rsidRPr="00F40DC4">
              <w:rPr>
                <w:color w:val="auto"/>
              </w:rPr>
              <w:fldChar w:fldCharType="begin">
                <w:ffData>
                  <w:name w:val="Text160"/>
                  <w:enabled/>
                  <w:calcOnExit w:val="0"/>
                  <w:textInput/>
                </w:ffData>
              </w:fldChar>
            </w:r>
            <w:r w:rsidRPr="00F40DC4">
              <w:rPr>
                <w:color w:val="auto"/>
              </w:rPr>
              <w:instrText xml:space="preserve"> FORMTEXT </w:instrText>
            </w:r>
            <w:r w:rsidRPr="00F40DC4">
              <w:rPr>
                <w:color w:val="auto"/>
              </w:rPr>
            </w:r>
            <w:r w:rsidRPr="00F40DC4">
              <w:rPr>
                <w:color w:val="auto"/>
              </w:rPr>
              <w:fldChar w:fldCharType="separate"/>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color w:val="auto"/>
              </w:rPr>
              <w:fldChar w:fldCharType="end"/>
            </w:r>
          </w:p>
        </w:tc>
      </w:tr>
      <w:tr w:rsidR="00F40DC4" w:rsidRPr="00F40DC4" w14:paraId="0878ECA4" w14:textId="77777777" w:rsidTr="000F718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31B78FB0" w14:textId="6EAE808E" w:rsidR="00D77151" w:rsidRPr="00F40DC4" w:rsidRDefault="00D77151">
            <w:pPr>
              <w:pStyle w:val="Answerfieldright-aligned"/>
              <w:rPr>
                <w:color w:val="auto"/>
              </w:rPr>
            </w:pPr>
            <w:r w:rsidRPr="00F40DC4">
              <w:rPr>
                <w:color w:val="auto"/>
              </w:rPr>
              <w:t>Position</w:t>
            </w:r>
            <w:r w:rsidR="00050F99" w:rsidRPr="00F40DC4">
              <w:rPr>
                <w:color w:val="auto"/>
              </w:rPr>
              <w:t xml:space="preserve"> </w:t>
            </w:r>
            <w:r w:rsidR="00326BFD" w:rsidRPr="00F40DC4">
              <w:rPr>
                <w:color w:val="auto"/>
              </w:rPr>
              <w:br/>
            </w:r>
            <w:r w:rsidR="00050F99" w:rsidRPr="00F40DC4">
              <w:rPr>
                <w:color w:val="auto"/>
              </w:rPr>
              <w:t>(if applicable</w:t>
            </w:r>
            <w:r w:rsidR="00326BFD" w:rsidRPr="00F40DC4">
              <w:rPr>
                <w:color w:val="auto"/>
              </w:rPr>
              <w:t>)</w:t>
            </w:r>
          </w:p>
        </w:tc>
        <w:tc>
          <w:tcPr>
            <w:tcW w:w="8335" w:type="dxa"/>
            <w:gridSpan w:val="8"/>
          </w:tcPr>
          <w:p w14:paraId="6A10256E" w14:textId="77777777" w:rsidR="00D77151" w:rsidRPr="00F40DC4" w:rsidRDefault="00D77151">
            <w:pPr>
              <w:cnfStyle w:val="000000000000" w:firstRow="0" w:lastRow="0" w:firstColumn="0" w:lastColumn="0" w:oddVBand="0" w:evenVBand="0" w:oddHBand="0" w:evenHBand="0" w:firstRowFirstColumn="0" w:firstRowLastColumn="0" w:lastRowFirstColumn="0" w:lastRowLastColumn="0"/>
              <w:rPr>
                <w:color w:val="auto"/>
              </w:rPr>
            </w:pPr>
            <w:r w:rsidRPr="00F40DC4">
              <w:rPr>
                <w:color w:val="auto"/>
              </w:rPr>
              <w:fldChar w:fldCharType="begin">
                <w:ffData>
                  <w:name w:val="Text160"/>
                  <w:enabled/>
                  <w:calcOnExit w:val="0"/>
                  <w:textInput/>
                </w:ffData>
              </w:fldChar>
            </w:r>
            <w:r w:rsidRPr="00F40DC4">
              <w:rPr>
                <w:color w:val="auto"/>
              </w:rPr>
              <w:instrText xml:space="preserve"> FORMTEXT </w:instrText>
            </w:r>
            <w:r w:rsidRPr="00F40DC4">
              <w:rPr>
                <w:color w:val="auto"/>
              </w:rPr>
            </w:r>
            <w:r w:rsidRPr="00F40DC4">
              <w:rPr>
                <w:color w:val="auto"/>
              </w:rPr>
              <w:fldChar w:fldCharType="separate"/>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color w:val="auto"/>
              </w:rPr>
              <w:fldChar w:fldCharType="end"/>
            </w:r>
          </w:p>
        </w:tc>
      </w:tr>
      <w:tr w:rsidR="00F40DC4" w:rsidRPr="00F40DC4" w14:paraId="545A7C00" w14:textId="77777777" w:rsidTr="000F718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221B16D6" w14:textId="77777777" w:rsidR="00D77151" w:rsidRPr="00F40DC4" w:rsidRDefault="00D77151">
            <w:pPr>
              <w:pStyle w:val="Answerfieldright-aligned"/>
              <w:rPr>
                <w:color w:val="auto"/>
              </w:rPr>
            </w:pPr>
            <w:r w:rsidRPr="00F40DC4">
              <w:rPr>
                <w:color w:val="auto"/>
              </w:rPr>
              <w:t>Phone number</w:t>
            </w:r>
          </w:p>
        </w:tc>
        <w:tc>
          <w:tcPr>
            <w:tcW w:w="8335" w:type="dxa"/>
            <w:gridSpan w:val="8"/>
          </w:tcPr>
          <w:p w14:paraId="0447DF9F" w14:textId="0F59305F" w:rsidR="00D77151" w:rsidRPr="00F40DC4" w:rsidRDefault="00D77151">
            <w:pPr>
              <w:cnfStyle w:val="000000000000" w:firstRow="0" w:lastRow="0" w:firstColumn="0" w:lastColumn="0" w:oddVBand="0" w:evenVBand="0" w:oddHBand="0" w:evenHBand="0" w:firstRowFirstColumn="0" w:firstRowLastColumn="0" w:lastRowFirstColumn="0" w:lastRowLastColumn="0"/>
              <w:rPr>
                <w:color w:val="auto"/>
              </w:rPr>
            </w:pPr>
            <w:r w:rsidRPr="00F40DC4">
              <w:rPr>
                <w:color w:val="auto"/>
              </w:rPr>
              <w:fldChar w:fldCharType="begin">
                <w:ffData>
                  <w:name w:val="Text48"/>
                  <w:enabled/>
                  <w:calcOnExit w:val="0"/>
                  <w:textInput/>
                </w:ffData>
              </w:fldChar>
            </w:r>
            <w:r w:rsidRPr="00F40DC4">
              <w:rPr>
                <w:color w:val="auto"/>
              </w:rPr>
              <w:instrText xml:space="preserve"> FORMTEXT </w:instrText>
            </w:r>
            <w:r w:rsidRPr="00F40DC4">
              <w:rPr>
                <w:color w:val="auto"/>
              </w:rPr>
            </w:r>
            <w:r w:rsidRPr="00F40DC4">
              <w:rPr>
                <w:color w:val="auto"/>
              </w:rPr>
              <w:fldChar w:fldCharType="separate"/>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color w:val="auto"/>
              </w:rPr>
              <w:fldChar w:fldCharType="end"/>
            </w:r>
          </w:p>
        </w:tc>
      </w:tr>
      <w:tr w:rsidR="00F40DC4" w:rsidRPr="00F40DC4" w14:paraId="11951045" w14:textId="77777777" w:rsidTr="000F718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2E53F068" w14:textId="77777777" w:rsidR="00D77151" w:rsidRPr="00F40DC4" w:rsidRDefault="00D77151">
            <w:pPr>
              <w:pStyle w:val="Answerfieldright-aligned"/>
              <w:rPr>
                <w:color w:val="auto"/>
              </w:rPr>
            </w:pPr>
            <w:r w:rsidRPr="00F40DC4">
              <w:rPr>
                <w:color w:val="auto"/>
              </w:rPr>
              <w:t>Email address</w:t>
            </w:r>
          </w:p>
        </w:tc>
        <w:tc>
          <w:tcPr>
            <w:tcW w:w="8335" w:type="dxa"/>
            <w:gridSpan w:val="8"/>
          </w:tcPr>
          <w:p w14:paraId="653A888A" w14:textId="77777777" w:rsidR="00D77151" w:rsidRPr="00F40DC4" w:rsidRDefault="00D77151">
            <w:pPr>
              <w:cnfStyle w:val="000000000000" w:firstRow="0" w:lastRow="0" w:firstColumn="0" w:lastColumn="0" w:oddVBand="0" w:evenVBand="0" w:oddHBand="0" w:evenHBand="0" w:firstRowFirstColumn="0" w:firstRowLastColumn="0" w:lastRowFirstColumn="0" w:lastRowLastColumn="0"/>
              <w:rPr>
                <w:color w:val="auto"/>
              </w:rPr>
            </w:pPr>
            <w:r w:rsidRPr="00F40DC4">
              <w:rPr>
                <w:color w:val="auto"/>
              </w:rPr>
              <w:fldChar w:fldCharType="begin">
                <w:ffData>
                  <w:name w:val="Text160"/>
                  <w:enabled/>
                  <w:calcOnExit w:val="0"/>
                  <w:textInput/>
                </w:ffData>
              </w:fldChar>
            </w:r>
            <w:r w:rsidRPr="00F40DC4">
              <w:rPr>
                <w:color w:val="auto"/>
              </w:rPr>
              <w:instrText xml:space="preserve"> FORMTEXT </w:instrText>
            </w:r>
            <w:r w:rsidRPr="00F40DC4">
              <w:rPr>
                <w:color w:val="auto"/>
              </w:rPr>
            </w:r>
            <w:r w:rsidRPr="00F40DC4">
              <w:rPr>
                <w:color w:val="auto"/>
              </w:rPr>
              <w:fldChar w:fldCharType="separate"/>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noProof/>
                <w:color w:val="auto"/>
              </w:rPr>
              <w:t> </w:t>
            </w:r>
            <w:r w:rsidRPr="00F40DC4">
              <w:rPr>
                <w:color w:val="auto"/>
              </w:rPr>
              <w:fldChar w:fldCharType="end"/>
            </w:r>
          </w:p>
        </w:tc>
      </w:tr>
      <w:tr w:rsidR="00586314" w:rsidRPr="00F40DC4" w14:paraId="6CD3AC5A" w14:textId="77777777" w:rsidTr="000F7187">
        <w:trPr>
          <w:trHeight w:val="559"/>
        </w:trPr>
        <w:tc>
          <w:tcPr>
            <w:cnfStyle w:val="001000000000" w:firstRow="0" w:lastRow="0" w:firstColumn="1" w:lastColumn="0" w:oddVBand="0" w:evenVBand="0" w:oddHBand="0" w:evenHBand="0" w:firstRowFirstColumn="0" w:firstRowLastColumn="0" w:lastRowFirstColumn="0" w:lastRowLastColumn="0"/>
            <w:tcW w:w="2013" w:type="dxa"/>
          </w:tcPr>
          <w:p w14:paraId="36A54A22" w14:textId="77777777" w:rsidR="00586314" w:rsidRPr="00F40DC4" w:rsidRDefault="00586314" w:rsidP="00586314">
            <w:pPr>
              <w:pStyle w:val="Answerfieldright-aligned"/>
              <w:spacing w:after="0"/>
              <w:rPr>
                <w:color w:val="auto"/>
              </w:rPr>
            </w:pPr>
            <w:r>
              <w:t>Signature date</w:t>
            </w:r>
          </w:p>
        </w:tc>
        <w:tc>
          <w:tcPr>
            <w:tcW w:w="1041" w:type="dxa"/>
          </w:tcPr>
          <w:p w14:paraId="3E0AAFE3" w14:textId="25C7BD23"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433BD423" w14:textId="7AAFC0CD"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D</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5D07C72F" w14:textId="4384778D"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0E71316A" w14:textId="4BEB3875"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M</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27817318" w14:textId="19E1D159"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2C29336A" w14:textId="07290BF1"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43A63F3A" w14:textId="4CBBD067"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c>
          <w:tcPr>
            <w:tcW w:w="1042" w:type="dxa"/>
          </w:tcPr>
          <w:p w14:paraId="4CD39A4F" w14:textId="5C36CD91" w:rsidR="00586314" w:rsidRPr="00F40DC4" w:rsidRDefault="00586314" w:rsidP="00727E8A">
            <w:pPr>
              <w:spacing w:after="0"/>
              <w:jc w:val="center"/>
              <w:cnfStyle w:val="000000000000" w:firstRow="0" w:lastRow="0" w:firstColumn="0" w:lastColumn="0" w:oddVBand="0" w:evenVBand="0" w:oddHBand="0" w:evenHBand="0" w:firstRowFirstColumn="0" w:firstRowLastColumn="0" w:lastRowFirstColumn="0" w:lastRowLastColumn="0"/>
              <w:rPr>
                <w:color w:val="auto"/>
              </w:rPr>
            </w:pPr>
            <w:r>
              <w:rPr>
                <w:color w:val="BFBFBF" w:themeColor="background1" w:themeShade="BF"/>
                <w:sz w:val="28"/>
              </w:rPr>
              <w:t>Y</w:t>
            </w:r>
            <w:r w:rsidR="000A21DA" w:rsidRPr="00EC35DE">
              <w:fldChar w:fldCharType="begin">
                <w:ffData>
                  <w:name w:val="Text48"/>
                  <w:enabled/>
                  <w:calcOnExit w:val="0"/>
                  <w:textInput/>
                </w:ffData>
              </w:fldChar>
            </w:r>
            <w:r w:rsidR="000A21DA" w:rsidRPr="00EC35DE">
              <w:instrText xml:space="preserve"> FORMTEXT </w:instrText>
            </w:r>
            <w:r w:rsidR="000A21DA" w:rsidRPr="00EC35DE">
              <w:fldChar w:fldCharType="separate"/>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rPr>
                <w:noProof/>
              </w:rPr>
              <w:t> </w:t>
            </w:r>
            <w:r w:rsidR="000A21DA" w:rsidRPr="00EC35DE">
              <w:fldChar w:fldCharType="end"/>
            </w:r>
          </w:p>
        </w:tc>
      </w:tr>
    </w:tbl>
    <w:p w14:paraId="0750FE89" w14:textId="4568D2DC" w:rsidR="00D20F47" w:rsidRPr="00831997" w:rsidRDefault="00D20F47" w:rsidP="00D20F47">
      <w:pPr>
        <w:rPr>
          <w:color w:val="auto"/>
          <w:sz w:val="2"/>
          <w:szCs w:val="2"/>
          <w:lang w:eastAsia="en-AU"/>
        </w:rPr>
      </w:pPr>
    </w:p>
    <w:p w14:paraId="2E9F4201" w14:textId="7D7C0B41" w:rsidR="00EA6980" w:rsidRPr="00EC35DE" w:rsidRDefault="00545D29" w:rsidP="004F51BF">
      <w:pPr>
        <w:pStyle w:val="Heading1"/>
      </w:pPr>
      <w:bookmarkStart w:id="6" w:name="_Ref227585406"/>
      <w:r w:rsidRPr="00EC35DE">
        <w:lastRenderedPageBreak/>
        <w:t>Application checklist</w:t>
      </w:r>
      <w:bookmarkEnd w:id="6"/>
    </w:p>
    <w:p w14:paraId="3DC53D85" w14:textId="512869AB" w:rsidR="00311783" w:rsidRPr="00EC35DE" w:rsidRDefault="00311783" w:rsidP="00311783">
      <w:pPr>
        <w:pStyle w:val="Arrowinstruction"/>
      </w:pPr>
      <w:r w:rsidRPr="00EC35DE">
        <w:t>Have you completed the following? Tick the box when you've completed the task beside it.</w:t>
      </w:r>
    </w:p>
    <w:tbl>
      <w:tblPr>
        <w:tblStyle w:val="CERTable"/>
        <w:tblW w:w="5000" w:type="pct"/>
        <w:tblLook w:val="0620" w:firstRow="1" w:lastRow="0" w:firstColumn="0" w:lastColumn="0" w:noHBand="1" w:noVBand="1"/>
      </w:tblPr>
      <w:tblGrid>
        <w:gridCol w:w="1562"/>
        <w:gridCol w:w="6235"/>
        <w:gridCol w:w="1949"/>
      </w:tblGrid>
      <w:tr w:rsidR="00934AA1" w:rsidRPr="00EC35DE" w14:paraId="7B8C767C" w14:textId="77777777" w:rsidTr="3921AC59">
        <w:trPr>
          <w:cnfStyle w:val="100000000000" w:firstRow="1" w:lastRow="0" w:firstColumn="0" w:lastColumn="0" w:oddVBand="0" w:evenVBand="0" w:oddHBand="0" w:evenHBand="0" w:firstRowFirstColumn="0" w:firstRowLastColumn="0" w:lastRowFirstColumn="0" w:lastRowLastColumn="0"/>
        </w:trPr>
        <w:tc>
          <w:tcPr>
            <w:tcW w:w="801" w:type="pct"/>
          </w:tcPr>
          <w:p w14:paraId="2EB3F14A" w14:textId="77777777" w:rsidR="00934AA1" w:rsidRPr="00EC35DE" w:rsidRDefault="00934AA1" w:rsidP="00B64507">
            <w:pPr>
              <w:jc w:val="center"/>
            </w:pPr>
            <w:r w:rsidRPr="00EC35DE">
              <w:t>Tick</w:t>
            </w:r>
          </w:p>
        </w:tc>
        <w:tc>
          <w:tcPr>
            <w:tcW w:w="3199" w:type="pct"/>
          </w:tcPr>
          <w:p w14:paraId="483C5DF4" w14:textId="77777777" w:rsidR="00934AA1" w:rsidRPr="00EC35DE" w:rsidRDefault="00934AA1">
            <w:r w:rsidRPr="00EC35DE">
              <w:t>Task</w:t>
            </w:r>
          </w:p>
        </w:tc>
        <w:tc>
          <w:tcPr>
            <w:tcW w:w="1000" w:type="pct"/>
          </w:tcPr>
          <w:p w14:paraId="4EED2AB6" w14:textId="77777777" w:rsidR="00934AA1" w:rsidRPr="00EC35DE" w:rsidRDefault="00934AA1">
            <w:r w:rsidRPr="00EC35DE">
              <w:t>Number attached</w:t>
            </w:r>
          </w:p>
        </w:tc>
      </w:tr>
      <w:tr w:rsidR="00934AA1" w:rsidRPr="00EC35DE" w14:paraId="42A05DD3" w14:textId="77777777" w:rsidTr="3921AC59">
        <w:tc>
          <w:tcPr>
            <w:tcW w:w="801" w:type="pct"/>
          </w:tcPr>
          <w:p w14:paraId="56AA623D" w14:textId="77777777" w:rsidR="00934AA1" w:rsidRPr="00EC35DE" w:rsidRDefault="00934AA1" w:rsidP="00B64507">
            <w:pPr>
              <w:jc w:val="center"/>
              <w:rPr>
                <w:sz w:val="20"/>
                <w:szCs w:val="20"/>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p>
        </w:tc>
        <w:tc>
          <w:tcPr>
            <w:tcW w:w="3199" w:type="pct"/>
          </w:tcPr>
          <w:p w14:paraId="6187AD47" w14:textId="77777777" w:rsidR="00934AA1" w:rsidRPr="00EC35DE" w:rsidRDefault="00934AA1">
            <w:pPr>
              <w:rPr>
                <w:sz w:val="20"/>
                <w:szCs w:val="20"/>
              </w:rPr>
            </w:pPr>
            <w:r w:rsidRPr="00EC35DE">
              <w:rPr>
                <w:sz w:val="20"/>
                <w:szCs w:val="20"/>
              </w:rPr>
              <w:t>Completed all required fields.</w:t>
            </w:r>
          </w:p>
        </w:tc>
        <w:tc>
          <w:tcPr>
            <w:tcW w:w="1000" w:type="pct"/>
          </w:tcPr>
          <w:p w14:paraId="2D0F64F2" w14:textId="77777777" w:rsidR="00934AA1" w:rsidRPr="00EC35DE" w:rsidRDefault="00934AA1">
            <w:pPr>
              <w:rPr>
                <w:sz w:val="20"/>
                <w:szCs w:val="20"/>
              </w:rPr>
            </w:pPr>
            <w:r w:rsidRPr="00EC35DE">
              <w:rPr>
                <w:sz w:val="20"/>
                <w:szCs w:val="20"/>
              </w:rPr>
              <w:t>N/A</w:t>
            </w:r>
          </w:p>
        </w:tc>
      </w:tr>
      <w:tr w:rsidR="00934AA1" w:rsidRPr="00EC35DE" w14:paraId="60960C1C" w14:textId="77777777" w:rsidTr="3921AC59">
        <w:tc>
          <w:tcPr>
            <w:tcW w:w="801" w:type="pct"/>
          </w:tcPr>
          <w:p w14:paraId="1D3C2D30" w14:textId="77777777" w:rsidR="00934AA1" w:rsidRPr="00EC35DE" w:rsidRDefault="00934AA1" w:rsidP="00B64507">
            <w:pPr>
              <w:jc w:val="center"/>
              <w:rPr>
                <w:sz w:val="20"/>
                <w:szCs w:val="20"/>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p>
        </w:tc>
        <w:tc>
          <w:tcPr>
            <w:tcW w:w="3199" w:type="pct"/>
          </w:tcPr>
          <w:p w14:paraId="289E537F" w14:textId="5E5A9941" w:rsidR="00934AA1" w:rsidRPr="00EC35DE" w:rsidRDefault="003316F6">
            <w:pPr>
              <w:rPr>
                <w:sz w:val="20"/>
                <w:szCs w:val="20"/>
              </w:rPr>
            </w:pPr>
            <w:r w:rsidRPr="00EC35DE">
              <w:rPr>
                <w:sz w:val="20"/>
                <w:szCs w:val="20"/>
              </w:rPr>
              <w:t>Attached all necessary documents and supporting evidence, where applicable.</w:t>
            </w:r>
          </w:p>
        </w:tc>
        <w:tc>
          <w:tcPr>
            <w:tcW w:w="1000" w:type="pct"/>
          </w:tcPr>
          <w:p w14:paraId="5CF5E66F" w14:textId="77777777" w:rsidR="00934AA1" w:rsidRPr="00EC35DE" w:rsidRDefault="00934AA1">
            <w:pPr>
              <w:rPr>
                <w:sz w:val="20"/>
                <w:szCs w:val="20"/>
              </w:rPr>
            </w:pPr>
            <w:r w:rsidRPr="00EC35DE">
              <w:fldChar w:fldCharType="begin">
                <w:ffData>
                  <w:name w:val="Text161"/>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r w:rsidR="002B14E6" w:rsidRPr="00EC35DE" w14:paraId="2DEC016D" w14:textId="77777777" w:rsidTr="3921AC59">
        <w:tc>
          <w:tcPr>
            <w:tcW w:w="801" w:type="pct"/>
          </w:tcPr>
          <w:p w14:paraId="4D6E47FA" w14:textId="1A3C46BB" w:rsidR="002B14E6" w:rsidRPr="00EC35DE" w:rsidRDefault="002B14E6" w:rsidP="002B14E6">
            <w:pPr>
              <w:jc w:val="cente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p>
        </w:tc>
        <w:tc>
          <w:tcPr>
            <w:tcW w:w="3199" w:type="pct"/>
          </w:tcPr>
          <w:p w14:paraId="1ACC1A63" w14:textId="738C348F" w:rsidR="002B14E6" w:rsidRPr="00EC35DE" w:rsidRDefault="00960A49" w:rsidP="002B14E6">
            <w:pPr>
              <w:rPr>
                <w:sz w:val="20"/>
                <w:szCs w:val="20"/>
              </w:rPr>
            </w:pPr>
            <w:r w:rsidRPr="00EC35DE">
              <w:rPr>
                <w:sz w:val="20"/>
                <w:szCs w:val="20"/>
              </w:rPr>
              <w:t>Completed and signed the declaration</w:t>
            </w:r>
            <w:r w:rsidR="001E4F1A">
              <w:rPr>
                <w:sz w:val="20"/>
                <w:szCs w:val="20"/>
              </w:rPr>
              <w:t xml:space="preserve"> at Part D</w:t>
            </w:r>
            <w:r w:rsidRPr="00EC35DE">
              <w:rPr>
                <w:sz w:val="20"/>
                <w:szCs w:val="20"/>
              </w:rPr>
              <w:t>.</w:t>
            </w:r>
          </w:p>
        </w:tc>
        <w:tc>
          <w:tcPr>
            <w:tcW w:w="1000" w:type="pct"/>
          </w:tcPr>
          <w:p w14:paraId="231D1644" w14:textId="58530DD3" w:rsidR="002B14E6" w:rsidRPr="00EC35DE" w:rsidRDefault="002B14E6" w:rsidP="002B14E6">
            <w:r w:rsidRPr="00EC35DE">
              <w:rPr>
                <w:sz w:val="20"/>
                <w:szCs w:val="20"/>
              </w:rPr>
              <w:t>N/A</w:t>
            </w:r>
          </w:p>
        </w:tc>
      </w:tr>
      <w:tr w:rsidR="002B14E6" w:rsidRPr="00EC35DE" w14:paraId="4F824073" w14:textId="77777777" w:rsidTr="3921AC59">
        <w:tc>
          <w:tcPr>
            <w:tcW w:w="801" w:type="pct"/>
          </w:tcPr>
          <w:p w14:paraId="775B7B90" w14:textId="77777777" w:rsidR="002B14E6" w:rsidRPr="00EC35DE" w:rsidRDefault="002B14E6" w:rsidP="002B14E6">
            <w:pPr>
              <w:jc w:val="center"/>
              <w:rPr>
                <w:sz w:val="20"/>
                <w:szCs w:val="20"/>
              </w:rPr>
            </w:pPr>
            <w:r w:rsidRPr="00EC35DE">
              <w:fldChar w:fldCharType="begin">
                <w:ffData>
                  <w:name w:val="Check2"/>
                  <w:enabled/>
                  <w:calcOnExit w:val="0"/>
                  <w:checkBox>
                    <w:sizeAuto/>
                    <w:default w:val="0"/>
                  </w:checkBox>
                </w:ffData>
              </w:fldChar>
            </w:r>
            <w:r w:rsidRPr="00EC35DE">
              <w:instrText xml:space="preserve"> FORMCHECKBOX </w:instrText>
            </w:r>
            <w:r w:rsidRPr="00EC35DE">
              <w:fldChar w:fldCharType="separate"/>
            </w:r>
            <w:r w:rsidRPr="00EC35DE">
              <w:fldChar w:fldCharType="end"/>
            </w:r>
          </w:p>
        </w:tc>
        <w:tc>
          <w:tcPr>
            <w:tcW w:w="3199" w:type="pct"/>
          </w:tcPr>
          <w:p w14:paraId="0BA04B03" w14:textId="5852D9C9" w:rsidR="002B14E6" w:rsidRPr="00EC35DE" w:rsidRDefault="00B16A6D" w:rsidP="002B14E6">
            <w:pPr>
              <w:rPr>
                <w:sz w:val="20"/>
                <w:szCs w:val="20"/>
              </w:rPr>
            </w:pPr>
            <w:r>
              <w:rPr>
                <w:sz w:val="20"/>
                <w:szCs w:val="20"/>
              </w:rPr>
              <w:t xml:space="preserve">If </w:t>
            </w:r>
            <w:r w:rsidR="00D30A25">
              <w:rPr>
                <w:sz w:val="20"/>
                <w:szCs w:val="20"/>
              </w:rPr>
              <w:t>applicable</w:t>
            </w:r>
            <w:r>
              <w:rPr>
                <w:sz w:val="20"/>
                <w:szCs w:val="20"/>
              </w:rPr>
              <w:t xml:space="preserve">, </w:t>
            </w:r>
            <w:r w:rsidR="00D62982" w:rsidRPr="00EC35DE">
              <w:rPr>
                <w:sz w:val="20"/>
                <w:szCs w:val="20"/>
              </w:rPr>
              <w:t>attached evidence of the authority of the signatory to sign the declaration on behalf of the eligible interest</w:t>
            </w:r>
            <w:r w:rsidR="00A41284" w:rsidRPr="00EC35DE">
              <w:rPr>
                <w:sz w:val="20"/>
                <w:szCs w:val="20"/>
              </w:rPr>
              <w:t>-</w:t>
            </w:r>
            <w:r w:rsidR="00D62982" w:rsidRPr="00EC35DE">
              <w:rPr>
                <w:sz w:val="20"/>
                <w:szCs w:val="20"/>
              </w:rPr>
              <w:t>holder.</w:t>
            </w:r>
          </w:p>
        </w:tc>
        <w:tc>
          <w:tcPr>
            <w:tcW w:w="1000" w:type="pct"/>
          </w:tcPr>
          <w:p w14:paraId="1F6A63C5" w14:textId="77777777" w:rsidR="002B14E6" w:rsidRPr="00EC35DE" w:rsidRDefault="002B14E6" w:rsidP="002B14E6">
            <w:pPr>
              <w:rPr>
                <w:sz w:val="20"/>
                <w:szCs w:val="20"/>
              </w:rPr>
            </w:pPr>
            <w:r w:rsidRPr="00EC35DE">
              <w:fldChar w:fldCharType="begin">
                <w:ffData>
                  <w:name w:val="Text161"/>
                  <w:enabled/>
                  <w:calcOnExit w:val="0"/>
                  <w:textInput/>
                </w:ffData>
              </w:fldChar>
            </w:r>
            <w:r w:rsidRPr="00EC35DE">
              <w:instrText xml:space="preserve"> FORMTEXT </w:instrText>
            </w:r>
            <w:r w:rsidRPr="00EC35DE">
              <w:fldChar w:fldCharType="separate"/>
            </w:r>
            <w:r w:rsidRPr="00EC35DE">
              <w:rPr>
                <w:noProof/>
              </w:rPr>
              <w:t> </w:t>
            </w:r>
            <w:r w:rsidRPr="00EC35DE">
              <w:rPr>
                <w:noProof/>
              </w:rPr>
              <w:t> </w:t>
            </w:r>
            <w:r w:rsidRPr="00EC35DE">
              <w:rPr>
                <w:noProof/>
              </w:rPr>
              <w:t> </w:t>
            </w:r>
            <w:r w:rsidRPr="00EC35DE">
              <w:rPr>
                <w:noProof/>
              </w:rPr>
              <w:t> </w:t>
            </w:r>
            <w:r w:rsidRPr="00EC35DE">
              <w:rPr>
                <w:noProof/>
              </w:rPr>
              <w:t> </w:t>
            </w:r>
            <w:r w:rsidRPr="00EC35DE">
              <w:fldChar w:fldCharType="end"/>
            </w:r>
          </w:p>
        </w:tc>
      </w:tr>
    </w:tbl>
    <w:p w14:paraId="594EB254" w14:textId="77777777" w:rsidR="002D64C1" w:rsidRPr="00EC35DE" w:rsidRDefault="002D64C1">
      <w:pPr>
        <w:spacing w:after="0"/>
        <w:rPr>
          <w:rFonts w:ascii="Calibri" w:eastAsia="Times New Roman" w:hAnsi="Calibri" w:cs="Calibri"/>
          <w:b/>
          <w:bCs/>
          <w:kern w:val="32"/>
          <w:sz w:val="40"/>
        </w:rPr>
      </w:pPr>
      <w:r w:rsidRPr="00EC35DE">
        <w:br w:type="page"/>
      </w:r>
    </w:p>
    <w:p w14:paraId="2CB81879" w14:textId="4A37CA0A" w:rsidR="00353B13" w:rsidRPr="002E28B5" w:rsidRDefault="00353B13" w:rsidP="004F51BF">
      <w:pPr>
        <w:pStyle w:val="Heading1"/>
        <w:rPr>
          <w:color w:val="auto"/>
        </w:rPr>
      </w:pPr>
      <w:r w:rsidRPr="002E28B5">
        <w:rPr>
          <w:color w:val="auto"/>
        </w:rPr>
        <w:lastRenderedPageBreak/>
        <w:t>Additional information</w:t>
      </w:r>
    </w:p>
    <w:p w14:paraId="2D8FA483" w14:textId="1C0EE547" w:rsidR="00353B13" w:rsidRPr="00987B17" w:rsidRDefault="00D62982" w:rsidP="00E75F1E">
      <w:pPr>
        <w:pStyle w:val="Heading4"/>
        <w:rPr>
          <w:color w:val="auto"/>
        </w:rPr>
      </w:pPr>
      <w:r w:rsidRPr="00987B17">
        <w:rPr>
          <w:color w:val="auto"/>
        </w:rPr>
        <w:t>About the ACCU Scheme</w:t>
      </w:r>
    </w:p>
    <w:p w14:paraId="2C5E167E" w14:textId="78547AC9" w:rsidR="003956A8" w:rsidRPr="00987B17" w:rsidRDefault="003956A8" w:rsidP="003956A8">
      <w:pPr>
        <w:rPr>
          <w:color w:val="auto"/>
        </w:rPr>
      </w:pPr>
      <w:r w:rsidRPr="00987B17">
        <w:rPr>
          <w:color w:val="auto"/>
        </w:rPr>
        <w:t xml:space="preserve">The ACCU Scheme is a voluntary carbon offsets scheme that provides economic opportunities for </w:t>
      </w:r>
      <w:r w:rsidR="00E70963" w:rsidRPr="00987B17">
        <w:rPr>
          <w:color w:val="auto"/>
        </w:rPr>
        <w:t>people</w:t>
      </w:r>
      <w:r w:rsidRPr="00987B17">
        <w:rPr>
          <w:color w:val="auto"/>
        </w:rPr>
        <w:t xml:space="preserve"> who take steps to reduce carbon pollution</w:t>
      </w:r>
      <w:r w:rsidR="00E70963" w:rsidRPr="00987B17">
        <w:rPr>
          <w:color w:val="auto"/>
        </w:rPr>
        <w:t xml:space="preserve"> </w:t>
      </w:r>
      <w:r w:rsidRPr="00987B17">
        <w:rPr>
          <w:color w:val="auto"/>
        </w:rPr>
        <w:t>or increase carbon storage</w:t>
      </w:r>
      <w:r w:rsidR="00E70963" w:rsidRPr="00987B17">
        <w:rPr>
          <w:color w:val="auto"/>
        </w:rPr>
        <w:t>. E</w:t>
      </w:r>
      <w:r w:rsidRPr="00987B17">
        <w:rPr>
          <w:color w:val="auto"/>
        </w:rPr>
        <w:t xml:space="preserve">ligible offsets projects </w:t>
      </w:r>
      <w:r w:rsidR="00E70963" w:rsidRPr="00987B17">
        <w:rPr>
          <w:color w:val="auto"/>
        </w:rPr>
        <w:t>under the AC</w:t>
      </w:r>
      <w:r w:rsidR="003433F1">
        <w:rPr>
          <w:color w:val="auto"/>
        </w:rPr>
        <w:t>CU</w:t>
      </w:r>
      <w:r w:rsidR="00E70963" w:rsidRPr="00987B17">
        <w:rPr>
          <w:color w:val="auto"/>
        </w:rPr>
        <w:t xml:space="preserve"> Scheme </w:t>
      </w:r>
      <w:r w:rsidRPr="00987B17">
        <w:rPr>
          <w:color w:val="auto"/>
        </w:rPr>
        <w:t xml:space="preserve">generate </w:t>
      </w:r>
      <w:r w:rsidR="00CB3B85" w:rsidRPr="00987B17">
        <w:rPr>
          <w:color w:val="auto"/>
        </w:rPr>
        <w:t xml:space="preserve">tradeable units </w:t>
      </w:r>
      <w:r w:rsidRPr="00987B17">
        <w:rPr>
          <w:color w:val="auto"/>
        </w:rPr>
        <w:t xml:space="preserve">that can be sold to other individuals and businesses wanting to offset their own greenhouse gas emissions. </w:t>
      </w:r>
    </w:p>
    <w:p w14:paraId="60D347CC" w14:textId="29326E6B" w:rsidR="00D62982" w:rsidRPr="00987B17" w:rsidRDefault="00B62ACB" w:rsidP="00E75F1E">
      <w:pPr>
        <w:pStyle w:val="Heading4"/>
        <w:rPr>
          <w:color w:val="auto"/>
        </w:rPr>
      </w:pPr>
      <w:r w:rsidRPr="00987B17">
        <w:rPr>
          <w:color w:val="auto"/>
        </w:rPr>
        <w:t>Eligible interest</w:t>
      </w:r>
      <w:r w:rsidR="00A41284" w:rsidRPr="00987B17">
        <w:rPr>
          <w:color w:val="auto"/>
        </w:rPr>
        <w:t>-</w:t>
      </w:r>
      <w:r w:rsidRPr="00987B17">
        <w:rPr>
          <w:color w:val="auto"/>
        </w:rPr>
        <w:t>holders</w:t>
      </w:r>
    </w:p>
    <w:p w14:paraId="0D8EDC81" w14:textId="77777777" w:rsidR="00EA28ED" w:rsidRPr="00987B17" w:rsidRDefault="00CD1CE0" w:rsidP="00CD1CE0">
      <w:pPr>
        <w:rPr>
          <w:color w:val="auto"/>
        </w:rPr>
      </w:pPr>
      <w:r w:rsidRPr="00987B17">
        <w:rPr>
          <w:color w:val="auto"/>
        </w:rPr>
        <w:t xml:space="preserve">Examples </w:t>
      </w:r>
      <w:r w:rsidR="00D10997" w:rsidRPr="00987B17">
        <w:rPr>
          <w:color w:val="auto"/>
        </w:rPr>
        <w:t xml:space="preserve">of eligible interest-holders </w:t>
      </w:r>
      <w:r w:rsidRPr="00987B17">
        <w:rPr>
          <w:color w:val="auto"/>
        </w:rPr>
        <w:t>include</w:t>
      </w:r>
      <w:r w:rsidR="008A1F90" w:rsidRPr="00987B17">
        <w:rPr>
          <w:color w:val="auto"/>
        </w:rPr>
        <w:t>, provided that other conditions in the legislation are met,</w:t>
      </w:r>
      <w:r w:rsidR="00AD7471" w:rsidRPr="00987B17">
        <w:rPr>
          <w:color w:val="auto"/>
        </w:rPr>
        <w:t xml:space="preserve"> the </w:t>
      </w:r>
      <w:r w:rsidR="00D10997" w:rsidRPr="00987B17">
        <w:rPr>
          <w:color w:val="auto"/>
        </w:rPr>
        <w:t>persons and bodies</w:t>
      </w:r>
      <w:r w:rsidR="00AD7471" w:rsidRPr="00987B17">
        <w:rPr>
          <w:color w:val="auto"/>
        </w:rPr>
        <w:t xml:space="preserve"> set out below. </w:t>
      </w:r>
    </w:p>
    <w:p w14:paraId="331AC008" w14:textId="3BA1E9F4" w:rsidR="00987B17" w:rsidRPr="00987B17" w:rsidRDefault="005D3381" w:rsidP="00CD1CE0">
      <w:pPr>
        <w:rPr>
          <w:color w:val="auto"/>
        </w:rPr>
      </w:pPr>
      <w:r w:rsidRPr="00987B17">
        <w:rPr>
          <w:color w:val="auto"/>
        </w:rPr>
        <w:t>For full definitions on who is an eligible interest</w:t>
      </w:r>
      <w:r w:rsidR="00E06458">
        <w:rPr>
          <w:color w:val="auto"/>
        </w:rPr>
        <w:t>-</w:t>
      </w:r>
      <w:r w:rsidRPr="00987B17">
        <w:rPr>
          <w:color w:val="auto"/>
        </w:rPr>
        <w:t>holder, p</w:t>
      </w:r>
      <w:r w:rsidR="00AD7471" w:rsidRPr="00987B17" w:rsidDel="00DA172F">
        <w:rPr>
          <w:color w:val="auto"/>
        </w:rPr>
        <w:t xml:space="preserve">lease </w:t>
      </w:r>
      <w:r w:rsidR="00E736A5" w:rsidRPr="00987B17">
        <w:rPr>
          <w:color w:val="auto"/>
        </w:rPr>
        <w:t>refer to</w:t>
      </w:r>
      <w:r w:rsidR="00AD7471" w:rsidRPr="00987B17">
        <w:rPr>
          <w:color w:val="auto"/>
        </w:rPr>
        <w:t xml:space="preserve"> </w:t>
      </w:r>
      <w:r w:rsidR="00EA28ED" w:rsidRPr="00987B17">
        <w:rPr>
          <w:color w:val="auto"/>
        </w:rPr>
        <w:t xml:space="preserve">sections 43, 44, 45, and 45A of the </w:t>
      </w:r>
      <w:r w:rsidR="00C46B2F" w:rsidRPr="00987B17">
        <w:rPr>
          <w:color w:val="auto"/>
        </w:rPr>
        <w:t xml:space="preserve">CFI Act </w:t>
      </w:r>
      <w:r w:rsidR="00A91A8E" w:rsidRPr="00987B17">
        <w:rPr>
          <w:color w:val="auto"/>
        </w:rPr>
        <w:t xml:space="preserve">and </w:t>
      </w:r>
      <w:r w:rsidR="00EA28ED" w:rsidRPr="00987B17">
        <w:rPr>
          <w:color w:val="auto"/>
        </w:rPr>
        <w:t xml:space="preserve">section </w:t>
      </w:r>
      <w:r w:rsidRPr="00987B17">
        <w:rPr>
          <w:color w:val="auto"/>
        </w:rPr>
        <w:t>34</w:t>
      </w:r>
      <w:r w:rsidR="00A91A8E" w:rsidRPr="00987B17">
        <w:rPr>
          <w:color w:val="auto"/>
        </w:rPr>
        <w:t xml:space="preserve"> of the CFI Rule</w:t>
      </w:r>
      <w:r w:rsidRPr="00987B17">
        <w:rPr>
          <w:color w:val="auto"/>
        </w:rPr>
        <w:t xml:space="preserve">. </w:t>
      </w:r>
    </w:p>
    <w:tbl>
      <w:tblPr>
        <w:tblStyle w:val="CERTable"/>
        <w:tblW w:w="5000" w:type="pct"/>
        <w:tblLook w:val="0680" w:firstRow="0" w:lastRow="0" w:firstColumn="1" w:lastColumn="0" w:noHBand="1" w:noVBand="1"/>
      </w:tblPr>
      <w:tblGrid>
        <w:gridCol w:w="1277"/>
        <w:gridCol w:w="8469"/>
      </w:tblGrid>
      <w:tr w:rsidR="00987B17" w:rsidRPr="00987B17" w14:paraId="79D30A8C" w14:textId="77777777" w:rsidTr="00987B17">
        <w:tc>
          <w:tcPr>
            <w:cnfStyle w:val="001000000000" w:firstRow="0" w:lastRow="0" w:firstColumn="1" w:lastColumn="0" w:oddVBand="0" w:evenVBand="0" w:oddHBand="0" w:evenHBand="0" w:firstRowFirstColumn="0" w:firstRowLastColumn="0" w:lastRowFirstColumn="0" w:lastRowLastColumn="0"/>
            <w:tcW w:w="655" w:type="pct"/>
            <w:shd w:val="clear" w:color="auto" w:fill="C0C0C0" w:themeFill="accent6" w:themeFillTint="99"/>
            <w:vAlign w:val="center"/>
          </w:tcPr>
          <w:p w14:paraId="5F8B8875" w14:textId="46D4E2C8" w:rsidR="005D3381" w:rsidRPr="00987B17" w:rsidRDefault="005D3381" w:rsidP="00987B17">
            <w:pPr>
              <w:jc w:val="both"/>
            </w:pPr>
            <w:r w:rsidRPr="00987B17">
              <w:t>Land Type</w:t>
            </w:r>
          </w:p>
        </w:tc>
        <w:tc>
          <w:tcPr>
            <w:tcW w:w="4345" w:type="pct"/>
            <w:shd w:val="clear" w:color="auto" w:fill="C0C0C0" w:themeFill="accent6" w:themeFillTint="99"/>
            <w:vAlign w:val="center"/>
          </w:tcPr>
          <w:p w14:paraId="06FED8E2" w14:textId="1B110A62" w:rsidR="005D3381" w:rsidRPr="00987B17" w:rsidRDefault="00987B17" w:rsidP="00987B17">
            <w:pPr>
              <w:jc w:val="both"/>
              <w:cnfStyle w:val="000000000000" w:firstRow="0" w:lastRow="0" w:firstColumn="0" w:lastColumn="0" w:oddVBand="0" w:evenVBand="0" w:oddHBand="0" w:evenHBand="0" w:firstRowFirstColumn="0" w:firstRowLastColumn="0" w:lastRowFirstColumn="0" w:lastRowLastColumn="0"/>
              <w:rPr>
                <w:b/>
              </w:rPr>
            </w:pPr>
            <w:r w:rsidRPr="00987B17">
              <w:rPr>
                <w:b/>
              </w:rPr>
              <w:t>Eligible interest type</w:t>
            </w:r>
            <w:r>
              <w:rPr>
                <w:b/>
              </w:rPr>
              <w:t>s</w:t>
            </w:r>
          </w:p>
        </w:tc>
      </w:tr>
      <w:tr w:rsidR="00987B17" w:rsidRPr="00987B17" w14:paraId="5B546CEA" w14:textId="45A11605" w:rsidTr="00987B17">
        <w:tc>
          <w:tcPr>
            <w:cnfStyle w:val="001000000000" w:firstRow="0" w:lastRow="0" w:firstColumn="1" w:lastColumn="0" w:oddVBand="0" w:evenVBand="0" w:oddHBand="0" w:evenHBand="0" w:firstRowFirstColumn="0" w:firstRowLastColumn="0" w:lastRowFirstColumn="0" w:lastRowLastColumn="0"/>
            <w:tcW w:w="655" w:type="pct"/>
          </w:tcPr>
          <w:p w14:paraId="747DF259" w14:textId="617C0F54" w:rsidR="00843347" w:rsidRPr="00987B17" w:rsidRDefault="008B59AE">
            <w:pPr>
              <w:rPr>
                <w:color w:val="auto"/>
              </w:rPr>
            </w:pPr>
            <w:r w:rsidRPr="00987B17">
              <w:rPr>
                <w:bCs/>
                <w:color w:val="auto"/>
              </w:rPr>
              <w:t xml:space="preserve">Non-Crown Land </w:t>
            </w:r>
          </w:p>
        </w:tc>
        <w:tc>
          <w:tcPr>
            <w:tcW w:w="4345" w:type="pct"/>
          </w:tcPr>
          <w:p w14:paraId="57C4829A" w14:textId="17D63B62" w:rsidR="009D7172" w:rsidRPr="00987B17" w:rsidRDefault="007B44D3"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 xml:space="preserve">holder of a </w:t>
            </w:r>
            <w:r w:rsidR="009D7172" w:rsidRPr="00987B17">
              <w:t xml:space="preserve">registered legal estate or interest in </w:t>
            </w:r>
            <w:r w:rsidR="00856513" w:rsidRPr="00987B17">
              <w:t xml:space="preserve">Torrens system </w:t>
            </w:r>
            <w:r w:rsidR="009D7172" w:rsidRPr="00987B17">
              <w:t>land</w:t>
            </w:r>
          </w:p>
          <w:p w14:paraId="28D32730" w14:textId="10B0D048" w:rsidR="009D7172" w:rsidRPr="00987B17" w:rsidRDefault="007B44D3"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 xml:space="preserve">holder of a </w:t>
            </w:r>
            <w:r w:rsidR="009D7172" w:rsidRPr="00987B17">
              <w:t xml:space="preserve">registered mortgage or charge over any registered legal estate or interest in </w:t>
            </w:r>
            <w:r w:rsidR="00856513" w:rsidRPr="00987B17">
              <w:t xml:space="preserve">Torrens system </w:t>
            </w:r>
            <w:r w:rsidR="009D7172" w:rsidRPr="00987B17">
              <w:t>land</w:t>
            </w:r>
          </w:p>
          <w:p w14:paraId="1EC7354C" w14:textId="46145533" w:rsidR="00843347" w:rsidRPr="00987B17" w:rsidRDefault="00972731"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R</w:t>
            </w:r>
            <w:r w:rsidR="346BE9E0" w:rsidRPr="00987B17">
              <w:t>egistered Native Title Body Corporate</w:t>
            </w:r>
            <w:r w:rsidR="001B06EA" w:rsidRPr="00987B17">
              <w:t xml:space="preserve"> for any native title land</w:t>
            </w:r>
          </w:p>
        </w:tc>
      </w:tr>
      <w:tr w:rsidR="00987B17" w:rsidRPr="00987B17" w14:paraId="3AA53C66" w14:textId="4CC198F4" w:rsidTr="00987B17">
        <w:tc>
          <w:tcPr>
            <w:cnfStyle w:val="001000000000" w:firstRow="0" w:lastRow="0" w:firstColumn="1" w:lastColumn="0" w:oddVBand="0" w:evenVBand="0" w:oddHBand="0" w:evenHBand="0" w:firstRowFirstColumn="0" w:firstRowLastColumn="0" w:lastRowFirstColumn="0" w:lastRowLastColumn="0"/>
            <w:tcW w:w="655" w:type="pct"/>
          </w:tcPr>
          <w:p w14:paraId="50E331B6" w14:textId="66427302" w:rsidR="00843347" w:rsidRPr="00987B17" w:rsidRDefault="00137761">
            <w:pPr>
              <w:rPr>
                <w:color w:val="auto"/>
              </w:rPr>
            </w:pPr>
            <w:r w:rsidRPr="00987B17">
              <w:rPr>
                <w:bCs/>
                <w:color w:val="auto"/>
              </w:rPr>
              <w:t xml:space="preserve">Crown Land </w:t>
            </w:r>
          </w:p>
        </w:tc>
        <w:tc>
          <w:tcPr>
            <w:tcW w:w="4345" w:type="pct"/>
          </w:tcPr>
          <w:p w14:paraId="195A0D8A" w14:textId="15157121" w:rsidR="00147D7A" w:rsidRPr="00987B17" w:rsidRDefault="00147D7A"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 xml:space="preserve">Crown </w:t>
            </w:r>
            <w:r w:rsidR="00E27DE1" w:rsidRPr="00987B17">
              <w:t>l</w:t>
            </w:r>
            <w:r w:rsidRPr="00987B17">
              <w:t>ands Minister (except in relation to exclusive possession native title land or freehold land rights land)</w:t>
            </w:r>
          </w:p>
          <w:p w14:paraId="2EC62B78" w14:textId="3575318D" w:rsidR="00147D7A" w:rsidRPr="00987B17" w:rsidRDefault="00147D7A"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holder of a legal estate or interest, where the estate or interest</w:t>
            </w:r>
            <w:r w:rsidR="006C21E7">
              <w:t xml:space="preserve"> and either</w:t>
            </w:r>
            <w:r w:rsidRPr="00987B17">
              <w:t xml:space="preserve">: </w:t>
            </w:r>
          </w:p>
          <w:p w14:paraId="037E6740" w14:textId="0FD0ECD3" w:rsidR="00147D7A" w:rsidRPr="00987B17" w:rsidRDefault="00147D7A" w:rsidP="000B623D">
            <w:pPr>
              <w:pStyle w:val="CERBullets"/>
              <w:numPr>
                <w:ilvl w:val="1"/>
                <w:numId w:val="13"/>
              </w:numPr>
              <w:cnfStyle w:val="000000000000" w:firstRow="0" w:lastRow="0" w:firstColumn="0" w:lastColumn="0" w:oddVBand="0" w:evenVBand="0" w:oddHBand="0" w:evenHBand="0" w:firstRowFirstColumn="0" w:firstRowLastColumn="0" w:lastRowFirstColumn="0" w:lastRowLastColumn="0"/>
              <w:rPr>
                <w:color w:val="auto"/>
              </w:rPr>
            </w:pPr>
            <w:r w:rsidRPr="00987B17">
              <w:rPr>
                <w:color w:val="auto"/>
              </w:rPr>
              <w:t xml:space="preserve">came into existence </w:t>
            </w:r>
            <w:proofErr w:type="gramStart"/>
            <w:r w:rsidRPr="00987B17">
              <w:rPr>
                <w:color w:val="auto"/>
              </w:rPr>
              <w:t>as a result of</w:t>
            </w:r>
            <w:proofErr w:type="gramEnd"/>
            <w:r w:rsidRPr="00987B17">
              <w:rPr>
                <w:color w:val="auto"/>
              </w:rPr>
              <w:t xml:space="preserve"> a Crown grant (or, was derived from such an estate or interest)</w:t>
            </w:r>
          </w:p>
          <w:p w14:paraId="234BAEC2" w14:textId="72A1AC2B" w:rsidR="00147D7A" w:rsidRPr="00987B17" w:rsidRDefault="00147D7A" w:rsidP="000B623D">
            <w:pPr>
              <w:pStyle w:val="CERBullets"/>
              <w:numPr>
                <w:ilvl w:val="1"/>
                <w:numId w:val="13"/>
              </w:numPr>
              <w:cnfStyle w:val="000000000000" w:firstRow="0" w:lastRow="0" w:firstColumn="0" w:lastColumn="0" w:oddVBand="0" w:evenVBand="0" w:oddHBand="0" w:evenHBand="0" w:firstRowFirstColumn="0" w:firstRowLastColumn="0" w:lastRowFirstColumn="0" w:lastRowLastColumn="0"/>
              <w:rPr>
                <w:color w:val="auto"/>
              </w:rPr>
            </w:pPr>
            <w:r w:rsidRPr="00987B17">
              <w:rPr>
                <w:color w:val="auto"/>
              </w:rPr>
              <w:t>was created by, or under, legislation (or, was derived from such an estate or interest)</w:t>
            </w:r>
          </w:p>
          <w:p w14:paraId="297C1E45" w14:textId="3F56DBC4" w:rsidR="00147D7A" w:rsidRPr="00987B17" w:rsidRDefault="00EF7D59"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 xml:space="preserve">holder of a </w:t>
            </w:r>
            <w:r w:rsidR="00147D7A" w:rsidRPr="00987B17">
              <w:t>mortgage or charge over any such legal estate or interest</w:t>
            </w:r>
          </w:p>
          <w:p w14:paraId="36F6F1C1" w14:textId="7DD31EA1" w:rsidR="00843347" w:rsidRPr="00987B17" w:rsidRDefault="00EF7D59" w:rsidP="00FE18B7">
            <w:pPr>
              <w:pStyle w:val="CERbullets0"/>
              <w:ind w:left="357" w:hanging="357"/>
              <w:cnfStyle w:val="000000000000" w:firstRow="0" w:lastRow="0" w:firstColumn="0" w:lastColumn="0" w:oddVBand="0" w:evenVBand="0" w:oddHBand="0" w:evenHBand="0" w:firstRowFirstColumn="0" w:firstRowLastColumn="0" w:lastRowFirstColumn="0" w:lastRowLastColumn="0"/>
            </w:pPr>
            <w:r w:rsidRPr="00987B17">
              <w:t>R</w:t>
            </w:r>
            <w:r w:rsidR="6FAB1BCE" w:rsidRPr="00987B17">
              <w:t>egistered Native Title Body Corporate for any native title land</w:t>
            </w:r>
          </w:p>
        </w:tc>
      </w:tr>
      <w:tr w:rsidR="00987B17" w:rsidRPr="00987B17" w14:paraId="7DFD0582" w14:textId="2DAB0834" w:rsidTr="00987B17">
        <w:tc>
          <w:tcPr>
            <w:cnfStyle w:val="001000000000" w:firstRow="0" w:lastRow="0" w:firstColumn="1" w:lastColumn="0" w:oddVBand="0" w:evenVBand="0" w:oddHBand="0" w:evenHBand="0" w:firstRowFirstColumn="0" w:firstRowLastColumn="0" w:lastRowFirstColumn="0" w:lastRowLastColumn="0"/>
            <w:tcW w:w="655" w:type="pct"/>
          </w:tcPr>
          <w:p w14:paraId="700AF33D" w14:textId="4C2DFB5D" w:rsidR="002C0A20" w:rsidRPr="00987B17" w:rsidRDefault="00466621">
            <w:pPr>
              <w:rPr>
                <w:color w:val="auto"/>
              </w:rPr>
            </w:pPr>
            <w:r w:rsidRPr="00987B17">
              <w:rPr>
                <w:bCs/>
                <w:color w:val="auto"/>
              </w:rPr>
              <w:t xml:space="preserve">Land Rights Land </w:t>
            </w:r>
          </w:p>
        </w:tc>
        <w:tc>
          <w:tcPr>
            <w:tcW w:w="4345" w:type="pct"/>
          </w:tcPr>
          <w:p w14:paraId="4549E878" w14:textId="1423759D" w:rsidR="00F21FA0" w:rsidRPr="00987B17" w:rsidRDefault="09EDEE46" w:rsidP="00F21FA0">
            <w:pPr>
              <w:pStyle w:val="CERbullets0"/>
              <w:cnfStyle w:val="000000000000" w:firstRow="0" w:lastRow="0" w:firstColumn="0" w:lastColumn="0" w:oddVBand="0" w:evenVBand="0" w:oddHBand="0" w:evenHBand="0" w:firstRowFirstColumn="0" w:firstRowLastColumn="0" w:lastRowFirstColumn="0" w:lastRowLastColumn="0"/>
            </w:pPr>
            <w:r w:rsidRPr="00987B17">
              <w:t>if land rights land, the Aboriginal land council</w:t>
            </w:r>
          </w:p>
          <w:p w14:paraId="3F6820BB" w14:textId="274B0BA4" w:rsidR="00F21FA0" w:rsidRPr="00987B17"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rsidRPr="00987B17">
              <w:t>if lease in force (and lease granted under special legislation for the benefit of Aboriginal people or Torres Strait Islanders), the Minister who administers the legislation</w:t>
            </w:r>
          </w:p>
          <w:p w14:paraId="18BC774F" w14:textId="050A5472" w:rsidR="00F21FA0" w:rsidRPr="00987B17"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rsidRPr="00987B17">
              <w:t xml:space="preserve">if land is held by the Commonwealth (or a Commonwealth statutory authority), the Minister who administers the </w:t>
            </w:r>
            <w:r w:rsidRPr="00987B17">
              <w:rPr>
                <w:i/>
                <w:iCs/>
              </w:rPr>
              <w:t xml:space="preserve">Aboriginal Land Rights (Northern Territory) Act 1976 </w:t>
            </w:r>
            <w:r w:rsidR="002600B9" w:rsidRPr="00987B17">
              <w:rPr>
                <w:i/>
                <w:iCs/>
              </w:rPr>
              <w:t>(</w:t>
            </w:r>
            <w:r w:rsidRPr="00987B17">
              <w:t>or the Act that establishes the statutory authority</w:t>
            </w:r>
            <w:r w:rsidR="002600B9" w:rsidRPr="00987B17">
              <w:t>)</w:t>
            </w:r>
          </w:p>
          <w:p w14:paraId="1139CF38" w14:textId="78563FED" w:rsidR="00F21FA0" w:rsidRPr="00987B17" w:rsidRDefault="00F21FA0" w:rsidP="00F21FA0">
            <w:pPr>
              <w:pStyle w:val="CERbullets0"/>
              <w:cnfStyle w:val="000000000000" w:firstRow="0" w:lastRow="0" w:firstColumn="0" w:lastColumn="0" w:oddVBand="0" w:evenVBand="0" w:oddHBand="0" w:evenHBand="0" w:firstRowFirstColumn="0" w:firstRowLastColumn="0" w:lastRowFirstColumn="0" w:lastRowLastColumn="0"/>
            </w:pPr>
            <w:r w:rsidRPr="00987B17">
              <w:t xml:space="preserve">Crown </w:t>
            </w:r>
            <w:r w:rsidR="00E27DE1" w:rsidRPr="00987B17">
              <w:t>l</w:t>
            </w:r>
            <w:r w:rsidRPr="00987B17">
              <w:t>ands Minister (except in relation to freehold land rights land)</w:t>
            </w:r>
          </w:p>
          <w:p w14:paraId="7902DD9F" w14:textId="714B88D8" w:rsidR="002C0A20" w:rsidRPr="00987B17" w:rsidRDefault="0099656A" w:rsidP="00F21FA0">
            <w:pPr>
              <w:pStyle w:val="CERbullets0"/>
              <w:cnfStyle w:val="000000000000" w:firstRow="0" w:lastRow="0" w:firstColumn="0" w:lastColumn="0" w:oddVBand="0" w:evenVBand="0" w:oddHBand="0" w:evenHBand="0" w:firstRowFirstColumn="0" w:firstRowLastColumn="0" w:lastRowFirstColumn="0" w:lastRowLastColumn="0"/>
            </w:pPr>
            <w:r w:rsidRPr="00987B17">
              <w:t>R</w:t>
            </w:r>
            <w:r w:rsidR="00F21FA0" w:rsidRPr="00987B17">
              <w:t>egistered Native Title Body Corporate for any native title lan</w:t>
            </w:r>
            <w:r w:rsidR="002600B9" w:rsidRPr="00987B17">
              <w:t>d</w:t>
            </w:r>
          </w:p>
        </w:tc>
      </w:tr>
    </w:tbl>
    <w:p w14:paraId="346DD234" w14:textId="4703FC14" w:rsidR="00022B9C" w:rsidRPr="00B93644" w:rsidRDefault="004315D3" w:rsidP="00E75F1E">
      <w:pPr>
        <w:pStyle w:val="Heading4"/>
        <w:rPr>
          <w:b w:val="0"/>
          <w:bCs w:val="0"/>
          <w:color w:val="auto"/>
          <w:sz w:val="20"/>
          <w:szCs w:val="20"/>
        </w:rPr>
      </w:pPr>
      <w:r>
        <w:rPr>
          <w:color w:val="auto"/>
        </w:rPr>
        <w:lastRenderedPageBreak/>
        <w:t xml:space="preserve">Summary for </w:t>
      </w:r>
      <w:r w:rsidR="00A149A9">
        <w:rPr>
          <w:color w:val="auto"/>
        </w:rPr>
        <w:t>eligible</w:t>
      </w:r>
      <w:r w:rsidR="000F7E65">
        <w:rPr>
          <w:color w:val="auto"/>
        </w:rPr>
        <w:t xml:space="preserve"> interest-holder</w:t>
      </w:r>
      <w:r w:rsidR="00A149A9">
        <w:rPr>
          <w:color w:val="auto"/>
        </w:rPr>
        <w:t>s</w:t>
      </w:r>
      <w:r>
        <w:rPr>
          <w:color w:val="auto"/>
        </w:rPr>
        <w:t xml:space="preserve">: </w:t>
      </w:r>
      <w:r w:rsidR="008F5FEE" w:rsidRPr="00B93644">
        <w:rPr>
          <w:color w:val="auto"/>
        </w:rPr>
        <w:t>Permanence obligations</w:t>
      </w:r>
      <w:r w:rsidR="00183146" w:rsidRPr="00B93644">
        <w:rPr>
          <w:color w:val="auto"/>
        </w:rPr>
        <w:t xml:space="preserve"> </w:t>
      </w:r>
      <w:r w:rsidR="00A149A9">
        <w:rPr>
          <w:color w:val="auto"/>
        </w:rPr>
        <w:br/>
      </w:r>
      <w:r w:rsidR="002D0C13" w:rsidRPr="00B93644">
        <w:rPr>
          <w:b w:val="0"/>
          <w:bCs w:val="0"/>
          <w:color w:val="auto"/>
          <w:sz w:val="20"/>
          <w:szCs w:val="20"/>
        </w:rPr>
        <w:t>(applicable only for sequestration projects)</w:t>
      </w:r>
    </w:p>
    <w:p w14:paraId="4BB588F5" w14:textId="7024678A" w:rsidR="0077138E" w:rsidRPr="00B93644" w:rsidRDefault="0077138E" w:rsidP="0077138E">
      <w:pPr>
        <w:pStyle w:val="Heading5"/>
        <w:rPr>
          <w:color w:val="auto"/>
        </w:rPr>
      </w:pPr>
      <w:r w:rsidRPr="00B93644">
        <w:rPr>
          <w:color w:val="auto"/>
        </w:rPr>
        <w:t>Permanence period</w:t>
      </w:r>
    </w:p>
    <w:p w14:paraId="404F1210" w14:textId="45C96279" w:rsidR="009366DF" w:rsidRPr="00B93644" w:rsidRDefault="009366DF" w:rsidP="00FC6C7B">
      <w:pPr>
        <w:pStyle w:val="BodyText1"/>
      </w:pPr>
      <w:r w:rsidRPr="00B93644">
        <w:t>Sequestration projects are subject to permanence obligations over the project permanence period, which is generally either 25 or 100 years, as nominated by the project proponent(s).</w:t>
      </w:r>
      <w:r w:rsidR="008B4121">
        <w:t xml:space="preserve"> </w:t>
      </w:r>
    </w:p>
    <w:p w14:paraId="2A3C4CB3" w14:textId="77777777" w:rsidR="008E50CC" w:rsidRPr="00B93644" w:rsidRDefault="00003E89" w:rsidP="00FC6C7B">
      <w:pPr>
        <w:pStyle w:val="BodyText1"/>
      </w:pPr>
      <w:r w:rsidRPr="00B93644">
        <w:t xml:space="preserve">If </w:t>
      </w:r>
      <w:r w:rsidR="00F807A4" w:rsidRPr="00B93644">
        <w:t>the project declaration has</w:t>
      </w:r>
      <w:r w:rsidRPr="00B93644">
        <w:t xml:space="preserve"> never been varied</w:t>
      </w:r>
      <w:r w:rsidRPr="00B93644" w:rsidDel="00DA172F">
        <w:t xml:space="preserve"> </w:t>
      </w:r>
      <w:r w:rsidRPr="00B93644">
        <w:t xml:space="preserve">to add project area, the </w:t>
      </w:r>
      <w:r w:rsidR="00F807A4" w:rsidRPr="00B93644">
        <w:t xml:space="preserve">project </w:t>
      </w:r>
      <w:r w:rsidRPr="00B93644">
        <w:t xml:space="preserve">permanence period commences </w:t>
      </w:r>
      <w:r w:rsidR="00F807A4" w:rsidRPr="00B93644">
        <w:t>when ACCUs are first issued for the project.</w:t>
      </w:r>
      <w:r w:rsidRPr="00B93644">
        <w:t xml:space="preserve"> </w:t>
      </w:r>
    </w:p>
    <w:p w14:paraId="7D40F62B" w14:textId="136524AA" w:rsidR="00003E89" w:rsidRPr="00B93644" w:rsidRDefault="00003E89" w:rsidP="00FC6C7B">
      <w:pPr>
        <w:pStyle w:val="BodyText1"/>
      </w:pPr>
      <w:r w:rsidRPr="00B93644">
        <w:t xml:space="preserve">If </w:t>
      </w:r>
      <w:r w:rsidR="00F807A4" w:rsidRPr="00B93644">
        <w:t xml:space="preserve">the project declaration </w:t>
      </w:r>
      <w:r w:rsidRPr="00B93644">
        <w:t xml:space="preserve">has been varied </w:t>
      </w:r>
      <w:r w:rsidR="00F807A4" w:rsidRPr="00B93644" w:rsidDel="00DA172F">
        <w:t>to</w:t>
      </w:r>
      <w:r w:rsidRPr="00B93644">
        <w:t xml:space="preserve"> add project area, the </w:t>
      </w:r>
      <w:r w:rsidR="00F807A4" w:rsidRPr="00B93644">
        <w:t>project permanence period</w:t>
      </w:r>
      <w:r w:rsidRPr="00B93644">
        <w:t xml:space="preserve"> commences on the date of the last occasion on which the declaration was so varied. </w:t>
      </w:r>
    </w:p>
    <w:p w14:paraId="500F79B4" w14:textId="641C2FB8" w:rsidR="0077138E" w:rsidRPr="00B93644" w:rsidRDefault="004D404A" w:rsidP="008E3261">
      <w:pPr>
        <w:pStyle w:val="Heading5"/>
        <w:rPr>
          <w:color w:val="auto"/>
        </w:rPr>
      </w:pPr>
      <w:r>
        <w:rPr>
          <w:color w:val="auto"/>
        </w:rPr>
        <w:t>Revocation</w:t>
      </w:r>
    </w:p>
    <w:p w14:paraId="54A4FAA3" w14:textId="4868C538" w:rsidR="00AF4DFD" w:rsidRPr="00B93644" w:rsidRDefault="00AF4DFD" w:rsidP="00FC6C7B">
      <w:pPr>
        <w:pStyle w:val="BodyText1"/>
      </w:pPr>
      <w:r w:rsidRPr="00B93644">
        <w:t>Proponents can choose to revoke their project at any time. If a proponent wants to revoke a sequestration project that is still within its permanence period,</w:t>
      </w:r>
      <w:r w:rsidR="008B4121">
        <w:t xml:space="preserve"> </w:t>
      </w:r>
      <w:r>
        <w:t>they</w:t>
      </w:r>
      <w:r w:rsidRPr="00E832DF">
        <w:t xml:space="preserve"> </w:t>
      </w:r>
      <w:r w:rsidR="00F77046">
        <w:t>must first</w:t>
      </w:r>
      <w:r w:rsidRPr="00E832DF">
        <w:t xml:space="preserve"> return any ACCUs issued to the project.</w:t>
      </w:r>
      <w:r>
        <w:t xml:space="preserve"> </w:t>
      </w:r>
      <w:r w:rsidRPr="00E832DF">
        <w:t xml:space="preserve">If </w:t>
      </w:r>
      <w:r>
        <w:t>they</w:t>
      </w:r>
      <w:r w:rsidRPr="00E832DF">
        <w:t xml:space="preserve"> have already sold the ACCUs, </w:t>
      </w:r>
      <w:r>
        <w:t>they</w:t>
      </w:r>
      <w:r w:rsidRPr="00E832DF">
        <w:t xml:space="preserve"> must </w:t>
      </w:r>
      <w:r w:rsidR="000139D9">
        <w:t>return the</w:t>
      </w:r>
      <w:r w:rsidRPr="00E832DF">
        <w:t xml:space="preserve"> same number of ACCUs to us.</w:t>
      </w:r>
    </w:p>
    <w:p w14:paraId="58302E42" w14:textId="77777777" w:rsidR="00DF5711" w:rsidRPr="007A6E06" w:rsidRDefault="00DC3F9F" w:rsidP="00FC6C7B">
      <w:pPr>
        <w:pStyle w:val="BodyText1"/>
      </w:pPr>
      <w:r w:rsidRPr="00B93644">
        <w:t xml:space="preserve">The proponent’s obligations </w:t>
      </w:r>
      <w:r w:rsidR="00D10997" w:rsidRPr="00B93644">
        <w:t xml:space="preserve">under the ACCU </w:t>
      </w:r>
      <w:r w:rsidR="00161950" w:rsidRPr="00B93644">
        <w:t>S</w:t>
      </w:r>
      <w:r w:rsidR="00E20DDA" w:rsidRPr="00B93644">
        <w:t>c</w:t>
      </w:r>
      <w:r w:rsidR="00D10997" w:rsidRPr="00B93644">
        <w:t xml:space="preserve">heme in respect of their project </w:t>
      </w:r>
      <w:r w:rsidRPr="00B93644">
        <w:t xml:space="preserve">will continue until the </w:t>
      </w:r>
      <w:r w:rsidRPr="007A6E06">
        <w:t xml:space="preserve">project is officially revoked. </w:t>
      </w:r>
      <w:r w:rsidR="00AF4436">
        <w:t xml:space="preserve"> </w:t>
      </w:r>
    </w:p>
    <w:p w14:paraId="66C45124" w14:textId="7913AD07" w:rsidR="00C81B9D" w:rsidRPr="007A6E06" w:rsidRDefault="00C81B9D" w:rsidP="00C81B9D">
      <w:pPr>
        <w:pStyle w:val="Heading5"/>
        <w:rPr>
          <w:color w:val="auto"/>
        </w:rPr>
      </w:pPr>
      <w:r w:rsidRPr="007A6E06">
        <w:rPr>
          <w:color w:val="auto"/>
        </w:rPr>
        <w:t xml:space="preserve">Natural disturbances and </w:t>
      </w:r>
      <w:r w:rsidR="00A717C3" w:rsidRPr="007A6E06">
        <w:rPr>
          <w:color w:val="auto"/>
        </w:rPr>
        <w:t>third-party</w:t>
      </w:r>
      <w:r w:rsidRPr="007A6E06">
        <w:rPr>
          <w:color w:val="auto"/>
        </w:rPr>
        <w:t xml:space="preserve"> conduct</w:t>
      </w:r>
    </w:p>
    <w:p w14:paraId="4488E12F" w14:textId="22FE71F9" w:rsidR="001F4E15" w:rsidRPr="007A6E06" w:rsidRDefault="001F4E15" w:rsidP="00FC6C7B">
      <w:pPr>
        <w:pStyle w:val="BodyText1"/>
      </w:pPr>
      <w:r w:rsidRPr="007A6E06">
        <w:t>Project proponents may be required to relinquish ACCUs if carbon stocks are lost in the project area through a disturbance event. They may decide (in accordance with the applicable method) to reestablish vegetation to accelerate the reestablishment of those carbon stocks.</w:t>
      </w:r>
    </w:p>
    <w:p w14:paraId="5233ABA7" w14:textId="6FAC72A6" w:rsidR="001F4E15" w:rsidRPr="00EA6BAC" w:rsidRDefault="001F4E15" w:rsidP="00FC6C7B">
      <w:pPr>
        <w:pStyle w:val="BodyText1"/>
      </w:pPr>
      <w:r w:rsidRPr="00EA6BAC">
        <w:t xml:space="preserve">Proponents </w:t>
      </w:r>
      <w:r>
        <w:t xml:space="preserve">generally </w:t>
      </w:r>
      <w:r w:rsidRPr="00EA6BAC">
        <w:t xml:space="preserve">will not receive credits while carbon stores are recovering. </w:t>
      </w:r>
      <w:r w:rsidRPr="008A3852">
        <w:t>Once carbon stores recover to levels that support net abatement under the applicable method, credits may begin to be issued again</w:t>
      </w:r>
      <w:r>
        <w:t xml:space="preserve">. </w:t>
      </w:r>
    </w:p>
    <w:p w14:paraId="766F8733" w14:textId="7F5E6DA5" w:rsidR="00C81B9D" w:rsidRPr="00EA6BAC" w:rsidRDefault="007A6E06" w:rsidP="007A6E06">
      <w:pPr>
        <w:pStyle w:val="Heading5"/>
        <w:rPr>
          <w:color w:val="auto"/>
        </w:rPr>
      </w:pPr>
      <w:r w:rsidRPr="00EA6BAC">
        <w:rPr>
          <w:color w:val="auto"/>
        </w:rPr>
        <w:t>Carbon maintenance obligations</w:t>
      </w:r>
    </w:p>
    <w:p w14:paraId="4574CD53" w14:textId="137A7D26" w:rsidR="00EC46D7" w:rsidRPr="00EA6BAC" w:rsidRDefault="00EC46D7" w:rsidP="00EC46D7">
      <w:pPr>
        <w:pStyle w:val="BodyText1"/>
      </w:pPr>
      <w:r w:rsidRPr="00EA6BAC">
        <w:t xml:space="preserve">A carbon maintenance obligation prevents a person from engaging in conduct that results or is likely to result in a reduction </w:t>
      </w:r>
      <w:r w:rsidR="0084369D">
        <w:t>in</w:t>
      </w:r>
      <w:r w:rsidRPr="00EA6BAC">
        <w:t xml:space="preserve"> carbon stores in the relevant area(s) from the level they were at when we ma</w:t>
      </w:r>
      <w:r w:rsidR="00BF436D">
        <w:t>d</w:t>
      </w:r>
      <w:r w:rsidRPr="00EA6BAC">
        <w:t xml:space="preserve">e the declaration. </w:t>
      </w:r>
    </w:p>
    <w:p w14:paraId="28AF0B78" w14:textId="3E0F5F6E" w:rsidR="008B4121" w:rsidRDefault="008B4121" w:rsidP="008B4121">
      <w:pPr>
        <w:spacing w:after="0"/>
        <w:rPr>
          <w:color w:val="auto"/>
        </w:rPr>
      </w:pPr>
      <w:r w:rsidRPr="00EA6BAC">
        <w:rPr>
          <w:color w:val="auto"/>
        </w:rPr>
        <w:t>We may declare that a carbon maintenance obligation applies with respect to an area or areas of land if</w:t>
      </w:r>
      <w:r>
        <w:rPr>
          <w:color w:val="auto"/>
        </w:rPr>
        <w:t>:</w:t>
      </w:r>
    </w:p>
    <w:p w14:paraId="5E57BC01" w14:textId="77777777" w:rsidR="008B4121" w:rsidRDefault="008B4121" w:rsidP="008B4121">
      <w:pPr>
        <w:pStyle w:val="ListParagraph"/>
        <w:numPr>
          <w:ilvl w:val="0"/>
          <w:numId w:val="19"/>
        </w:numPr>
        <w:rPr>
          <w:color w:val="auto"/>
        </w:rPr>
      </w:pPr>
      <w:r w:rsidRPr="00E915BD">
        <w:rPr>
          <w:color w:val="auto"/>
        </w:rPr>
        <w:t>a person has not complied</w:t>
      </w:r>
      <w:r>
        <w:rPr>
          <w:color w:val="auto"/>
        </w:rPr>
        <w:t xml:space="preserve"> </w:t>
      </w:r>
      <w:r w:rsidRPr="00E915BD">
        <w:rPr>
          <w:color w:val="auto"/>
        </w:rPr>
        <w:t>with a requirement to relinquish ACCUs,</w:t>
      </w:r>
      <w:r>
        <w:rPr>
          <w:color w:val="auto"/>
        </w:rPr>
        <w:t xml:space="preserve"> or</w:t>
      </w:r>
    </w:p>
    <w:p w14:paraId="66D46227" w14:textId="67B4A85D" w:rsidR="008B4121" w:rsidRPr="00E915BD" w:rsidRDefault="00C82E3C" w:rsidP="008B4121">
      <w:pPr>
        <w:pStyle w:val="ListParagraph"/>
        <w:numPr>
          <w:ilvl w:val="0"/>
          <w:numId w:val="19"/>
        </w:numPr>
        <w:rPr>
          <w:color w:val="auto"/>
        </w:rPr>
      </w:pPr>
      <w:r>
        <w:rPr>
          <w:color w:val="auto"/>
        </w:rPr>
        <w:t>we are</w:t>
      </w:r>
      <w:r w:rsidR="008B4121" w:rsidRPr="00496E9F">
        <w:rPr>
          <w:color w:val="auto"/>
        </w:rPr>
        <w:t xml:space="preserve"> satisfied </w:t>
      </w:r>
      <w:r w:rsidR="008B4121">
        <w:rPr>
          <w:color w:val="auto"/>
        </w:rPr>
        <w:t>that it is likely that the person will not comply with the</w:t>
      </w:r>
      <w:r w:rsidR="008B4121" w:rsidRPr="00496E9F">
        <w:rPr>
          <w:color w:val="auto"/>
        </w:rPr>
        <w:t xml:space="preserve"> requirement within 90 days after the notice was given</w:t>
      </w:r>
      <w:r w:rsidR="008B4121">
        <w:rPr>
          <w:color w:val="auto"/>
        </w:rPr>
        <w:t>.</w:t>
      </w:r>
    </w:p>
    <w:p w14:paraId="6429F7AA" w14:textId="77777777" w:rsidR="008B4121" w:rsidRDefault="008B4121" w:rsidP="008B4121">
      <w:pPr>
        <w:spacing w:after="0"/>
        <w:rPr>
          <w:color w:val="auto"/>
        </w:rPr>
      </w:pPr>
      <w:r>
        <w:rPr>
          <w:color w:val="auto"/>
        </w:rPr>
        <w:t>The carbon maintenance declaration continues until the earliest of the following happens:</w:t>
      </w:r>
    </w:p>
    <w:p w14:paraId="390F242D" w14:textId="51F63AAD" w:rsidR="008B4121" w:rsidRDefault="00C82E3C" w:rsidP="008B4121">
      <w:pPr>
        <w:pStyle w:val="ListParagraph"/>
        <w:numPr>
          <w:ilvl w:val="0"/>
          <w:numId w:val="18"/>
        </w:numPr>
        <w:rPr>
          <w:color w:val="auto"/>
        </w:rPr>
      </w:pPr>
      <w:r>
        <w:rPr>
          <w:color w:val="auto"/>
        </w:rPr>
        <w:t>we</w:t>
      </w:r>
      <w:r w:rsidR="008B4121">
        <w:rPr>
          <w:color w:val="auto"/>
        </w:rPr>
        <w:t xml:space="preserve"> revoke the declaration </w:t>
      </w:r>
      <w:r w:rsidR="008B4121" w:rsidRPr="009031CF">
        <w:rPr>
          <w:color w:val="auto"/>
        </w:rPr>
        <w:t>where ACCUs have been voluntarily relinquished to satisfy the conditions for revocation</w:t>
      </w:r>
    </w:p>
    <w:p w14:paraId="14EBB003" w14:textId="77777777" w:rsidR="008B4121" w:rsidRDefault="008B4121" w:rsidP="008B4121">
      <w:pPr>
        <w:pStyle w:val="ListParagraph"/>
        <w:numPr>
          <w:ilvl w:val="0"/>
          <w:numId w:val="18"/>
        </w:numPr>
        <w:rPr>
          <w:color w:val="auto"/>
        </w:rPr>
      </w:pPr>
      <w:r w:rsidRPr="008057E2">
        <w:rPr>
          <w:color w:val="auto"/>
        </w:rPr>
        <w:t>any penalties for not meeting the requirement (including late payment penalties) are fully paid</w:t>
      </w:r>
    </w:p>
    <w:p w14:paraId="30CC1884" w14:textId="6E35CF51" w:rsidR="008B4121" w:rsidRDefault="008B4121" w:rsidP="008B4121">
      <w:pPr>
        <w:pStyle w:val="ListParagraph"/>
        <w:numPr>
          <w:ilvl w:val="0"/>
          <w:numId w:val="18"/>
        </w:numPr>
        <w:rPr>
          <w:color w:val="auto"/>
        </w:rPr>
      </w:pPr>
      <w:r w:rsidRPr="00A5116E">
        <w:rPr>
          <w:color w:val="auto"/>
        </w:rPr>
        <w:t>the end of a period equal to the project’s permanence period, starting from when ACCUs were first issued, or (if the project has been expanded) when land was last added to the project</w:t>
      </w:r>
      <w:r w:rsidR="00C82E3C">
        <w:rPr>
          <w:color w:val="auto"/>
        </w:rPr>
        <w:t>.</w:t>
      </w:r>
    </w:p>
    <w:p w14:paraId="00D51AB4" w14:textId="20D546FD" w:rsidR="00EF1A81" w:rsidRPr="007A6E06" w:rsidRDefault="007A6E06" w:rsidP="00322148">
      <w:pPr>
        <w:rPr>
          <w:color w:val="auto"/>
        </w:rPr>
      </w:pPr>
      <w:r w:rsidRPr="00EA6BAC">
        <w:rPr>
          <w:color w:val="auto"/>
        </w:rPr>
        <w:t xml:space="preserve">Civil penalties </w:t>
      </w:r>
      <w:r w:rsidR="008B4121">
        <w:rPr>
          <w:color w:val="auto"/>
        </w:rPr>
        <w:t>may</w:t>
      </w:r>
      <w:r w:rsidRPr="00EA6BAC">
        <w:rPr>
          <w:color w:val="auto"/>
        </w:rPr>
        <w:t xml:space="preserve"> apply if carbon maintenance obligations are breached. </w:t>
      </w:r>
      <w:r w:rsidR="00EF1A81" w:rsidRPr="007A6E06">
        <w:rPr>
          <w:color w:val="auto"/>
        </w:rPr>
        <w:br w:type="page"/>
      </w:r>
    </w:p>
    <w:p w14:paraId="46614797" w14:textId="487A715E" w:rsidR="00A41F22" w:rsidRPr="00410BAD" w:rsidRDefault="009F0BBF" w:rsidP="00374451">
      <w:pPr>
        <w:pStyle w:val="Heading4"/>
      </w:pPr>
      <w:bookmarkStart w:id="7" w:name="_Consent_for_extended"/>
      <w:bookmarkEnd w:id="7"/>
      <w:r w:rsidRPr="00374451">
        <w:lastRenderedPageBreak/>
        <w:t>Summary for eligible</w:t>
      </w:r>
      <w:r w:rsidR="000F7E65" w:rsidRPr="00374451">
        <w:t xml:space="preserve"> </w:t>
      </w:r>
      <w:r w:rsidRPr="00374451">
        <w:t>interest</w:t>
      </w:r>
      <w:r w:rsidR="000F7E65" w:rsidRPr="00374451">
        <w:t>-</w:t>
      </w:r>
      <w:r w:rsidRPr="00374451">
        <w:t xml:space="preserve">holders: </w:t>
      </w:r>
      <w:r w:rsidR="00586314" w:rsidRPr="00374451">
        <w:t>T</w:t>
      </w:r>
      <w:r w:rsidR="00CD068E" w:rsidRPr="00374451">
        <w:t>ransferring savanna projects</w:t>
      </w:r>
      <w:r w:rsidR="00410BAD" w:rsidRPr="00374451">
        <w:br/>
      </w:r>
      <w:r w:rsidR="00410BAD" w:rsidRPr="00374451">
        <w:rPr>
          <w:b w:val="0"/>
          <w:bCs w:val="0"/>
          <w:sz w:val="20"/>
          <w:szCs w:val="20"/>
        </w:rPr>
        <w:t>(applicable only for transferring savanna projects)</w:t>
      </w:r>
    </w:p>
    <w:p w14:paraId="4F531EBA" w14:textId="77777777" w:rsidR="002D35F2" w:rsidRDefault="002D35F2" w:rsidP="002D35F2">
      <w:pPr>
        <w:pStyle w:val="Heading5"/>
      </w:pPr>
      <w:r>
        <w:t>Background</w:t>
      </w:r>
    </w:p>
    <w:p w14:paraId="258BFA8C" w14:textId="77777777" w:rsidR="00DC09F2" w:rsidRDefault="00DA349E" w:rsidP="005504F4">
      <w:pPr>
        <w:pStyle w:val="BodyText1"/>
      </w:pPr>
      <w:r>
        <w:t xml:space="preserve">Project proponents who wish to transfer a </w:t>
      </w:r>
      <w:r w:rsidR="5AF0431E">
        <w:t>s</w:t>
      </w:r>
      <w:r>
        <w:t xml:space="preserve">avanna project to the </w:t>
      </w:r>
      <w:r w:rsidRPr="00B06270">
        <w:t xml:space="preserve">Savanna </w:t>
      </w:r>
      <w:r w:rsidR="454BB47C" w:rsidRPr="00B06270">
        <w:t>Fire Management</w:t>
      </w:r>
      <w:r w:rsidR="00304BFF">
        <w:rPr>
          <w:rFonts w:ascii="Calibri" w:eastAsia="Calibri" w:hAnsi="Calibri" w:cs="Calibri"/>
          <w:szCs w:val="22"/>
        </w:rPr>
        <w:t xml:space="preserve"> - </w:t>
      </w:r>
      <w:r w:rsidRPr="00B06270">
        <w:t>Emissions Avoidance Method</w:t>
      </w:r>
      <w:r w:rsidRPr="00970567">
        <w:t xml:space="preserve"> </w:t>
      </w:r>
      <w:r w:rsidRPr="00B06270">
        <w:t>2026</w:t>
      </w:r>
      <w:r>
        <w:t xml:space="preserve"> or the </w:t>
      </w:r>
      <w:r w:rsidRPr="00B06270">
        <w:t xml:space="preserve">Savanna </w:t>
      </w:r>
      <w:r w:rsidR="4ED3CDEC" w:rsidRPr="0E14AFF3">
        <w:t xml:space="preserve">Fire </w:t>
      </w:r>
      <w:r w:rsidR="4ED3CDEC" w:rsidRPr="1FBB42A8">
        <w:t>Management</w:t>
      </w:r>
      <w:r w:rsidR="00304BFF">
        <w:rPr>
          <w:rFonts w:ascii="Calibri" w:eastAsia="Calibri" w:hAnsi="Calibri" w:cs="Calibri"/>
          <w:szCs w:val="22"/>
        </w:rPr>
        <w:t xml:space="preserve"> - </w:t>
      </w:r>
      <w:r w:rsidRPr="00B06270">
        <w:t>Sequestration and Emissions Avoidance Method 2026</w:t>
      </w:r>
      <w:r>
        <w:rPr>
          <w:b/>
          <w:bCs/>
          <w:i/>
          <w:iCs/>
        </w:rPr>
        <w:t xml:space="preserve"> </w:t>
      </w:r>
      <w:r>
        <w:t xml:space="preserve">(2026 Savanna Methods) may need to obtain eligible </w:t>
      </w:r>
      <w:r w:rsidR="000F7E65">
        <w:t>interest-holder</w:t>
      </w:r>
      <w:r>
        <w:t xml:space="preserve"> consent for different purposes.</w:t>
      </w:r>
    </w:p>
    <w:p w14:paraId="42CEAB2C" w14:textId="3E5F240B" w:rsidR="00DA349E" w:rsidRDefault="00DA349E" w:rsidP="005504F4">
      <w:pPr>
        <w:pStyle w:val="BodyText1"/>
      </w:pPr>
      <w:r>
        <w:t>Th</w:t>
      </w:r>
      <w:r w:rsidR="00D26F15">
        <w:t xml:space="preserve">ese consent types </w:t>
      </w:r>
      <w:r>
        <w:t>may include:</w:t>
      </w:r>
    </w:p>
    <w:p w14:paraId="0D899C84" w14:textId="77777777" w:rsidR="00DA349E" w:rsidRPr="00E915BD" w:rsidRDefault="00DA349E" w:rsidP="00DC09F2">
      <w:pPr>
        <w:pStyle w:val="CERbullets0"/>
        <w:spacing w:before="0"/>
      </w:pPr>
      <w:r>
        <w:t>consent to the making of an application</w:t>
      </w:r>
    </w:p>
    <w:p w14:paraId="73462C26" w14:textId="77777777" w:rsidR="00DA349E" w:rsidRDefault="00DA349E" w:rsidP="00DC09F2">
      <w:pPr>
        <w:pStyle w:val="CERbullets0"/>
      </w:pPr>
      <w:r>
        <w:t>consent to the existence of the CER’s declaration of an eligible offsets project</w:t>
      </w:r>
    </w:p>
    <w:p w14:paraId="6618907C" w14:textId="77777777" w:rsidR="00DA349E" w:rsidRPr="005504F4" w:rsidRDefault="00DA349E" w:rsidP="00DC09F2">
      <w:pPr>
        <w:pStyle w:val="CERbullets0"/>
      </w:pPr>
      <w:r>
        <w:rPr>
          <w:rFonts w:eastAsia="Calibri" w:cstheme="minorBidi"/>
          <w:bCs/>
        </w:rPr>
        <w:t>n</w:t>
      </w:r>
      <w:r w:rsidRPr="00550876">
        <w:rPr>
          <w:rFonts w:eastAsia="Calibri" w:cstheme="minorBidi"/>
          <w:bCs/>
        </w:rPr>
        <w:t xml:space="preserve">ew consent for </w:t>
      </w:r>
      <w:r>
        <w:rPr>
          <w:rFonts w:eastAsia="Calibri" w:cstheme="minorBidi"/>
          <w:bCs/>
        </w:rPr>
        <w:t xml:space="preserve">an </w:t>
      </w:r>
      <w:r w:rsidRPr="00550876">
        <w:rPr>
          <w:rFonts w:eastAsia="Calibri" w:cstheme="minorBidi"/>
          <w:bCs/>
        </w:rPr>
        <w:t>application to apply a method</w:t>
      </w:r>
      <w:r>
        <w:rPr>
          <w:rFonts w:eastAsia="Calibri" w:cstheme="minorBidi"/>
          <w:bCs/>
        </w:rPr>
        <w:t xml:space="preserve"> to a project (voluntary and not required).</w:t>
      </w:r>
    </w:p>
    <w:p w14:paraId="3A517DF7" w14:textId="77777777" w:rsidR="005504F4" w:rsidRDefault="005504F4" w:rsidP="005504F4">
      <w:pPr>
        <w:pStyle w:val="CERbullets0"/>
        <w:numPr>
          <w:ilvl w:val="0"/>
          <w:numId w:val="0"/>
        </w:numPr>
      </w:pPr>
    </w:p>
    <w:p w14:paraId="28952E7C" w14:textId="2FF74D43" w:rsidR="00DA349E" w:rsidRDefault="00DA349E" w:rsidP="00DA349E">
      <w:pPr>
        <w:spacing w:line="259" w:lineRule="auto"/>
        <w:rPr>
          <w:color w:val="auto"/>
        </w:rPr>
      </w:pPr>
      <w:r>
        <w:t xml:space="preserve">Where a project or project area is transferring to one of the 2026 Savanna Methods and the project proponent includes evidence of new eligible </w:t>
      </w:r>
      <w:r w:rsidR="000F7E65">
        <w:t>interest-holder</w:t>
      </w:r>
      <w:r>
        <w:t xml:space="preserve"> consents with the relevant application, the crediting </w:t>
      </w:r>
      <w:r w:rsidRPr="29CB6B57">
        <w:rPr>
          <w:color w:val="auto"/>
        </w:rPr>
        <w:t xml:space="preserve">period </w:t>
      </w:r>
      <w:r>
        <w:rPr>
          <w:color w:val="auto"/>
        </w:rPr>
        <w:t>is re-calculated under the relevant 2026 Savanna Method</w:t>
      </w:r>
      <w:r w:rsidRPr="29CB6B57">
        <w:rPr>
          <w:color w:val="auto"/>
        </w:rPr>
        <w:t xml:space="preserve">. </w:t>
      </w:r>
    </w:p>
    <w:p w14:paraId="576BC76D" w14:textId="5F632994" w:rsidR="00DA349E" w:rsidRPr="00C95170" w:rsidRDefault="00DA349E" w:rsidP="00A810E6">
      <w:pPr>
        <w:spacing w:line="259" w:lineRule="auto"/>
        <w:rPr>
          <w:color w:val="auto"/>
        </w:rPr>
      </w:pPr>
      <w:r w:rsidRPr="00C95170">
        <w:rPr>
          <w:color w:val="auto"/>
        </w:rPr>
        <w:t xml:space="preserve">In </w:t>
      </w:r>
      <w:r w:rsidR="695A96CA" w:rsidRPr="34ACB131">
        <w:rPr>
          <w:color w:val="auto"/>
        </w:rPr>
        <w:t xml:space="preserve">most </w:t>
      </w:r>
      <w:r w:rsidRPr="34ACB131">
        <w:rPr>
          <w:color w:val="auto"/>
        </w:rPr>
        <w:t>cases</w:t>
      </w:r>
      <w:r w:rsidRPr="00C95170">
        <w:rPr>
          <w:color w:val="auto"/>
        </w:rPr>
        <w:t xml:space="preserve">, for projects that </w:t>
      </w:r>
      <w:r w:rsidR="5ED3D8FC" w:rsidRPr="051D05C3">
        <w:rPr>
          <w:color w:val="auto"/>
        </w:rPr>
        <w:t>transfer</w:t>
      </w:r>
      <w:r w:rsidRPr="00C95170">
        <w:rPr>
          <w:color w:val="auto"/>
        </w:rPr>
        <w:t xml:space="preserve"> to the 2026 </w:t>
      </w:r>
      <w:r>
        <w:rPr>
          <w:color w:val="auto"/>
        </w:rPr>
        <w:t>Savanna M</w:t>
      </w:r>
      <w:r w:rsidRPr="00C95170">
        <w:rPr>
          <w:color w:val="auto"/>
        </w:rPr>
        <w:t xml:space="preserve">ethods with eligible </w:t>
      </w:r>
      <w:r w:rsidR="000F7E65">
        <w:rPr>
          <w:color w:val="auto"/>
        </w:rPr>
        <w:t>interest-holder</w:t>
      </w:r>
      <w:r w:rsidRPr="00C95170">
        <w:rPr>
          <w:color w:val="auto"/>
        </w:rPr>
        <w:t xml:space="preserve"> consents, the recalculated crediting period may extend to around 2051. However, th</w:t>
      </w:r>
      <w:r>
        <w:rPr>
          <w:color w:val="auto"/>
        </w:rPr>
        <w:t xml:space="preserve">is </w:t>
      </w:r>
      <w:r w:rsidRPr="00C95170">
        <w:rPr>
          <w:color w:val="auto"/>
        </w:rPr>
        <w:t xml:space="preserve">will depend on the </w:t>
      </w:r>
      <w:r w:rsidR="00525E2C">
        <w:rPr>
          <w:color w:val="auto"/>
        </w:rPr>
        <w:t xml:space="preserve">specific project </w:t>
      </w:r>
      <w:r w:rsidRPr="00C95170">
        <w:rPr>
          <w:color w:val="auto"/>
        </w:rPr>
        <w:t>circumstances</w:t>
      </w:r>
      <w:r>
        <w:rPr>
          <w:color w:val="auto"/>
        </w:rPr>
        <w:t>.</w:t>
      </w:r>
    </w:p>
    <w:p w14:paraId="5CCE8D64" w14:textId="77777777" w:rsidR="00421563" w:rsidRPr="00421563" w:rsidRDefault="00421563" w:rsidP="003B34B9">
      <w:pPr>
        <w:pStyle w:val="CERbullets0"/>
        <w:numPr>
          <w:ilvl w:val="0"/>
          <w:numId w:val="0"/>
        </w:numPr>
        <w:rPr>
          <w:rStyle w:val="Heading5Char"/>
          <w:color w:val="auto"/>
        </w:rPr>
      </w:pPr>
      <w:r w:rsidRPr="00421563">
        <w:rPr>
          <w:rStyle w:val="Heading5Char"/>
          <w:color w:val="auto"/>
        </w:rPr>
        <w:t>E</w:t>
      </w:r>
      <w:r w:rsidR="003B34B9" w:rsidRPr="00421563">
        <w:rPr>
          <w:rStyle w:val="Heading5Char"/>
          <w:color w:val="auto"/>
        </w:rPr>
        <w:t>xample</w:t>
      </w:r>
    </w:p>
    <w:p w14:paraId="7B132BA3" w14:textId="7A982CD0" w:rsidR="00DA349E" w:rsidRPr="00421563" w:rsidRDefault="00DA349E" w:rsidP="00F177D5">
      <w:pPr>
        <w:pStyle w:val="BodyText1"/>
      </w:pPr>
      <w:r w:rsidRPr="00421563">
        <w:t xml:space="preserve">A </w:t>
      </w:r>
      <w:r>
        <w:t xml:space="preserve">project </w:t>
      </w:r>
      <w:r w:rsidRPr="00421563">
        <w:t xml:space="preserve">proponent has a project registered under </w:t>
      </w:r>
      <w:r w:rsidR="099255B6">
        <w:t>a</w:t>
      </w:r>
      <w:r w:rsidRPr="00421563">
        <w:t xml:space="preserve"> </w:t>
      </w:r>
      <w:r w:rsidR="2C61F24D">
        <w:t>closed</w:t>
      </w:r>
      <w:r>
        <w:t xml:space="preserve"> </w:t>
      </w:r>
      <w:r w:rsidRPr="00421563">
        <w:t xml:space="preserve">savanna </w:t>
      </w:r>
      <w:r w:rsidR="044FA442">
        <w:t>emissions avoidance</w:t>
      </w:r>
      <w:r>
        <w:t xml:space="preserve"> method.</w:t>
      </w:r>
      <w:r w:rsidRPr="00421563">
        <w:t xml:space="preserve"> The project has a 25-year crediting period, beginning when the project </w:t>
      </w:r>
      <w:r w:rsidR="00F177D5">
        <w:t>commenced</w:t>
      </w:r>
      <w:r w:rsidRPr="00421563">
        <w:t xml:space="preserve"> in 2015 and ending in 2040. </w:t>
      </w:r>
    </w:p>
    <w:p w14:paraId="297E0527" w14:textId="2FB00CDB" w:rsidR="00DA349E" w:rsidRPr="00421563" w:rsidRDefault="00DA349E" w:rsidP="00F177D5">
      <w:pPr>
        <w:pStyle w:val="BodyText1"/>
      </w:pPr>
      <w:r>
        <w:t xml:space="preserve">In June 2027, the proponent </w:t>
      </w:r>
      <w:r w:rsidRPr="00E90B0B">
        <w:t xml:space="preserve">applies to the Clean Energy Regulator </w:t>
      </w:r>
      <w:r w:rsidR="637F6B84">
        <w:t>to</w:t>
      </w:r>
      <w:r w:rsidDel="00DA349E">
        <w:t xml:space="preserve"> </w:t>
      </w:r>
      <w:r w:rsidR="637F6B84">
        <w:t xml:space="preserve">transfer the project </w:t>
      </w:r>
      <w:r w:rsidR="6637DE95">
        <w:t>to</w:t>
      </w:r>
      <w:r>
        <w:t xml:space="preserve"> the </w:t>
      </w:r>
      <w:r w:rsidRPr="00B06270">
        <w:t>Savanna</w:t>
      </w:r>
      <w:r w:rsidRPr="16883D14">
        <w:t xml:space="preserve"> </w:t>
      </w:r>
      <w:r w:rsidR="64ADD9F3" w:rsidRPr="16883D14">
        <w:t>Fire Management</w:t>
      </w:r>
      <w:r w:rsidR="64ADD9F3" w:rsidRPr="0EB1D01D">
        <w:t>—</w:t>
      </w:r>
      <w:r w:rsidRPr="00B06270">
        <w:t>Emissions Avoidance Method 2026</w:t>
      </w:r>
      <w:r w:rsidRPr="00E915BD">
        <w:rPr>
          <w:i/>
          <w:iCs/>
        </w:rPr>
        <w:t xml:space="preserve"> </w:t>
      </w:r>
      <w:r>
        <w:t xml:space="preserve">with effect from the start of a reporting period and voluntarily provides evidence of new eligible </w:t>
      </w:r>
      <w:r w:rsidR="000F7E65">
        <w:t>interest-holder</w:t>
      </w:r>
      <w:r>
        <w:t xml:space="preserve"> consent. The </w:t>
      </w:r>
      <w:r w:rsidRPr="00E90B0B">
        <w:t>Clean Energy Regulator</w:t>
      </w:r>
      <w:r>
        <w:t xml:space="preserve"> approves the application. </w:t>
      </w:r>
    </w:p>
    <w:p w14:paraId="6298633C" w14:textId="2F7F2502" w:rsidR="00DA349E" w:rsidRPr="00421563" w:rsidRDefault="00DA349E" w:rsidP="00DA349E">
      <w:pPr>
        <w:pStyle w:val="CERbullets0"/>
        <w:numPr>
          <w:ilvl w:val="0"/>
          <w:numId w:val="0"/>
        </w:numPr>
        <w:rPr>
          <w:bCs/>
          <w:sz w:val="18"/>
          <w:szCs w:val="20"/>
        </w:rPr>
      </w:pPr>
      <w:r w:rsidRPr="00421563">
        <w:rPr>
          <w:bCs/>
        </w:rPr>
        <w:t>The crediting period for the project</w:t>
      </w:r>
      <w:r>
        <w:rPr>
          <w:bCs/>
        </w:rPr>
        <w:t xml:space="preserve"> would </w:t>
      </w:r>
      <w:r w:rsidRPr="00421563">
        <w:t>be 36</w:t>
      </w:r>
      <w:r w:rsidRPr="00421563">
        <w:rPr>
          <w:bCs/>
        </w:rPr>
        <w:t xml:space="preserve"> years</w:t>
      </w:r>
      <w:r w:rsidRPr="00421563">
        <w:t>, beginning in 2015 and ending in 2051.</w:t>
      </w:r>
    </w:p>
    <w:p w14:paraId="61D01419" w14:textId="77777777" w:rsidR="00421563" w:rsidRPr="00421563" w:rsidRDefault="00421563" w:rsidP="003B34B9">
      <w:pPr>
        <w:pStyle w:val="CERbullets0"/>
        <w:numPr>
          <w:ilvl w:val="0"/>
          <w:numId w:val="0"/>
        </w:numPr>
        <w:rPr>
          <w:bCs/>
          <w:sz w:val="18"/>
          <w:szCs w:val="20"/>
        </w:rPr>
      </w:pPr>
    </w:p>
    <w:p w14:paraId="123FF0DA" w14:textId="0FB1B526" w:rsidR="00012D22" w:rsidRDefault="00421563" w:rsidP="00421563">
      <w:pPr>
        <w:pStyle w:val="CERbullets0"/>
        <w:numPr>
          <w:ilvl w:val="0"/>
          <w:numId w:val="0"/>
        </w:numPr>
      </w:pPr>
      <w:r w:rsidRPr="00421563">
        <w:t xml:space="preserve">Find out more about </w:t>
      </w:r>
      <w:hyperlink r:id="rId15" w:history="1">
        <w:r w:rsidRPr="00421563">
          <w:rPr>
            <w:rStyle w:val="Hyperlink"/>
            <w:rFonts w:asciiTheme="minorHAnsi" w:hAnsiTheme="minorHAnsi"/>
          </w:rPr>
          <w:t>transferring savanna projects</w:t>
        </w:r>
      </w:hyperlink>
      <w:r w:rsidRPr="00421563">
        <w:rPr>
          <w:rStyle w:val="FootnoteReference"/>
        </w:rPr>
        <w:footnoteReference w:id="6"/>
      </w:r>
      <w:r w:rsidRPr="00421563">
        <w:t>.</w:t>
      </w:r>
    </w:p>
    <w:p w14:paraId="1698A540" w14:textId="77777777" w:rsidR="00012D22" w:rsidRPr="00EC35DE" w:rsidRDefault="00012D22" w:rsidP="00012D22">
      <w:pPr>
        <w:pStyle w:val="Heading4"/>
      </w:pPr>
      <w:r w:rsidRPr="00EC35DE">
        <w:t>Protection of information</w:t>
      </w:r>
    </w:p>
    <w:p w14:paraId="333CAEBC" w14:textId="243E480D" w:rsidR="00A41F22" w:rsidRPr="00E96D40" w:rsidRDefault="00012D22" w:rsidP="00E96D40">
      <w:pPr>
        <w:rPr>
          <w:rFonts w:cstheme="minorBidi"/>
          <w:szCs w:val="22"/>
        </w:rPr>
      </w:pPr>
      <w:r w:rsidRPr="00EC35DE">
        <w:t xml:space="preserve">The Clean Energy Regulator is bound by the secrecy provisions of Part 3 of the </w:t>
      </w:r>
      <w:r w:rsidRPr="00EC35DE">
        <w:rPr>
          <w:i/>
          <w:iCs/>
        </w:rPr>
        <w:t>Clean Energy Regulator Act 2011</w:t>
      </w:r>
      <w:r w:rsidRPr="00EC35DE">
        <w:t xml:space="preserve"> </w:t>
      </w:r>
      <w:r w:rsidRPr="00EC35DE" w:rsidDel="0092619D">
        <w:t xml:space="preserve">for the information it collects in relation to this application </w:t>
      </w:r>
      <w:proofErr w:type="gramStart"/>
      <w:r w:rsidRPr="00EC35DE">
        <w:t xml:space="preserve">and </w:t>
      </w:r>
      <w:r w:rsidRPr="00EC35DE" w:rsidDel="001E2B9C">
        <w:t>also</w:t>
      </w:r>
      <w:proofErr w:type="gramEnd"/>
      <w:r w:rsidRPr="00EC35DE" w:rsidDel="001E2B9C">
        <w:t xml:space="preserve"> </w:t>
      </w:r>
      <w:r w:rsidRPr="00EC35DE">
        <w:t xml:space="preserve">by the </w:t>
      </w:r>
      <w:r w:rsidRPr="00EC35DE">
        <w:rPr>
          <w:i/>
          <w:iCs/>
        </w:rPr>
        <w:t>Privacy Act 1988</w:t>
      </w:r>
      <w:r w:rsidRPr="00EC35DE" w:rsidDel="0092619D">
        <w:t xml:space="preserve"> </w:t>
      </w:r>
      <w:proofErr w:type="gramStart"/>
      <w:r w:rsidRPr="00EC35DE" w:rsidDel="0092619D">
        <w:t>in regard to</w:t>
      </w:r>
      <w:proofErr w:type="gramEnd"/>
      <w:r w:rsidRPr="00EC35DE" w:rsidDel="0092619D">
        <w:t xml:space="preserve"> personal information it collects</w:t>
      </w:r>
      <w:r w:rsidRPr="00EC35DE">
        <w:t>.</w:t>
      </w:r>
      <w:r w:rsidR="00E96D40">
        <w:br w:type="page"/>
      </w:r>
    </w:p>
    <w:p w14:paraId="75BF89AB" w14:textId="16D2BDAA" w:rsidR="00422CE3" w:rsidRPr="00EC35DE" w:rsidRDefault="00311D56" w:rsidP="00E75F1E">
      <w:pPr>
        <w:pStyle w:val="Heading4"/>
        <w:rPr>
          <w:rStyle w:val="cf01"/>
          <w:rFonts w:asciiTheme="majorHAnsi" w:hAnsiTheme="majorHAnsi" w:cstheme="minorHAnsi"/>
          <w:sz w:val="32"/>
          <w:szCs w:val="32"/>
        </w:rPr>
      </w:pPr>
      <w:r w:rsidRPr="00EC35DE">
        <w:lastRenderedPageBreak/>
        <w:t>Privacy statement</w:t>
      </w:r>
    </w:p>
    <w:p w14:paraId="49462964" w14:textId="77777777" w:rsidR="00447FD2" w:rsidRPr="00447FD2" w:rsidRDefault="00447FD2" w:rsidP="00B12634">
      <w:pPr>
        <w:spacing w:after="0"/>
        <w:rPr>
          <w:rFonts w:ascii="Calibri" w:hAnsi="Calibri" w:cs="Calibri"/>
        </w:rPr>
      </w:pPr>
      <w:r w:rsidRPr="00447FD2">
        <w:rPr>
          <w:rFonts w:ascii="Calibri" w:hAnsi="Calibri" w:cs="Calibri"/>
        </w:rPr>
        <w:t xml:space="preserve">'Personal information' is defined in the </w:t>
      </w:r>
      <w:r w:rsidRPr="00447FD2">
        <w:rPr>
          <w:rFonts w:ascii="Calibri" w:hAnsi="Calibri" w:cs="Calibri"/>
          <w:i/>
          <w:iCs/>
        </w:rPr>
        <w:t>Privacy Act 1988</w:t>
      </w:r>
      <w:r w:rsidRPr="00447FD2">
        <w:rPr>
          <w:rFonts w:ascii="Calibri" w:hAnsi="Calibri" w:cs="Calibri"/>
        </w:rPr>
        <w:t xml:space="preserve"> to mean information or an opinion about an identified individual, or an individual who is reasonably identifiable: </w:t>
      </w:r>
    </w:p>
    <w:p w14:paraId="44D9D4CF" w14:textId="77777777" w:rsidR="00447FD2" w:rsidRPr="00374451" w:rsidRDefault="00447FD2" w:rsidP="00374451">
      <w:pPr>
        <w:pStyle w:val="ListParagraph"/>
        <w:numPr>
          <w:ilvl w:val="0"/>
          <w:numId w:val="22"/>
        </w:numPr>
        <w:spacing w:before="240"/>
      </w:pPr>
      <w:r w:rsidRPr="00374451">
        <w:t xml:space="preserve">whether the information or opinion is true or not, and </w:t>
      </w:r>
    </w:p>
    <w:p w14:paraId="7F8906B9" w14:textId="60FC29BB" w:rsidR="00447FD2" w:rsidRPr="00447FD2" w:rsidRDefault="00447FD2" w:rsidP="00374451">
      <w:pPr>
        <w:pStyle w:val="ListParagraph"/>
        <w:numPr>
          <w:ilvl w:val="0"/>
          <w:numId w:val="22"/>
        </w:numPr>
        <w:spacing w:before="240"/>
      </w:pPr>
      <w:r w:rsidRPr="00374451">
        <w:rPr>
          <w:rFonts w:ascii="Calibri" w:hAnsi="Calibri" w:cs="Calibri"/>
        </w:rPr>
        <w:t xml:space="preserve">whether the information or opinion is recorded in a material form or not. </w:t>
      </w:r>
    </w:p>
    <w:p w14:paraId="46D3E5E9" w14:textId="77777777" w:rsidR="00447FD2" w:rsidRPr="00447FD2" w:rsidRDefault="00447FD2" w:rsidP="00447FD2">
      <w:pPr>
        <w:rPr>
          <w:rFonts w:ascii="Calibri" w:hAnsi="Calibri" w:cs="Calibri"/>
          <w:i/>
          <w:iCs/>
        </w:rPr>
      </w:pPr>
      <w:r w:rsidRPr="00447FD2">
        <w:rPr>
          <w:rFonts w:ascii="Calibri" w:hAnsi="Calibri" w:cs="Calibri"/>
        </w:rPr>
        <w:t xml:space="preserve">The collection of personal information relating to this application is authorised by the </w:t>
      </w:r>
      <w:r w:rsidRPr="00447FD2">
        <w:rPr>
          <w:rFonts w:ascii="Calibri" w:hAnsi="Calibri" w:cs="Calibri"/>
          <w:i/>
          <w:iCs/>
        </w:rPr>
        <w:t>Australian National Registry of Emissions Units Act 2011</w:t>
      </w:r>
      <w:r w:rsidRPr="00447FD2">
        <w:rPr>
          <w:rFonts w:ascii="Calibri" w:hAnsi="Calibri" w:cs="Calibri"/>
        </w:rPr>
        <w:t xml:space="preserve">, the </w:t>
      </w:r>
      <w:r w:rsidRPr="0095272B">
        <w:rPr>
          <w:rFonts w:ascii="Calibri" w:hAnsi="Calibri" w:cs="Calibri"/>
        </w:rPr>
        <w:t>Australian National Registry of Emissions Units Regulations 2011</w:t>
      </w:r>
      <w:r w:rsidRPr="00447FD2">
        <w:rPr>
          <w:rFonts w:ascii="Calibri" w:hAnsi="Calibri" w:cs="Calibri"/>
        </w:rPr>
        <w:t xml:space="preserve">, the </w:t>
      </w:r>
      <w:r w:rsidRPr="00447FD2">
        <w:rPr>
          <w:rFonts w:ascii="Calibri" w:hAnsi="Calibri" w:cs="Calibri"/>
          <w:i/>
          <w:iCs/>
        </w:rPr>
        <w:t>Carbon Credits (Carbon Farming Initiative) Act 2011</w:t>
      </w:r>
      <w:r w:rsidRPr="00447FD2">
        <w:rPr>
          <w:rFonts w:ascii="Calibri" w:hAnsi="Calibri" w:cs="Calibri"/>
        </w:rPr>
        <w:t xml:space="preserve">, and the </w:t>
      </w:r>
      <w:r w:rsidRPr="0095272B">
        <w:rPr>
          <w:rFonts w:ascii="Calibri" w:hAnsi="Calibri" w:cs="Calibri"/>
        </w:rPr>
        <w:t>Carbon Credits (Carbon Farming Initiative) Rule 2015.</w:t>
      </w:r>
    </w:p>
    <w:p w14:paraId="4A27FB7A" w14:textId="1CC96CA8" w:rsidR="00447FD2" w:rsidRPr="00447FD2" w:rsidRDefault="00447FD2" w:rsidP="00447FD2">
      <w:pPr>
        <w:rPr>
          <w:rFonts w:ascii="Calibri" w:hAnsi="Calibri" w:cs="Calibri"/>
        </w:rPr>
      </w:pPr>
      <w:r w:rsidRPr="00447FD2">
        <w:rPr>
          <w:rFonts w:ascii="Calibri" w:hAnsi="Calibri" w:cs="Calibri"/>
        </w:rPr>
        <w:t xml:space="preserve">Personal information collected in relation to this application will be used for the purposes of assessing the relevant application (including if eligible </w:t>
      </w:r>
      <w:r w:rsidR="000F7E65">
        <w:rPr>
          <w:rFonts w:ascii="Calibri" w:hAnsi="Calibri" w:cs="Calibri"/>
        </w:rPr>
        <w:t>interest-holder</w:t>
      </w:r>
      <w:r w:rsidRPr="00447FD2">
        <w:rPr>
          <w:rFonts w:ascii="Calibri" w:hAnsi="Calibri" w:cs="Calibri"/>
        </w:rPr>
        <w:t xml:space="preserve"> consent is provided),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and for improving our service delivery to you. </w:t>
      </w:r>
    </w:p>
    <w:p w14:paraId="18F5EE7D" w14:textId="0B039A9B" w:rsidR="00447FD2" w:rsidRPr="00447FD2" w:rsidRDefault="00447FD2" w:rsidP="00447FD2">
      <w:pPr>
        <w:rPr>
          <w:rFonts w:ascii="Calibri" w:hAnsi="Calibri" w:cs="Calibri"/>
        </w:rPr>
      </w:pPr>
      <w:r w:rsidRPr="00447FD2">
        <w:rPr>
          <w:rFonts w:ascii="Calibri" w:hAnsi="Calibri" w:cs="Calibri"/>
        </w:rPr>
        <w:t xml:space="preserve">The Clean Energy Regulator may collect project proponent’s personal information from an eligible </w:t>
      </w:r>
      <w:r w:rsidR="000F7E65">
        <w:rPr>
          <w:rFonts w:ascii="Calibri" w:hAnsi="Calibri" w:cs="Calibri"/>
        </w:rPr>
        <w:t>interest-holder</w:t>
      </w:r>
      <w:r w:rsidRPr="00447FD2">
        <w:rPr>
          <w:rFonts w:ascii="Calibri" w:hAnsi="Calibri" w:cs="Calibri"/>
        </w:rPr>
        <w:t xml:space="preserve"> in </w:t>
      </w:r>
      <w:r w:rsidR="00F177D5">
        <w:rPr>
          <w:rFonts w:ascii="Calibri" w:hAnsi="Calibri" w:cs="Calibri"/>
        </w:rPr>
        <w:t>Question 2</w:t>
      </w:r>
      <w:r w:rsidRPr="00447FD2">
        <w:rPr>
          <w:rFonts w:ascii="Calibri" w:hAnsi="Calibri" w:cs="Calibri"/>
        </w:rPr>
        <w:t xml:space="preserve"> of this form. If you do not provide your personal </w:t>
      </w:r>
      <w:proofErr w:type="gramStart"/>
      <w:r w:rsidRPr="00447FD2">
        <w:rPr>
          <w:rFonts w:ascii="Calibri" w:hAnsi="Calibri" w:cs="Calibri"/>
        </w:rPr>
        <w:t>information</w:t>
      </w:r>
      <w:proofErr w:type="gramEnd"/>
      <w:r w:rsidRPr="00447FD2">
        <w:rPr>
          <w:rFonts w:ascii="Calibri" w:hAnsi="Calibri" w:cs="Calibri"/>
        </w:rPr>
        <w:t xml:space="preserve"> then the Clean Energy Regulator may be unable to (as applicable) consider the relevant application or the provision of eligible </w:t>
      </w:r>
      <w:r w:rsidR="000F7E65">
        <w:rPr>
          <w:rFonts w:ascii="Calibri" w:hAnsi="Calibri" w:cs="Calibri"/>
        </w:rPr>
        <w:t>interest-holder</w:t>
      </w:r>
      <w:r w:rsidRPr="00447FD2">
        <w:rPr>
          <w:rFonts w:ascii="Calibri" w:hAnsi="Calibri" w:cs="Calibri"/>
        </w:rPr>
        <w:t xml:space="preserve"> consent.</w:t>
      </w:r>
      <w:r w:rsidR="00136104">
        <w:rPr>
          <w:rFonts w:ascii="Calibri" w:hAnsi="Calibri" w:cs="Calibri"/>
        </w:rPr>
        <w:t xml:space="preserve"> </w:t>
      </w:r>
      <w:r w:rsidRPr="00447FD2">
        <w:rPr>
          <w:rFonts w:ascii="Calibri" w:hAnsi="Calibri" w:cs="Calibri"/>
        </w:rPr>
        <w:t>The Clean Energy Regulator will not disclose your personal information overseas.</w:t>
      </w:r>
    </w:p>
    <w:p w14:paraId="2F41E271" w14:textId="437C8448" w:rsidR="00421563" w:rsidRDefault="00447FD2" w:rsidP="0095272B">
      <w:r w:rsidRPr="00447FD2">
        <w:rPr>
          <w:rFonts w:ascii="Calibri" w:hAnsi="Calibri" w:cs="Calibri"/>
        </w:rP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More information about the privacy policy is available on the </w:t>
      </w:r>
      <w:hyperlink r:id="rId16" w:history="1">
        <w:r w:rsidRPr="00447FD2">
          <w:rPr>
            <w:rFonts w:ascii="Calibri" w:hAnsi="Calibri" w:cs="Calibri"/>
            <w:color w:val="006C93" w:themeColor="accent3"/>
            <w:u w:val="single"/>
          </w:rPr>
          <w:t>Clean Energy Regulator’s website</w:t>
        </w:r>
      </w:hyperlink>
      <w:r w:rsidRPr="00447FD2">
        <w:rPr>
          <w:rFonts w:ascii="Calibri" w:hAnsi="Calibri" w:cs="Calibri"/>
        </w:rPr>
        <w:t xml:space="preserve">. </w:t>
      </w:r>
    </w:p>
    <w:p w14:paraId="78268370" w14:textId="77777777" w:rsidR="00022B9C" w:rsidRPr="00EC35DE" w:rsidRDefault="00022B9C" w:rsidP="00E75F1E">
      <w:pPr>
        <w:pStyle w:val="Heading4"/>
      </w:pPr>
      <w:r w:rsidRPr="00EC35DE">
        <w:t>Disclosure of information</w:t>
      </w:r>
    </w:p>
    <w:p w14:paraId="788D5B3E" w14:textId="65CAB46F" w:rsidR="00022B9C" w:rsidRPr="00EC35DE" w:rsidRDefault="00022B9C" w:rsidP="00022B9C">
      <w:pPr>
        <w:pStyle w:val="BodyText1"/>
      </w:pPr>
      <w:r w:rsidRPr="00EC35DE">
        <w:t xml:space="preserve">The Clean Energy Regulator and authorised staff are only able to disclose information relating to the affairs of a person (including personal information) collected in relation to this application in accordance with the </w:t>
      </w:r>
      <w:r w:rsidRPr="00EC35DE">
        <w:rPr>
          <w:i/>
        </w:rPr>
        <w:t>Clean Energy Regulator Act 2011</w:t>
      </w:r>
      <w:r w:rsidRPr="00EC35DE">
        <w:t xml:space="preserve"> or as otherwise required by law.</w:t>
      </w:r>
    </w:p>
    <w:p w14:paraId="61F24797" w14:textId="77777777" w:rsidR="00022B9C" w:rsidRPr="00EC35DE" w:rsidRDefault="00022B9C" w:rsidP="00022B9C">
      <w:pPr>
        <w:pStyle w:val="BodyText1"/>
      </w:pPr>
      <w:r w:rsidRPr="00EC35DE">
        <w:t xml:space="preserve">Part 3 of the </w:t>
      </w:r>
      <w:r w:rsidRPr="00EC35DE">
        <w:rPr>
          <w:i/>
        </w:rPr>
        <w:t>Clean Energy Regulator Act 2011</w:t>
      </w:r>
      <w:r w:rsidRPr="00EC35DE">
        <w:t xml:space="preserve"> prevents disclosure of relevant information except in circumstances set out in that Part. Those circumstances include:</w:t>
      </w:r>
    </w:p>
    <w:p w14:paraId="2A947478" w14:textId="2B57BA68" w:rsidR="00120D07" w:rsidRPr="00EC35DE" w:rsidRDefault="004F5338" w:rsidP="00012D22">
      <w:pPr>
        <w:pStyle w:val="CERbullets0"/>
        <w:spacing w:before="0" w:line="216" w:lineRule="auto"/>
        <w:ind w:left="357" w:hanging="357"/>
      </w:pPr>
      <w:r w:rsidRPr="00EC35DE">
        <w:t>d</w:t>
      </w:r>
      <w:r w:rsidR="00120D07" w:rsidRPr="00EC35DE">
        <w:t>isclosure to other agencies, persons or organisations to enable the verification of information contained in the application</w:t>
      </w:r>
    </w:p>
    <w:p w14:paraId="41058894" w14:textId="3ACF4A0F" w:rsidR="00120D07" w:rsidRPr="00EC35DE" w:rsidRDefault="004F5338" w:rsidP="00012D22">
      <w:pPr>
        <w:pStyle w:val="CERbullets0"/>
        <w:spacing w:line="216" w:lineRule="auto"/>
        <w:ind w:left="357" w:hanging="357"/>
      </w:pPr>
      <w:r w:rsidRPr="00EC35DE">
        <w:t>d</w:t>
      </w:r>
      <w:r w:rsidR="00120D07" w:rsidRPr="00EC35DE">
        <w:t xml:space="preserve">isclosure to the Secretary or authorised officer of a </w:t>
      </w:r>
      <w:proofErr w:type="gramStart"/>
      <w:r w:rsidR="00120D07" w:rsidRPr="00EC35DE" w:rsidDel="00741D93">
        <w:t>D</w:t>
      </w:r>
      <w:r w:rsidR="00120D07" w:rsidRPr="00EC35DE">
        <w:t>epartment</w:t>
      </w:r>
      <w:proofErr w:type="gramEnd"/>
      <w:r w:rsidR="00120D07" w:rsidRPr="00EC35DE">
        <w:t xml:space="preserve"> for the purpose of administering a program or collecting statistics relating to greenhouse gas emissions, energy consumption or production</w:t>
      </w:r>
      <w:r w:rsidR="00012D22">
        <w:t>.</w:t>
      </w:r>
    </w:p>
    <w:p w14:paraId="5DA96F03" w14:textId="3FA47CBE" w:rsidR="00120D07" w:rsidRPr="00EC35DE" w:rsidRDefault="004F5338" w:rsidP="00012D22">
      <w:pPr>
        <w:pStyle w:val="CERbullets0"/>
        <w:spacing w:line="216" w:lineRule="auto"/>
        <w:ind w:left="357" w:hanging="357"/>
      </w:pPr>
      <w:r w:rsidRPr="00EC35DE">
        <w:t>d</w:t>
      </w:r>
      <w:r w:rsidR="00120D07" w:rsidRPr="00EC35DE">
        <w:t>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363F9B05" w14:textId="245268E8" w:rsidR="00120D07" w:rsidRPr="00EC35DE" w:rsidRDefault="004F5338" w:rsidP="00012D22">
      <w:pPr>
        <w:pStyle w:val="CERbullets0"/>
        <w:spacing w:line="216" w:lineRule="auto"/>
        <w:ind w:left="357" w:hanging="357"/>
      </w:pPr>
      <w:r w:rsidRPr="00EC35DE">
        <w:t>d</w:t>
      </w:r>
      <w:r w:rsidR="00120D07" w:rsidRPr="00EC35DE">
        <w:t>isclosure for the purposes of law enforcement</w:t>
      </w:r>
    </w:p>
    <w:p w14:paraId="3ED3B1E2" w14:textId="033ADAE0" w:rsidR="00C07484" w:rsidRDefault="004F5338" w:rsidP="00012D22">
      <w:pPr>
        <w:pStyle w:val="CERbullets0"/>
        <w:spacing w:after="0" w:line="216" w:lineRule="auto"/>
        <w:ind w:left="357" w:hanging="357"/>
      </w:pPr>
      <w:r w:rsidRPr="00EC35DE">
        <w:t>d</w:t>
      </w:r>
      <w:r w:rsidR="00120D07" w:rsidRPr="00EC35DE">
        <w:t>isclosure for the purposes of a climate change law or for the purposes of the performance of our functions under a climate change law.</w:t>
      </w:r>
    </w:p>
    <w:sectPr w:rsidR="00C07484" w:rsidSect="00831997">
      <w:headerReference w:type="default" r:id="rId17"/>
      <w:footerReference w:type="even" r:id="rId18"/>
      <w:footerReference w:type="default" r:id="rId19"/>
      <w:headerReference w:type="first" r:id="rId20"/>
      <w:footerReference w:type="first" r:id="rId21"/>
      <w:pgSz w:w="11900" w:h="16840" w:code="9"/>
      <w:pgMar w:top="1304" w:right="1077" w:bottom="794" w:left="1077"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F4B1" w14:textId="77777777" w:rsidR="00C2464A" w:rsidRDefault="00C2464A" w:rsidP="00176C28">
      <w:r>
        <w:separator/>
      </w:r>
    </w:p>
    <w:p w14:paraId="124327E2" w14:textId="77777777" w:rsidR="00C2464A" w:rsidRDefault="00C2464A"/>
  </w:endnote>
  <w:endnote w:type="continuationSeparator" w:id="0">
    <w:p w14:paraId="6A90AEFC" w14:textId="77777777" w:rsidR="00C2464A" w:rsidRDefault="00C2464A" w:rsidP="00176C28">
      <w:r>
        <w:continuationSeparator/>
      </w:r>
    </w:p>
    <w:p w14:paraId="4B95E106" w14:textId="77777777" w:rsidR="00C2464A" w:rsidRDefault="00C2464A"/>
  </w:endnote>
  <w:endnote w:type="continuationNotice" w:id="1">
    <w:p w14:paraId="5773E4B4" w14:textId="77777777" w:rsidR="00C2464A" w:rsidRDefault="00C246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3F49"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41A90D1" w14:textId="77777777" w:rsidR="00977234" w:rsidRDefault="00977234" w:rsidP="009633DE">
    <w:pPr>
      <w:pStyle w:val="Footer"/>
      <w:ind w:right="360"/>
      <w:rPr>
        <w:rStyle w:val="PageNumber"/>
      </w:rPr>
    </w:pPr>
  </w:p>
  <w:p w14:paraId="0A32455F" w14:textId="77777777" w:rsidR="00977234" w:rsidRDefault="00977234" w:rsidP="009633DE">
    <w:pPr>
      <w:pStyle w:val="Footer"/>
    </w:pPr>
  </w:p>
  <w:p w14:paraId="459C094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98D4" w14:textId="1EC32CCB" w:rsidR="00F76419" w:rsidRPr="00466743" w:rsidRDefault="3921AC59"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CER-ACCU-EIH001 – V</w:t>
    </w:r>
    <w:r w:rsidR="0090285D">
      <w:t>5</w:t>
    </w:r>
    <w:r>
      <w:t xml:space="preserve">.0 – </w:t>
    </w:r>
    <w:r w:rsidR="00A112EF">
      <w:t>02</w:t>
    </w:r>
    <w:r w:rsidR="001D3337">
      <w:t>/0</w:t>
    </w:r>
    <w:r w:rsidR="00A112EF">
      <w:t>6</w:t>
    </w:r>
    <w:r>
      <w:t>/202</w:t>
    </w:r>
    <w:r w:rsidR="0090285D">
      <w:t>6</w:t>
    </w:r>
    <w:r w:rsidR="00360C8B">
      <w:tab/>
    </w:r>
    <w:sdt>
      <w:sdtPr>
        <w:rPr>
          <w:rStyle w:val="PageNumber"/>
        </w:rPr>
        <w:id w:val="1597057790"/>
        <w:docPartObj>
          <w:docPartGallery w:val="Page Numbers (Bottom of Page)"/>
          <w:docPartUnique/>
        </w:docPartObj>
      </w:sdtPr>
      <w:sdtEndPr>
        <w:rPr>
          <w:rStyle w:val="PageNumber"/>
          <w:sz w:val="20"/>
          <w:szCs w:val="20"/>
        </w:rPr>
      </w:sdtEndPr>
      <w:sdtContent>
        <w:r w:rsidR="00360C8B" w:rsidRPr="3921AC59">
          <w:rPr>
            <w:rStyle w:val="PageNumber"/>
            <w:sz w:val="20"/>
            <w:szCs w:val="20"/>
          </w:rPr>
          <w:fldChar w:fldCharType="begin"/>
        </w:r>
        <w:r w:rsidR="00360C8B" w:rsidRPr="3921AC59">
          <w:rPr>
            <w:rStyle w:val="PageNumber"/>
            <w:sz w:val="20"/>
            <w:szCs w:val="20"/>
          </w:rPr>
          <w:instrText xml:space="preserve"> PAGE </w:instrText>
        </w:r>
        <w:r w:rsidR="00360C8B" w:rsidRPr="3921AC59">
          <w:rPr>
            <w:rStyle w:val="PageNumber"/>
            <w:sz w:val="20"/>
            <w:szCs w:val="20"/>
          </w:rPr>
          <w:fldChar w:fldCharType="separate"/>
        </w:r>
        <w:r w:rsidRPr="3921AC59">
          <w:rPr>
            <w:rStyle w:val="PageNumber"/>
            <w:sz w:val="20"/>
            <w:szCs w:val="20"/>
          </w:rPr>
          <w:t>3</w:t>
        </w:r>
        <w:r w:rsidR="00360C8B" w:rsidRPr="3921AC59">
          <w:rPr>
            <w:rStyle w:val="PageNumber"/>
            <w:sz w:val="20"/>
            <w:szCs w:val="20"/>
          </w:rPr>
          <w:fldChar w:fldCharType="end"/>
        </w:r>
      </w:sdtContent>
    </w:sdt>
  </w:p>
  <w:p w14:paraId="0AA6E086" w14:textId="7379549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C78E"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817FAC2" wp14:editId="7AFBDE4F">
          <wp:extent cx="1918800" cy="644717"/>
          <wp:effectExtent l="0" t="0" r="0" b="0"/>
          <wp:docPr id="1139335799" name="Picture 1139335799"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09538574" w14:textId="242B21A8"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0738" w14:textId="77777777" w:rsidR="00C2464A" w:rsidRDefault="00C2464A">
      <w:r>
        <w:separator/>
      </w:r>
    </w:p>
  </w:footnote>
  <w:footnote w:type="continuationSeparator" w:id="0">
    <w:p w14:paraId="16014E9C" w14:textId="77777777" w:rsidR="00C2464A" w:rsidRDefault="00C2464A" w:rsidP="00176C28">
      <w:r>
        <w:continuationSeparator/>
      </w:r>
    </w:p>
    <w:p w14:paraId="4B316D98" w14:textId="77777777" w:rsidR="00C2464A" w:rsidRDefault="00C2464A"/>
  </w:footnote>
  <w:footnote w:type="continuationNotice" w:id="1">
    <w:p w14:paraId="1BFFF9AF" w14:textId="77777777" w:rsidR="00C2464A" w:rsidRDefault="00C2464A">
      <w:pPr>
        <w:spacing w:after="0"/>
      </w:pPr>
    </w:p>
  </w:footnote>
  <w:footnote w:id="2">
    <w:p w14:paraId="5B08C206" w14:textId="4498E41A" w:rsidR="00674E31" w:rsidRPr="00421563" w:rsidRDefault="00674E31">
      <w:pPr>
        <w:pStyle w:val="FootnoteText"/>
        <w:rPr>
          <w:sz w:val="18"/>
          <w:szCs w:val="18"/>
        </w:rPr>
      </w:pPr>
      <w:r w:rsidRPr="00421563">
        <w:rPr>
          <w:rStyle w:val="FootnoteReference"/>
          <w:sz w:val="18"/>
          <w:szCs w:val="18"/>
        </w:rPr>
        <w:footnoteRef/>
      </w:r>
      <w:r w:rsidRPr="00421563">
        <w:rPr>
          <w:sz w:val="18"/>
          <w:szCs w:val="18"/>
        </w:rPr>
        <w:t xml:space="preserve"> https://cer.gov.au/schemes/australian-carbon-credit-unit-scheme/how-to-participate-accu-scheme/apply-to-participate-accu-scheme/eligible-interest-holder-consent</w:t>
      </w:r>
    </w:p>
  </w:footnote>
  <w:footnote w:id="3">
    <w:p w14:paraId="7852778B" w14:textId="10DBD15E" w:rsidR="003A6C37" w:rsidRPr="003A6C37" w:rsidRDefault="003A6C37">
      <w:pPr>
        <w:pStyle w:val="FootnoteText"/>
        <w:rPr>
          <w:sz w:val="18"/>
          <w:szCs w:val="18"/>
        </w:rPr>
      </w:pPr>
      <w:r>
        <w:rPr>
          <w:rStyle w:val="FootnoteReference"/>
        </w:rPr>
        <w:footnoteRef/>
      </w:r>
      <w:r>
        <w:rPr>
          <w:sz w:val="18"/>
          <w:szCs w:val="18"/>
        </w:rPr>
        <w:t xml:space="preserve"> The 2026 Savanna methods include the </w:t>
      </w:r>
      <w:r w:rsidR="00850286" w:rsidRPr="00850286">
        <w:rPr>
          <w:sz w:val="18"/>
          <w:szCs w:val="18"/>
        </w:rPr>
        <w:t>Carbon Credits (Carbon Farming Initiative—Savanna Fire Management—Sequestration and Emissions Avoidance) Methodology Determination 2026</w:t>
      </w:r>
      <w:r w:rsidR="00850286">
        <w:rPr>
          <w:sz w:val="18"/>
          <w:szCs w:val="18"/>
        </w:rPr>
        <w:t xml:space="preserve"> and the </w:t>
      </w:r>
      <w:r w:rsidR="00850286" w:rsidRPr="00850286">
        <w:rPr>
          <w:sz w:val="18"/>
          <w:szCs w:val="18"/>
        </w:rPr>
        <w:t>Carbon Credits (Carbon Farming Initiative—Savanna Fire Management—Emissions Avoidance) Methodology Determination 2026</w:t>
      </w:r>
    </w:p>
  </w:footnote>
  <w:footnote w:id="4">
    <w:p w14:paraId="04421444" w14:textId="6D7DE987" w:rsidR="00674E31" w:rsidRPr="00421563" w:rsidRDefault="00674E31">
      <w:pPr>
        <w:pStyle w:val="FootnoteText"/>
        <w:rPr>
          <w:sz w:val="20"/>
        </w:rPr>
      </w:pPr>
      <w:r w:rsidRPr="00421563">
        <w:rPr>
          <w:rStyle w:val="FootnoteReference"/>
          <w:sz w:val="18"/>
          <w:szCs w:val="18"/>
        </w:rPr>
        <w:footnoteRef/>
      </w:r>
      <w:r w:rsidRPr="00421563">
        <w:rPr>
          <w:sz w:val="18"/>
          <w:szCs w:val="18"/>
        </w:rPr>
        <w:t xml:space="preserve"> https://cer.gov.au/about-us/contact-us</w:t>
      </w:r>
    </w:p>
  </w:footnote>
  <w:footnote w:id="5">
    <w:p w14:paraId="49FF5187" w14:textId="77777777" w:rsidR="00243E76" w:rsidRPr="00421563" w:rsidRDefault="00243E76" w:rsidP="00243E76">
      <w:pPr>
        <w:pStyle w:val="FootnoteText"/>
        <w:rPr>
          <w:sz w:val="18"/>
          <w:szCs w:val="18"/>
        </w:rPr>
      </w:pPr>
      <w:r w:rsidRPr="00421563">
        <w:rPr>
          <w:rStyle w:val="FootnoteReference"/>
          <w:sz w:val="18"/>
          <w:szCs w:val="18"/>
        </w:rPr>
        <w:footnoteRef/>
      </w:r>
      <w:r w:rsidRPr="00421563">
        <w:rPr>
          <w:sz w:val="18"/>
          <w:szCs w:val="18"/>
        </w:rPr>
        <w:t xml:space="preserve"> https://cer.gov.au/schemes/australian-carbon-credit-unit-scheme/how-to-participate-accu-scheme/apply-to-participate-accu-scheme/eligible-interest-holder-consent</w:t>
      </w:r>
    </w:p>
  </w:footnote>
  <w:footnote w:id="6">
    <w:p w14:paraId="73EB2823" w14:textId="4F4FA725" w:rsidR="00421563" w:rsidRPr="00421563" w:rsidRDefault="00421563">
      <w:pPr>
        <w:pStyle w:val="FootnoteText"/>
        <w:rPr>
          <w:sz w:val="18"/>
          <w:szCs w:val="18"/>
        </w:rPr>
      </w:pPr>
      <w:r w:rsidRPr="00421563">
        <w:rPr>
          <w:rStyle w:val="FootnoteReference"/>
          <w:sz w:val="18"/>
          <w:szCs w:val="18"/>
        </w:rPr>
        <w:footnoteRef/>
      </w:r>
      <w:r w:rsidRPr="00421563">
        <w:rPr>
          <w:sz w:val="18"/>
          <w:szCs w:val="18"/>
        </w:rPr>
        <w:t xml:space="preserve"> https://cer.gov.au/schemes/australian-carbon-credit-unit-scheme/accu-scheme-methods/savanna-fire-management-methods/transferring-your-project-to-2026-savanna-fire-management-methods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5B61" w14:textId="25B6DE42" w:rsidR="00D81782" w:rsidRPr="00BE0DA3" w:rsidRDefault="3921AC59" w:rsidP="00466743">
    <w:pPr>
      <w:tabs>
        <w:tab w:val="center" w:pos="4876"/>
      </w:tabs>
    </w:pPr>
    <w:r>
      <w:t>CER-ACCU-EIH001</w:t>
    </w:r>
    <w:r w:rsidR="00BA3225">
      <w:tab/>
    </w:r>
    <w:r w:rsidR="00407A97">
      <w:rPr>
        <w:noProof/>
      </w:rPr>
      <w:drawing>
        <wp:anchor distT="0" distB="0" distL="114300" distR="114300" simplePos="0" relativeHeight="251658240" behindDoc="0" locked="0" layoutInCell="1" allowOverlap="1" wp14:anchorId="67318F57" wp14:editId="7354FC21">
          <wp:simplePos x="0" y="0"/>
          <wp:positionH relativeFrom="page">
            <wp:posOffset>5393690</wp:posOffset>
          </wp:positionH>
          <wp:positionV relativeFrom="page">
            <wp:posOffset>302260</wp:posOffset>
          </wp:positionV>
          <wp:extent cx="1425600" cy="468000"/>
          <wp:effectExtent l="0" t="0" r="0" b="1905"/>
          <wp:wrapNone/>
          <wp:docPr id="1091967675" name="Picture 1091967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49B9" w14:textId="1B0E3B9C"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E59840A" wp14:editId="6B2B2575">
          <wp:simplePos x="0" y="0"/>
          <wp:positionH relativeFrom="column">
            <wp:posOffset>3764366</wp:posOffset>
          </wp:positionH>
          <wp:positionV relativeFrom="paragraph">
            <wp:posOffset>430621</wp:posOffset>
          </wp:positionV>
          <wp:extent cx="2443363" cy="910681"/>
          <wp:effectExtent l="0" t="0" r="0" b="3810"/>
          <wp:wrapNone/>
          <wp:docPr id="1308516678" name="Picture 1308516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673FF008" w14:textId="77777777" w:rsidR="003D3FC1" w:rsidRPr="00BE0DA3" w:rsidRDefault="003D3FC1" w:rsidP="00FD1743">
    <w:pPr>
      <w:pStyle w:val="LegislativesecrecyACT"/>
      <w:jc w:val="left"/>
    </w:pPr>
  </w:p>
  <w:p w14:paraId="1AE85B18" w14:textId="77777777" w:rsidR="00252575" w:rsidRPr="003D3FC1" w:rsidRDefault="003D3FC1" w:rsidP="003D3FC1">
    <w:pPr>
      <w:pStyle w:val="Header"/>
      <w:spacing w:before="240"/>
    </w:pPr>
    <w:r>
      <w:rPr>
        <w:noProof/>
      </w:rPr>
      <w:drawing>
        <wp:inline distT="0" distB="0" distL="0" distR="0" wp14:anchorId="7148F1B0" wp14:editId="166CD444">
          <wp:extent cx="2628000" cy="617737"/>
          <wp:effectExtent l="0" t="0" r="1270" b="5080"/>
          <wp:docPr id="1890402012" name="Picture 18904020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272" w:hanging="360"/>
      </w:pPr>
      <w:rPr>
        <w:rFonts w:ascii="Webdings" w:hAnsi="Webdings" w:hint="default"/>
        <w:b w:val="0"/>
        <w:i w:val="0"/>
        <w:color w:val="006C93" w:themeColor="accent3"/>
        <w:sz w:val="22"/>
      </w:rPr>
    </w:lvl>
    <w:lvl w:ilvl="1" w:tplc="0C090003">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1" w15:restartNumberingAfterBreak="0">
    <w:nsid w:val="049C7998"/>
    <w:multiLevelType w:val="hybridMultilevel"/>
    <w:tmpl w:val="2688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5" w15:restartNumberingAfterBreak="0">
    <w:nsid w:val="0E3949B9"/>
    <w:multiLevelType w:val="hybridMultilevel"/>
    <w:tmpl w:val="AB764816"/>
    <w:lvl w:ilvl="0" w:tplc="64D0F852">
      <w:start w:val="1"/>
      <w:numFmt w:val="decimal"/>
      <w:pStyle w:val="Question"/>
      <w:lvlText w:val="%1."/>
      <w:lvlJc w:val="left"/>
      <w:pPr>
        <w:ind w:left="425" w:hanging="425"/>
      </w:pPr>
      <w:rPr>
        <w:rFonts w:asciiTheme="majorHAnsi" w:hAnsiTheme="majorHAnsi" w:cstheme="majorHAnsi" w:hint="default"/>
        <w:sz w:val="22"/>
        <w:szCs w:val="22"/>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6B55A4E"/>
    <w:multiLevelType w:val="hybridMultilevel"/>
    <w:tmpl w:val="6D248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7D3F86"/>
    <w:multiLevelType w:val="hybridMultilevel"/>
    <w:tmpl w:val="6B8E89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9214CC"/>
    <w:multiLevelType w:val="hybridMultilevel"/>
    <w:tmpl w:val="D82CA7D2"/>
    <w:lvl w:ilvl="0" w:tplc="CA862F2C">
      <w:start w:val="1"/>
      <w:numFmt w:val="bullet"/>
      <w:pStyle w:val="Arrowinstruction"/>
      <w:lvlText w:val="4"/>
      <w:lvlJc w:val="left"/>
      <w:pPr>
        <w:ind w:left="717" w:hanging="360"/>
      </w:pPr>
      <w:rPr>
        <w:rFonts w:ascii="Webdings" w:hAnsi="Webdings" w:hint="default"/>
        <w:b w:val="0"/>
        <w:i w:val="0"/>
        <w:color w:val="006C93" w:themeColor="accent3"/>
        <w:sz w:val="24"/>
        <w:szCs w:val="24"/>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1C416F"/>
    <w:multiLevelType w:val="hybridMultilevel"/>
    <w:tmpl w:val="E88E4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415369"/>
    <w:multiLevelType w:val="hybridMultilevel"/>
    <w:tmpl w:val="69F0A626"/>
    <w:styleLink w:val="CurrentList2"/>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24817"/>
    <w:multiLevelType w:val="multilevel"/>
    <w:tmpl w:val="DA348ECC"/>
    <w:lvl w:ilvl="0">
      <w:start w:val="1"/>
      <w:numFmt w:val="bullet"/>
      <w:pStyle w:val="CERBullets"/>
      <w:lvlText w:val=""/>
      <w:lvlJc w:val="left"/>
      <w:pPr>
        <w:ind w:left="783" w:hanging="360"/>
      </w:pPr>
      <w:rPr>
        <w:rFonts w:ascii="Symbol" w:hAnsi="Symbol" w:hint="default"/>
        <w:color w:val="005874"/>
      </w:rPr>
    </w:lvl>
    <w:lvl w:ilvl="1">
      <w:start w:val="1"/>
      <w:numFmt w:val="bullet"/>
      <w:lvlText w:val="»"/>
      <w:lvlJc w:val="left"/>
      <w:pPr>
        <w:ind w:left="644" w:hanging="360"/>
      </w:pPr>
      <w:rPr>
        <w:rFonts w:ascii="Arial" w:hAnsi="Arial" w:hint="default"/>
        <w:color w:val="005874"/>
      </w:rPr>
    </w:lvl>
    <w:lvl w:ilvl="2">
      <w:start w:val="1"/>
      <w:numFmt w:val="bullet"/>
      <w:lvlText w:val="›"/>
      <w:lvlJc w:val="left"/>
      <w:pPr>
        <w:ind w:left="1069"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4" w15:restartNumberingAfterBreak="0">
    <w:nsid w:val="51394C88"/>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DB220A4"/>
    <w:lvl w:ilvl="0" w:tplc="7F323F88">
      <w:start w:val="1"/>
      <w:numFmt w:val="bullet"/>
      <w:pStyle w:val="Attachmentprompt"/>
      <w:lvlText w:val=""/>
      <w:lvlJc w:val="left"/>
      <w:pPr>
        <w:ind w:left="-620" w:hanging="360"/>
      </w:pPr>
      <w:rPr>
        <w:rFonts w:ascii="Webdings" w:hAnsi="Webdings" w:hint="default"/>
        <w:b w:val="0"/>
        <w:i w:val="0"/>
        <w:color w:val="005874"/>
        <w:sz w:val="28"/>
      </w:rPr>
    </w:lvl>
    <w:lvl w:ilvl="1" w:tplc="0C090003" w:tentative="1">
      <w:start w:val="1"/>
      <w:numFmt w:val="bullet"/>
      <w:lvlText w:val="o"/>
      <w:lvlJc w:val="left"/>
      <w:pPr>
        <w:ind w:left="463" w:hanging="360"/>
      </w:pPr>
      <w:rPr>
        <w:rFonts w:ascii="Courier New" w:hAnsi="Courier New" w:cs="Courier New" w:hint="default"/>
      </w:rPr>
    </w:lvl>
    <w:lvl w:ilvl="2" w:tplc="0C090005" w:tentative="1">
      <w:start w:val="1"/>
      <w:numFmt w:val="bullet"/>
      <w:lvlText w:val=""/>
      <w:lvlJc w:val="left"/>
      <w:pPr>
        <w:ind w:left="1183" w:hanging="360"/>
      </w:pPr>
      <w:rPr>
        <w:rFonts w:ascii="Wingdings" w:hAnsi="Wingdings" w:hint="default"/>
      </w:rPr>
    </w:lvl>
    <w:lvl w:ilvl="3" w:tplc="0C090001" w:tentative="1">
      <w:start w:val="1"/>
      <w:numFmt w:val="bullet"/>
      <w:lvlText w:val=""/>
      <w:lvlJc w:val="left"/>
      <w:pPr>
        <w:ind w:left="1903" w:hanging="360"/>
      </w:pPr>
      <w:rPr>
        <w:rFonts w:ascii="Symbol" w:hAnsi="Symbol" w:hint="default"/>
      </w:rPr>
    </w:lvl>
    <w:lvl w:ilvl="4" w:tplc="0C090003" w:tentative="1">
      <w:start w:val="1"/>
      <w:numFmt w:val="bullet"/>
      <w:lvlText w:val="o"/>
      <w:lvlJc w:val="left"/>
      <w:pPr>
        <w:ind w:left="2623" w:hanging="360"/>
      </w:pPr>
      <w:rPr>
        <w:rFonts w:ascii="Courier New" w:hAnsi="Courier New" w:cs="Courier New" w:hint="default"/>
      </w:rPr>
    </w:lvl>
    <w:lvl w:ilvl="5" w:tplc="0C090005" w:tentative="1">
      <w:start w:val="1"/>
      <w:numFmt w:val="bullet"/>
      <w:lvlText w:val=""/>
      <w:lvlJc w:val="left"/>
      <w:pPr>
        <w:ind w:left="3343" w:hanging="360"/>
      </w:pPr>
      <w:rPr>
        <w:rFonts w:ascii="Wingdings" w:hAnsi="Wingdings" w:hint="default"/>
      </w:rPr>
    </w:lvl>
    <w:lvl w:ilvl="6" w:tplc="0C090001" w:tentative="1">
      <w:start w:val="1"/>
      <w:numFmt w:val="bullet"/>
      <w:lvlText w:val=""/>
      <w:lvlJc w:val="left"/>
      <w:pPr>
        <w:ind w:left="4063" w:hanging="360"/>
      </w:pPr>
      <w:rPr>
        <w:rFonts w:ascii="Symbol" w:hAnsi="Symbol" w:hint="default"/>
      </w:rPr>
    </w:lvl>
    <w:lvl w:ilvl="7" w:tplc="0C090003" w:tentative="1">
      <w:start w:val="1"/>
      <w:numFmt w:val="bullet"/>
      <w:lvlText w:val="o"/>
      <w:lvlJc w:val="left"/>
      <w:pPr>
        <w:ind w:left="4783" w:hanging="360"/>
      </w:pPr>
      <w:rPr>
        <w:rFonts w:ascii="Courier New" w:hAnsi="Courier New" w:cs="Courier New" w:hint="default"/>
      </w:rPr>
    </w:lvl>
    <w:lvl w:ilvl="8" w:tplc="0C090005" w:tentative="1">
      <w:start w:val="1"/>
      <w:numFmt w:val="bullet"/>
      <w:lvlText w:val=""/>
      <w:lvlJc w:val="left"/>
      <w:pPr>
        <w:ind w:left="5503" w:hanging="360"/>
      </w:pPr>
      <w:rPr>
        <w:rFonts w:ascii="Wingdings" w:hAnsi="Wingdings" w:hint="default"/>
      </w:rPr>
    </w:lvl>
  </w:abstractNum>
  <w:abstractNum w:abstractNumId="17"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8" w15:restartNumberingAfterBreak="0">
    <w:nsid w:val="6B3512B9"/>
    <w:multiLevelType w:val="hybridMultilevel"/>
    <w:tmpl w:val="044C328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6C611E33"/>
    <w:multiLevelType w:val="hybridMultilevel"/>
    <w:tmpl w:val="AD1A3F60"/>
    <w:lvl w:ilvl="0" w:tplc="0C090017">
      <w:start w:val="1"/>
      <w:numFmt w:val="lowerLetter"/>
      <w:lvlText w:val="%1)"/>
      <w:lvlJc w:val="left"/>
      <w:pPr>
        <w:ind w:left="360" w:hanging="360"/>
      </w:pPr>
      <w:rPr>
        <w:rFonts w:hint="default"/>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DB23C0"/>
    <w:multiLevelType w:val="multilevel"/>
    <w:tmpl w:val="11A43BFC"/>
    <w:lvl w:ilvl="0">
      <w:start w:val="1"/>
      <w:numFmt w:val="bullet"/>
      <w:pStyle w:val="CERbullets0"/>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9E7162"/>
    <w:multiLevelType w:val="multilevel"/>
    <w:tmpl w:val="CE947A96"/>
    <w:lvl w:ilvl="0">
      <w:start w:val="1"/>
      <w:numFmt w:val="bullet"/>
      <w:pStyle w:val="ERAC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9D3394"/>
    <w:multiLevelType w:val="hybridMultilevel"/>
    <w:tmpl w:val="CD34C66A"/>
    <w:lvl w:ilvl="0" w:tplc="6AB2A226">
      <w:start w:val="1"/>
      <w:numFmt w:val="bullet"/>
      <w:pStyle w:val="Copyprompt"/>
      <w:lvlText w:val=""/>
      <w:lvlJc w:val="left"/>
      <w:pPr>
        <w:ind w:left="360" w:hanging="360"/>
      </w:pPr>
      <w:rPr>
        <w:rFonts w:ascii="Wingdings" w:hAnsi="Wingdings" w:hint="default"/>
        <w:b w:val="0"/>
        <w:i w:val="0"/>
        <w:color w:val="005874"/>
        <w:sz w:val="24"/>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3" w15:restartNumberingAfterBreak="0">
    <w:nsid w:val="7F110637"/>
    <w:multiLevelType w:val="hybridMultilevel"/>
    <w:tmpl w:val="43209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5503388">
    <w:abstractNumId w:val="20"/>
  </w:num>
  <w:num w:numId="2" w16cid:durableId="1330407760">
    <w:abstractNumId w:val="14"/>
  </w:num>
  <w:num w:numId="3" w16cid:durableId="955676783">
    <w:abstractNumId w:val="12"/>
  </w:num>
  <w:num w:numId="4" w16cid:durableId="483354597">
    <w:abstractNumId w:val="9"/>
  </w:num>
  <w:num w:numId="5" w16cid:durableId="1690527576">
    <w:abstractNumId w:val="4"/>
  </w:num>
  <w:num w:numId="6" w16cid:durableId="687633946">
    <w:abstractNumId w:val="0"/>
  </w:num>
  <w:num w:numId="7" w16cid:durableId="1880047517">
    <w:abstractNumId w:val="5"/>
  </w:num>
  <w:num w:numId="8" w16cid:durableId="1419525058">
    <w:abstractNumId w:val="22"/>
  </w:num>
  <w:num w:numId="9" w16cid:durableId="1171679173">
    <w:abstractNumId w:val="16"/>
  </w:num>
  <w:num w:numId="10" w16cid:durableId="356781151">
    <w:abstractNumId w:val="2"/>
  </w:num>
  <w:num w:numId="11" w16cid:durableId="753472077">
    <w:abstractNumId w:val="15"/>
  </w:num>
  <w:num w:numId="12" w16cid:durableId="1516923491">
    <w:abstractNumId w:val="3"/>
  </w:num>
  <w:num w:numId="13" w16cid:durableId="2017800154">
    <w:abstractNumId w:val="13"/>
  </w:num>
  <w:num w:numId="14" w16cid:durableId="1005938278">
    <w:abstractNumId w:val="21"/>
  </w:num>
  <w:num w:numId="15" w16cid:durableId="1877304874">
    <w:abstractNumId w:val="6"/>
  </w:num>
  <w:num w:numId="16" w16cid:durableId="175383598">
    <w:abstractNumId w:val="11"/>
  </w:num>
  <w:num w:numId="17" w16cid:durableId="97914051">
    <w:abstractNumId w:val="17"/>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8" w16cid:durableId="1753576232">
    <w:abstractNumId w:val="1"/>
  </w:num>
  <w:num w:numId="19" w16cid:durableId="70780494">
    <w:abstractNumId w:val="23"/>
  </w:num>
  <w:num w:numId="20" w16cid:durableId="1412434690">
    <w:abstractNumId w:val="18"/>
  </w:num>
  <w:num w:numId="21" w16cid:durableId="1281958118">
    <w:abstractNumId w:val="19"/>
  </w:num>
  <w:num w:numId="22" w16cid:durableId="149580535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0OFxkdekEMPfUUgMPrB13V17rO4TVgwIHCpwAO52i9M=" w:saltValue="geDph5C878T0KijHkz+rc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3D"/>
    <w:rsid w:val="00000630"/>
    <w:rsid w:val="00000C83"/>
    <w:rsid w:val="00001A48"/>
    <w:rsid w:val="00001C0A"/>
    <w:rsid w:val="00002846"/>
    <w:rsid w:val="00002BC2"/>
    <w:rsid w:val="00002E27"/>
    <w:rsid w:val="00003716"/>
    <w:rsid w:val="00003E89"/>
    <w:rsid w:val="00005561"/>
    <w:rsid w:val="00005FBF"/>
    <w:rsid w:val="00006106"/>
    <w:rsid w:val="00007589"/>
    <w:rsid w:val="00007953"/>
    <w:rsid w:val="000079E1"/>
    <w:rsid w:val="00007AC7"/>
    <w:rsid w:val="0001118C"/>
    <w:rsid w:val="000117DB"/>
    <w:rsid w:val="00012386"/>
    <w:rsid w:val="00012AAD"/>
    <w:rsid w:val="00012D22"/>
    <w:rsid w:val="00012EC1"/>
    <w:rsid w:val="0001371D"/>
    <w:rsid w:val="0001396B"/>
    <w:rsid w:val="000139D9"/>
    <w:rsid w:val="00014E02"/>
    <w:rsid w:val="00016B7D"/>
    <w:rsid w:val="00017490"/>
    <w:rsid w:val="00017C52"/>
    <w:rsid w:val="0002059E"/>
    <w:rsid w:val="00020835"/>
    <w:rsid w:val="000212F0"/>
    <w:rsid w:val="00021D50"/>
    <w:rsid w:val="00021F90"/>
    <w:rsid w:val="00022B9C"/>
    <w:rsid w:val="0002341E"/>
    <w:rsid w:val="00024CBE"/>
    <w:rsid w:val="00025158"/>
    <w:rsid w:val="000263C1"/>
    <w:rsid w:val="000264BE"/>
    <w:rsid w:val="0002650F"/>
    <w:rsid w:val="0002651E"/>
    <w:rsid w:val="0002659C"/>
    <w:rsid w:val="00026BAC"/>
    <w:rsid w:val="00026CA8"/>
    <w:rsid w:val="00026F67"/>
    <w:rsid w:val="00027AA7"/>
    <w:rsid w:val="000304B2"/>
    <w:rsid w:val="00030BFD"/>
    <w:rsid w:val="00031090"/>
    <w:rsid w:val="00031CC5"/>
    <w:rsid w:val="000321B1"/>
    <w:rsid w:val="0003293F"/>
    <w:rsid w:val="00032B25"/>
    <w:rsid w:val="0003302E"/>
    <w:rsid w:val="0003385C"/>
    <w:rsid w:val="00033E4A"/>
    <w:rsid w:val="0003431A"/>
    <w:rsid w:val="0003431C"/>
    <w:rsid w:val="00034AD4"/>
    <w:rsid w:val="00034E1E"/>
    <w:rsid w:val="00035321"/>
    <w:rsid w:val="000353FD"/>
    <w:rsid w:val="00035813"/>
    <w:rsid w:val="0003582F"/>
    <w:rsid w:val="000358BA"/>
    <w:rsid w:val="00036A2D"/>
    <w:rsid w:val="00036BBD"/>
    <w:rsid w:val="00036FC4"/>
    <w:rsid w:val="000378B6"/>
    <w:rsid w:val="00037D19"/>
    <w:rsid w:val="00037E80"/>
    <w:rsid w:val="000403C4"/>
    <w:rsid w:val="0004044B"/>
    <w:rsid w:val="000407FC"/>
    <w:rsid w:val="000414BD"/>
    <w:rsid w:val="000414C2"/>
    <w:rsid w:val="00041DF0"/>
    <w:rsid w:val="000423CE"/>
    <w:rsid w:val="00042A13"/>
    <w:rsid w:val="00042D20"/>
    <w:rsid w:val="00043418"/>
    <w:rsid w:val="0004368E"/>
    <w:rsid w:val="0004378B"/>
    <w:rsid w:val="0004392D"/>
    <w:rsid w:val="000442F7"/>
    <w:rsid w:val="000445AE"/>
    <w:rsid w:val="00044785"/>
    <w:rsid w:val="00045ADE"/>
    <w:rsid w:val="0004670F"/>
    <w:rsid w:val="0004685C"/>
    <w:rsid w:val="00046B26"/>
    <w:rsid w:val="0004720B"/>
    <w:rsid w:val="00047224"/>
    <w:rsid w:val="000473D4"/>
    <w:rsid w:val="0004758E"/>
    <w:rsid w:val="00050A6C"/>
    <w:rsid w:val="00050F99"/>
    <w:rsid w:val="00051516"/>
    <w:rsid w:val="00051857"/>
    <w:rsid w:val="00051F1C"/>
    <w:rsid w:val="00052E0C"/>
    <w:rsid w:val="00053C12"/>
    <w:rsid w:val="0005470D"/>
    <w:rsid w:val="00055680"/>
    <w:rsid w:val="000563AC"/>
    <w:rsid w:val="00056699"/>
    <w:rsid w:val="00056FF0"/>
    <w:rsid w:val="000570B7"/>
    <w:rsid w:val="00057A9E"/>
    <w:rsid w:val="00057B5C"/>
    <w:rsid w:val="000604FE"/>
    <w:rsid w:val="000605AF"/>
    <w:rsid w:val="000610CE"/>
    <w:rsid w:val="000618D7"/>
    <w:rsid w:val="00062965"/>
    <w:rsid w:val="0006324D"/>
    <w:rsid w:val="0006397E"/>
    <w:rsid w:val="00065D0E"/>
    <w:rsid w:val="00065F02"/>
    <w:rsid w:val="00066EBD"/>
    <w:rsid w:val="000676E7"/>
    <w:rsid w:val="000678AA"/>
    <w:rsid w:val="00070F00"/>
    <w:rsid w:val="00071557"/>
    <w:rsid w:val="00071663"/>
    <w:rsid w:val="00071E7E"/>
    <w:rsid w:val="00071E93"/>
    <w:rsid w:val="00072189"/>
    <w:rsid w:val="00072207"/>
    <w:rsid w:val="00072A0C"/>
    <w:rsid w:val="00072DE8"/>
    <w:rsid w:val="00073665"/>
    <w:rsid w:val="000742BB"/>
    <w:rsid w:val="000747E4"/>
    <w:rsid w:val="00075052"/>
    <w:rsid w:val="0007551D"/>
    <w:rsid w:val="0007569B"/>
    <w:rsid w:val="00076165"/>
    <w:rsid w:val="00076200"/>
    <w:rsid w:val="0007682F"/>
    <w:rsid w:val="0007688D"/>
    <w:rsid w:val="00076B27"/>
    <w:rsid w:val="000776A0"/>
    <w:rsid w:val="00077906"/>
    <w:rsid w:val="00081182"/>
    <w:rsid w:val="000819D2"/>
    <w:rsid w:val="00081A59"/>
    <w:rsid w:val="00081FD0"/>
    <w:rsid w:val="000821C0"/>
    <w:rsid w:val="0008224C"/>
    <w:rsid w:val="0008231A"/>
    <w:rsid w:val="00082351"/>
    <w:rsid w:val="0008257C"/>
    <w:rsid w:val="00083697"/>
    <w:rsid w:val="00083FFC"/>
    <w:rsid w:val="00084A96"/>
    <w:rsid w:val="00085160"/>
    <w:rsid w:val="00086126"/>
    <w:rsid w:val="00086512"/>
    <w:rsid w:val="00086DF8"/>
    <w:rsid w:val="00086E7B"/>
    <w:rsid w:val="000873E6"/>
    <w:rsid w:val="00090690"/>
    <w:rsid w:val="000906DE"/>
    <w:rsid w:val="00090EF6"/>
    <w:rsid w:val="00091250"/>
    <w:rsid w:val="00091363"/>
    <w:rsid w:val="00091573"/>
    <w:rsid w:val="00091BB2"/>
    <w:rsid w:val="000925A9"/>
    <w:rsid w:val="00093234"/>
    <w:rsid w:val="00093241"/>
    <w:rsid w:val="00093558"/>
    <w:rsid w:val="000935B8"/>
    <w:rsid w:val="00093C6A"/>
    <w:rsid w:val="00094930"/>
    <w:rsid w:val="00095176"/>
    <w:rsid w:val="00096878"/>
    <w:rsid w:val="00096A96"/>
    <w:rsid w:val="00096CAF"/>
    <w:rsid w:val="0009711B"/>
    <w:rsid w:val="0009770E"/>
    <w:rsid w:val="000A00E2"/>
    <w:rsid w:val="000A0111"/>
    <w:rsid w:val="000A0489"/>
    <w:rsid w:val="000A0698"/>
    <w:rsid w:val="000A0DD5"/>
    <w:rsid w:val="000A18D8"/>
    <w:rsid w:val="000A2031"/>
    <w:rsid w:val="000A21DA"/>
    <w:rsid w:val="000A2559"/>
    <w:rsid w:val="000A257C"/>
    <w:rsid w:val="000A2D54"/>
    <w:rsid w:val="000A47F5"/>
    <w:rsid w:val="000A4910"/>
    <w:rsid w:val="000A55EA"/>
    <w:rsid w:val="000A6D95"/>
    <w:rsid w:val="000A72F4"/>
    <w:rsid w:val="000A789F"/>
    <w:rsid w:val="000A7B77"/>
    <w:rsid w:val="000A7F19"/>
    <w:rsid w:val="000B0DAE"/>
    <w:rsid w:val="000B2225"/>
    <w:rsid w:val="000B24DA"/>
    <w:rsid w:val="000B24FD"/>
    <w:rsid w:val="000B3F1A"/>
    <w:rsid w:val="000B52F5"/>
    <w:rsid w:val="000B56DD"/>
    <w:rsid w:val="000B585A"/>
    <w:rsid w:val="000B5B4A"/>
    <w:rsid w:val="000B623D"/>
    <w:rsid w:val="000B67B3"/>
    <w:rsid w:val="000B6B17"/>
    <w:rsid w:val="000B6B9C"/>
    <w:rsid w:val="000B6C89"/>
    <w:rsid w:val="000B70FF"/>
    <w:rsid w:val="000B730F"/>
    <w:rsid w:val="000B7E55"/>
    <w:rsid w:val="000C00BA"/>
    <w:rsid w:val="000C0EDC"/>
    <w:rsid w:val="000C18E9"/>
    <w:rsid w:val="000C2A46"/>
    <w:rsid w:val="000C3377"/>
    <w:rsid w:val="000C3500"/>
    <w:rsid w:val="000C4AB9"/>
    <w:rsid w:val="000C54C7"/>
    <w:rsid w:val="000C5B24"/>
    <w:rsid w:val="000C5BA1"/>
    <w:rsid w:val="000C5BA9"/>
    <w:rsid w:val="000C7074"/>
    <w:rsid w:val="000C7C23"/>
    <w:rsid w:val="000D0D4B"/>
    <w:rsid w:val="000D0E48"/>
    <w:rsid w:val="000D153C"/>
    <w:rsid w:val="000D261B"/>
    <w:rsid w:val="000D33C0"/>
    <w:rsid w:val="000D37A7"/>
    <w:rsid w:val="000D4867"/>
    <w:rsid w:val="000D4B91"/>
    <w:rsid w:val="000D4D0E"/>
    <w:rsid w:val="000D577E"/>
    <w:rsid w:val="000D722C"/>
    <w:rsid w:val="000D76C4"/>
    <w:rsid w:val="000D7981"/>
    <w:rsid w:val="000E00F9"/>
    <w:rsid w:val="000E034D"/>
    <w:rsid w:val="000E0350"/>
    <w:rsid w:val="000E068A"/>
    <w:rsid w:val="000E1B17"/>
    <w:rsid w:val="000E1B4B"/>
    <w:rsid w:val="000E27B4"/>
    <w:rsid w:val="000E2831"/>
    <w:rsid w:val="000E2C05"/>
    <w:rsid w:val="000E46BF"/>
    <w:rsid w:val="000E479A"/>
    <w:rsid w:val="000E4A12"/>
    <w:rsid w:val="000E4AB1"/>
    <w:rsid w:val="000E4C9F"/>
    <w:rsid w:val="000E5A13"/>
    <w:rsid w:val="000E61E9"/>
    <w:rsid w:val="000E63D3"/>
    <w:rsid w:val="000E6966"/>
    <w:rsid w:val="000E6BB5"/>
    <w:rsid w:val="000E7C5D"/>
    <w:rsid w:val="000F0323"/>
    <w:rsid w:val="000F190F"/>
    <w:rsid w:val="000F1E64"/>
    <w:rsid w:val="000F2640"/>
    <w:rsid w:val="000F2A31"/>
    <w:rsid w:val="000F30D2"/>
    <w:rsid w:val="000F3103"/>
    <w:rsid w:val="000F33F8"/>
    <w:rsid w:val="000F3566"/>
    <w:rsid w:val="000F4EB3"/>
    <w:rsid w:val="000F554D"/>
    <w:rsid w:val="000F590A"/>
    <w:rsid w:val="000F5ED0"/>
    <w:rsid w:val="000F6A76"/>
    <w:rsid w:val="000F6B44"/>
    <w:rsid w:val="000F6E43"/>
    <w:rsid w:val="000F7187"/>
    <w:rsid w:val="000F71B6"/>
    <w:rsid w:val="000F7E65"/>
    <w:rsid w:val="00100BBC"/>
    <w:rsid w:val="00100DFB"/>
    <w:rsid w:val="0010138A"/>
    <w:rsid w:val="00101410"/>
    <w:rsid w:val="0010192C"/>
    <w:rsid w:val="00101AB0"/>
    <w:rsid w:val="0010249F"/>
    <w:rsid w:val="0010268C"/>
    <w:rsid w:val="001033FB"/>
    <w:rsid w:val="0010453E"/>
    <w:rsid w:val="0010481E"/>
    <w:rsid w:val="001055DD"/>
    <w:rsid w:val="00105946"/>
    <w:rsid w:val="001060EA"/>
    <w:rsid w:val="00106539"/>
    <w:rsid w:val="0010689E"/>
    <w:rsid w:val="00106D0C"/>
    <w:rsid w:val="001072A8"/>
    <w:rsid w:val="0010741E"/>
    <w:rsid w:val="001079AF"/>
    <w:rsid w:val="00107CBD"/>
    <w:rsid w:val="0011053C"/>
    <w:rsid w:val="001107FE"/>
    <w:rsid w:val="001114B0"/>
    <w:rsid w:val="00112DAF"/>
    <w:rsid w:val="00112E29"/>
    <w:rsid w:val="0011305A"/>
    <w:rsid w:val="00113B3F"/>
    <w:rsid w:val="00113EFB"/>
    <w:rsid w:val="001151A3"/>
    <w:rsid w:val="00115C58"/>
    <w:rsid w:val="00116133"/>
    <w:rsid w:val="00116384"/>
    <w:rsid w:val="0011743D"/>
    <w:rsid w:val="00117E17"/>
    <w:rsid w:val="001200E0"/>
    <w:rsid w:val="00120D07"/>
    <w:rsid w:val="00120DE8"/>
    <w:rsid w:val="001214A3"/>
    <w:rsid w:val="0012188D"/>
    <w:rsid w:val="00122361"/>
    <w:rsid w:val="0012294A"/>
    <w:rsid w:val="00122970"/>
    <w:rsid w:val="001235F4"/>
    <w:rsid w:val="00124964"/>
    <w:rsid w:val="00124DDC"/>
    <w:rsid w:val="00124E93"/>
    <w:rsid w:val="00124FED"/>
    <w:rsid w:val="00125EC3"/>
    <w:rsid w:val="0012601F"/>
    <w:rsid w:val="00126AE4"/>
    <w:rsid w:val="00126E0D"/>
    <w:rsid w:val="00126F94"/>
    <w:rsid w:val="00127052"/>
    <w:rsid w:val="00127063"/>
    <w:rsid w:val="00127103"/>
    <w:rsid w:val="001276AA"/>
    <w:rsid w:val="00127F30"/>
    <w:rsid w:val="00130E2D"/>
    <w:rsid w:val="00130FA4"/>
    <w:rsid w:val="00131594"/>
    <w:rsid w:val="00132011"/>
    <w:rsid w:val="00132273"/>
    <w:rsid w:val="00132507"/>
    <w:rsid w:val="00132B58"/>
    <w:rsid w:val="00133592"/>
    <w:rsid w:val="00133A7B"/>
    <w:rsid w:val="00133C3B"/>
    <w:rsid w:val="00134898"/>
    <w:rsid w:val="00134E31"/>
    <w:rsid w:val="0013597B"/>
    <w:rsid w:val="00136104"/>
    <w:rsid w:val="001362B1"/>
    <w:rsid w:val="00136FBF"/>
    <w:rsid w:val="00137761"/>
    <w:rsid w:val="00137ED5"/>
    <w:rsid w:val="001410D2"/>
    <w:rsid w:val="00141BC9"/>
    <w:rsid w:val="00141E87"/>
    <w:rsid w:val="0014204E"/>
    <w:rsid w:val="001425B9"/>
    <w:rsid w:val="0014336F"/>
    <w:rsid w:val="00143C9C"/>
    <w:rsid w:val="001444EC"/>
    <w:rsid w:val="00144DCA"/>
    <w:rsid w:val="001450C0"/>
    <w:rsid w:val="001452CC"/>
    <w:rsid w:val="0014543C"/>
    <w:rsid w:val="00145557"/>
    <w:rsid w:val="001457C8"/>
    <w:rsid w:val="00145AD9"/>
    <w:rsid w:val="00146209"/>
    <w:rsid w:val="00146DA4"/>
    <w:rsid w:val="00146EDC"/>
    <w:rsid w:val="00146F62"/>
    <w:rsid w:val="001474FE"/>
    <w:rsid w:val="00147B0C"/>
    <w:rsid w:val="00147D7A"/>
    <w:rsid w:val="00150182"/>
    <w:rsid w:val="00150837"/>
    <w:rsid w:val="00150CFD"/>
    <w:rsid w:val="001512C0"/>
    <w:rsid w:val="00151762"/>
    <w:rsid w:val="00151A84"/>
    <w:rsid w:val="0015208D"/>
    <w:rsid w:val="001521C0"/>
    <w:rsid w:val="00153756"/>
    <w:rsid w:val="001548D9"/>
    <w:rsid w:val="001552D0"/>
    <w:rsid w:val="00155311"/>
    <w:rsid w:val="00155671"/>
    <w:rsid w:val="00155A63"/>
    <w:rsid w:val="00155B8F"/>
    <w:rsid w:val="00155EFD"/>
    <w:rsid w:val="00156ABF"/>
    <w:rsid w:val="00156CA9"/>
    <w:rsid w:val="00157175"/>
    <w:rsid w:val="00157FC3"/>
    <w:rsid w:val="001600F4"/>
    <w:rsid w:val="001602AD"/>
    <w:rsid w:val="00160D3E"/>
    <w:rsid w:val="001613F0"/>
    <w:rsid w:val="0016186F"/>
    <w:rsid w:val="00161950"/>
    <w:rsid w:val="001624ED"/>
    <w:rsid w:val="0016303C"/>
    <w:rsid w:val="00163FC4"/>
    <w:rsid w:val="001640DC"/>
    <w:rsid w:val="001647D9"/>
    <w:rsid w:val="00164846"/>
    <w:rsid w:val="001651F7"/>
    <w:rsid w:val="001654B1"/>
    <w:rsid w:val="00165539"/>
    <w:rsid w:val="001667E5"/>
    <w:rsid w:val="00166E9C"/>
    <w:rsid w:val="00166EF9"/>
    <w:rsid w:val="00167410"/>
    <w:rsid w:val="00167904"/>
    <w:rsid w:val="00167D90"/>
    <w:rsid w:val="001706C7"/>
    <w:rsid w:val="00170736"/>
    <w:rsid w:val="0017100A"/>
    <w:rsid w:val="0017123A"/>
    <w:rsid w:val="00171389"/>
    <w:rsid w:val="001716DA"/>
    <w:rsid w:val="0017216E"/>
    <w:rsid w:val="00173703"/>
    <w:rsid w:val="001740D6"/>
    <w:rsid w:val="001743F2"/>
    <w:rsid w:val="0017599C"/>
    <w:rsid w:val="00176871"/>
    <w:rsid w:val="00176C28"/>
    <w:rsid w:val="0017770A"/>
    <w:rsid w:val="00177D75"/>
    <w:rsid w:val="0018024D"/>
    <w:rsid w:val="001824F9"/>
    <w:rsid w:val="00183146"/>
    <w:rsid w:val="00183D12"/>
    <w:rsid w:val="001845E0"/>
    <w:rsid w:val="001849C6"/>
    <w:rsid w:val="00184E50"/>
    <w:rsid w:val="001858DA"/>
    <w:rsid w:val="001869CF"/>
    <w:rsid w:val="00186A1D"/>
    <w:rsid w:val="001871B3"/>
    <w:rsid w:val="001908F2"/>
    <w:rsid w:val="001911D6"/>
    <w:rsid w:val="001916F9"/>
    <w:rsid w:val="00191882"/>
    <w:rsid w:val="00191FD2"/>
    <w:rsid w:val="00191FEC"/>
    <w:rsid w:val="0019200B"/>
    <w:rsid w:val="00192200"/>
    <w:rsid w:val="00192AD8"/>
    <w:rsid w:val="001932D5"/>
    <w:rsid w:val="001935AC"/>
    <w:rsid w:val="001935C8"/>
    <w:rsid w:val="001936A6"/>
    <w:rsid w:val="001937D7"/>
    <w:rsid w:val="00193A6C"/>
    <w:rsid w:val="00193BEF"/>
    <w:rsid w:val="00193F0D"/>
    <w:rsid w:val="00194406"/>
    <w:rsid w:val="001958C4"/>
    <w:rsid w:val="001961D1"/>
    <w:rsid w:val="00196886"/>
    <w:rsid w:val="00197F43"/>
    <w:rsid w:val="001A02E3"/>
    <w:rsid w:val="001A07C8"/>
    <w:rsid w:val="001A0AD5"/>
    <w:rsid w:val="001A0F1F"/>
    <w:rsid w:val="001A142B"/>
    <w:rsid w:val="001A1A5B"/>
    <w:rsid w:val="001A1B23"/>
    <w:rsid w:val="001A207C"/>
    <w:rsid w:val="001A316E"/>
    <w:rsid w:val="001A40BF"/>
    <w:rsid w:val="001A450D"/>
    <w:rsid w:val="001A4C61"/>
    <w:rsid w:val="001A6763"/>
    <w:rsid w:val="001A6B1E"/>
    <w:rsid w:val="001A6E35"/>
    <w:rsid w:val="001A70B2"/>
    <w:rsid w:val="001A7946"/>
    <w:rsid w:val="001A7CBB"/>
    <w:rsid w:val="001A7D9F"/>
    <w:rsid w:val="001B06EA"/>
    <w:rsid w:val="001B0AE4"/>
    <w:rsid w:val="001B0EAC"/>
    <w:rsid w:val="001B128F"/>
    <w:rsid w:val="001B21E8"/>
    <w:rsid w:val="001B2BD1"/>
    <w:rsid w:val="001B408F"/>
    <w:rsid w:val="001B4296"/>
    <w:rsid w:val="001B4533"/>
    <w:rsid w:val="001B489E"/>
    <w:rsid w:val="001B5C8E"/>
    <w:rsid w:val="001B66AA"/>
    <w:rsid w:val="001B6B52"/>
    <w:rsid w:val="001B7373"/>
    <w:rsid w:val="001B7D41"/>
    <w:rsid w:val="001C07E4"/>
    <w:rsid w:val="001C09D7"/>
    <w:rsid w:val="001C130F"/>
    <w:rsid w:val="001C147E"/>
    <w:rsid w:val="001C191F"/>
    <w:rsid w:val="001C3629"/>
    <w:rsid w:val="001C38B8"/>
    <w:rsid w:val="001C3C8C"/>
    <w:rsid w:val="001C3FCE"/>
    <w:rsid w:val="001C44ED"/>
    <w:rsid w:val="001C4D75"/>
    <w:rsid w:val="001C5B13"/>
    <w:rsid w:val="001C5C5B"/>
    <w:rsid w:val="001C6073"/>
    <w:rsid w:val="001C620E"/>
    <w:rsid w:val="001C6607"/>
    <w:rsid w:val="001C6843"/>
    <w:rsid w:val="001C71F8"/>
    <w:rsid w:val="001C7541"/>
    <w:rsid w:val="001C7745"/>
    <w:rsid w:val="001C77B7"/>
    <w:rsid w:val="001D0547"/>
    <w:rsid w:val="001D182F"/>
    <w:rsid w:val="001D2286"/>
    <w:rsid w:val="001D229D"/>
    <w:rsid w:val="001D292A"/>
    <w:rsid w:val="001D2DB3"/>
    <w:rsid w:val="001D3337"/>
    <w:rsid w:val="001D57EB"/>
    <w:rsid w:val="001D5E01"/>
    <w:rsid w:val="001D616C"/>
    <w:rsid w:val="001D6781"/>
    <w:rsid w:val="001D6C8B"/>
    <w:rsid w:val="001D747C"/>
    <w:rsid w:val="001D7728"/>
    <w:rsid w:val="001D786E"/>
    <w:rsid w:val="001E1242"/>
    <w:rsid w:val="001E156C"/>
    <w:rsid w:val="001E1E9C"/>
    <w:rsid w:val="001E2B9C"/>
    <w:rsid w:val="001E3002"/>
    <w:rsid w:val="001E364E"/>
    <w:rsid w:val="001E413D"/>
    <w:rsid w:val="001E416F"/>
    <w:rsid w:val="001E4175"/>
    <w:rsid w:val="001E4F1A"/>
    <w:rsid w:val="001E5053"/>
    <w:rsid w:val="001E5314"/>
    <w:rsid w:val="001E5C42"/>
    <w:rsid w:val="001E5EA9"/>
    <w:rsid w:val="001E63E4"/>
    <w:rsid w:val="001E66A2"/>
    <w:rsid w:val="001E6874"/>
    <w:rsid w:val="001E767F"/>
    <w:rsid w:val="001E7A5A"/>
    <w:rsid w:val="001E7F1E"/>
    <w:rsid w:val="001F1258"/>
    <w:rsid w:val="001F150E"/>
    <w:rsid w:val="001F1896"/>
    <w:rsid w:val="001F1D37"/>
    <w:rsid w:val="001F2C39"/>
    <w:rsid w:val="001F35AD"/>
    <w:rsid w:val="001F37D5"/>
    <w:rsid w:val="001F4AE8"/>
    <w:rsid w:val="001F4E15"/>
    <w:rsid w:val="001F518E"/>
    <w:rsid w:val="001F58A7"/>
    <w:rsid w:val="001F5927"/>
    <w:rsid w:val="001F645F"/>
    <w:rsid w:val="001F694D"/>
    <w:rsid w:val="0020049D"/>
    <w:rsid w:val="00201267"/>
    <w:rsid w:val="002016E4"/>
    <w:rsid w:val="002016F1"/>
    <w:rsid w:val="00201CB2"/>
    <w:rsid w:val="00202EE0"/>
    <w:rsid w:val="0020332A"/>
    <w:rsid w:val="002037A0"/>
    <w:rsid w:val="00203C00"/>
    <w:rsid w:val="00203F4A"/>
    <w:rsid w:val="0020439D"/>
    <w:rsid w:val="0020498B"/>
    <w:rsid w:val="00204D24"/>
    <w:rsid w:val="00205867"/>
    <w:rsid w:val="00205A97"/>
    <w:rsid w:val="00205AC9"/>
    <w:rsid w:val="00206B6F"/>
    <w:rsid w:val="002100D2"/>
    <w:rsid w:val="00210700"/>
    <w:rsid w:val="00210DC2"/>
    <w:rsid w:val="00211555"/>
    <w:rsid w:val="002118E5"/>
    <w:rsid w:val="00211D80"/>
    <w:rsid w:val="0021209B"/>
    <w:rsid w:val="00212307"/>
    <w:rsid w:val="00212352"/>
    <w:rsid w:val="00212A0D"/>
    <w:rsid w:val="0021420B"/>
    <w:rsid w:val="00214881"/>
    <w:rsid w:val="00215CA2"/>
    <w:rsid w:val="00215FAE"/>
    <w:rsid w:val="002162CD"/>
    <w:rsid w:val="00216E25"/>
    <w:rsid w:val="00216E52"/>
    <w:rsid w:val="00216E5D"/>
    <w:rsid w:val="00217375"/>
    <w:rsid w:val="00217412"/>
    <w:rsid w:val="00217516"/>
    <w:rsid w:val="00217579"/>
    <w:rsid w:val="0021782A"/>
    <w:rsid w:val="00217F2F"/>
    <w:rsid w:val="00220755"/>
    <w:rsid w:val="00220794"/>
    <w:rsid w:val="00220800"/>
    <w:rsid w:val="00220E72"/>
    <w:rsid w:val="00220F21"/>
    <w:rsid w:val="00221093"/>
    <w:rsid w:val="002211D7"/>
    <w:rsid w:val="0022175E"/>
    <w:rsid w:val="00221ADC"/>
    <w:rsid w:val="00221B1F"/>
    <w:rsid w:val="00222116"/>
    <w:rsid w:val="0022233E"/>
    <w:rsid w:val="00223676"/>
    <w:rsid w:val="002238DB"/>
    <w:rsid w:val="00224615"/>
    <w:rsid w:val="002247B9"/>
    <w:rsid w:val="00224BCE"/>
    <w:rsid w:val="002268C6"/>
    <w:rsid w:val="00226910"/>
    <w:rsid w:val="00226916"/>
    <w:rsid w:val="00226EEB"/>
    <w:rsid w:val="00227768"/>
    <w:rsid w:val="00227B5F"/>
    <w:rsid w:val="002300DC"/>
    <w:rsid w:val="002300FD"/>
    <w:rsid w:val="00230556"/>
    <w:rsid w:val="00231179"/>
    <w:rsid w:val="00231FE8"/>
    <w:rsid w:val="00232FA6"/>
    <w:rsid w:val="00232FDE"/>
    <w:rsid w:val="0023326F"/>
    <w:rsid w:val="00233A73"/>
    <w:rsid w:val="00234C8C"/>
    <w:rsid w:val="00235113"/>
    <w:rsid w:val="00235172"/>
    <w:rsid w:val="00235542"/>
    <w:rsid w:val="002358DB"/>
    <w:rsid w:val="002359CE"/>
    <w:rsid w:val="00235AAE"/>
    <w:rsid w:val="00235B98"/>
    <w:rsid w:val="00236A59"/>
    <w:rsid w:val="00237135"/>
    <w:rsid w:val="0023721F"/>
    <w:rsid w:val="002372DB"/>
    <w:rsid w:val="002377F4"/>
    <w:rsid w:val="00237971"/>
    <w:rsid w:val="00237F63"/>
    <w:rsid w:val="002410A1"/>
    <w:rsid w:val="002411BE"/>
    <w:rsid w:val="002414AF"/>
    <w:rsid w:val="00242148"/>
    <w:rsid w:val="002425B5"/>
    <w:rsid w:val="00242D33"/>
    <w:rsid w:val="00242EF1"/>
    <w:rsid w:val="00243476"/>
    <w:rsid w:val="00243DD8"/>
    <w:rsid w:val="00243E76"/>
    <w:rsid w:val="00244380"/>
    <w:rsid w:val="00244676"/>
    <w:rsid w:val="00244B1A"/>
    <w:rsid w:val="00245843"/>
    <w:rsid w:val="00246B09"/>
    <w:rsid w:val="00246DA6"/>
    <w:rsid w:val="002472A0"/>
    <w:rsid w:val="00247C6E"/>
    <w:rsid w:val="00247D86"/>
    <w:rsid w:val="0025105B"/>
    <w:rsid w:val="002510B2"/>
    <w:rsid w:val="00251142"/>
    <w:rsid w:val="00251FA3"/>
    <w:rsid w:val="00252575"/>
    <w:rsid w:val="00252C4F"/>
    <w:rsid w:val="002531C3"/>
    <w:rsid w:val="002537CF"/>
    <w:rsid w:val="002538F1"/>
    <w:rsid w:val="00253CB0"/>
    <w:rsid w:val="00253FFC"/>
    <w:rsid w:val="0025430D"/>
    <w:rsid w:val="002547E6"/>
    <w:rsid w:val="00254A64"/>
    <w:rsid w:val="00254B01"/>
    <w:rsid w:val="00254BAE"/>
    <w:rsid w:val="00254D21"/>
    <w:rsid w:val="002551B8"/>
    <w:rsid w:val="00255484"/>
    <w:rsid w:val="00255F1F"/>
    <w:rsid w:val="00255FBE"/>
    <w:rsid w:val="00256274"/>
    <w:rsid w:val="002565C1"/>
    <w:rsid w:val="002565CC"/>
    <w:rsid w:val="002568DF"/>
    <w:rsid w:val="002572D8"/>
    <w:rsid w:val="00257532"/>
    <w:rsid w:val="00257E4C"/>
    <w:rsid w:val="002600B9"/>
    <w:rsid w:val="002603C9"/>
    <w:rsid w:val="00260BAD"/>
    <w:rsid w:val="0026115D"/>
    <w:rsid w:val="002612C9"/>
    <w:rsid w:val="002622E9"/>
    <w:rsid w:val="002622FE"/>
    <w:rsid w:val="00262434"/>
    <w:rsid w:val="00262492"/>
    <w:rsid w:val="002627FB"/>
    <w:rsid w:val="002629C4"/>
    <w:rsid w:val="00262A6C"/>
    <w:rsid w:val="00262A91"/>
    <w:rsid w:val="00263470"/>
    <w:rsid w:val="00263919"/>
    <w:rsid w:val="00263BDB"/>
    <w:rsid w:val="002661F9"/>
    <w:rsid w:val="00266DC9"/>
    <w:rsid w:val="00270230"/>
    <w:rsid w:val="00270AEF"/>
    <w:rsid w:val="002715CF"/>
    <w:rsid w:val="00271AAC"/>
    <w:rsid w:val="00271E0B"/>
    <w:rsid w:val="00273BE4"/>
    <w:rsid w:val="00273C90"/>
    <w:rsid w:val="00273CEC"/>
    <w:rsid w:val="002741F8"/>
    <w:rsid w:val="00274275"/>
    <w:rsid w:val="0027436B"/>
    <w:rsid w:val="002743E2"/>
    <w:rsid w:val="00277795"/>
    <w:rsid w:val="00277B4B"/>
    <w:rsid w:val="002805DD"/>
    <w:rsid w:val="00280C71"/>
    <w:rsid w:val="0028109F"/>
    <w:rsid w:val="00281748"/>
    <w:rsid w:val="0028334D"/>
    <w:rsid w:val="0028339F"/>
    <w:rsid w:val="0028371E"/>
    <w:rsid w:val="00284442"/>
    <w:rsid w:val="0028555C"/>
    <w:rsid w:val="00285B6B"/>
    <w:rsid w:val="0028692F"/>
    <w:rsid w:val="00290A47"/>
    <w:rsid w:val="00290E3D"/>
    <w:rsid w:val="00290E86"/>
    <w:rsid w:val="002910FA"/>
    <w:rsid w:val="00291733"/>
    <w:rsid w:val="00291CFE"/>
    <w:rsid w:val="0029262D"/>
    <w:rsid w:val="002928E7"/>
    <w:rsid w:val="00293E57"/>
    <w:rsid w:val="00294482"/>
    <w:rsid w:val="00294B22"/>
    <w:rsid w:val="00296327"/>
    <w:rsid w:val="00296533"/>
    <w:rsid w:val="002974A2"/>
    <w:rsid w:val="00297AB5"/>
    <w:rsid w:val="00297DF2"/>
    <w:rsid w:val="002A0249"/>
    <w:rsid w:val="002A051C"/>
    <w:rsid w:val="002A0BD5"/>
    <w:rsid w:val="002A2EFF"/>
    <w:rsid w:val="002A31B1"/>
    <w:rsid w:val="002A33BA"/>
    <w:rsid w:val="002A3892"/>
    <w:rsid w:val="002A3BD2"/>
    <w:rsid w:val="002A41C2"/>
    <w:rsid w:val="002A5051"/>
    <w:rsid w:val="002A5A04"/>
    <w:rsid w:val="002A5DD9"/>
    <w:rsid w:val="002A6211"/>
    <w:rsid w:val="002A62BF"/>
    <w:rsid w:val="002A7EA6"/>
    <w:rsid w:val="002B018E"/>
    <w:rsid w:val="002B0A2B"/>
    <w:rsid w:val="002B0C76"/>
    <w:rsid w:val="002B0E72"/>
    <w:rsid w:val="002B14E6"/>
    <w:rsid w:val="002B2471"/>
    <w:rsid w:val="002B2D99"/>
    <w:rsid w:val="002B37ED"/>
    <w:rsid w:val="002B4100"/>
    <w:rsid w:val="002B434A"/>
    <w:rsid w:val="002B44D4"/>
    <w:rsid w:val="002B455A"/>
    <w:rsid w:val="002B502C"/>
    <w:rsid w:val="002B646A"/>
    <w:rsid w:val="002B695E"/>
    <w:rsid w:val="002B79C8"/>
    <w:rsid w:val="002C0426"/>
    <w:rsid w:val="002C0A20"/>
    <w:rsid w:val="002C1155"/>
    <w:rsid w:val="002C130C"/>
    <w:rsid w:val="002C1DF3"/>
    <w:rsid w:val="002C2169"/>
    <w:rsid w:val="002C2E0E"/>
    <w:rsid w:val="002C2E9D"/>
    <w:rsid w:val="002C3282"/>
    <w:rsid w:val="002C3482"/>
    <w:rsid w:val="002C3A69"/>
    <w:rsid w:val="002C3B76"/>
    <w:rsid w:val="002C3B8E"/>
    <w:rsid w:val="002C3F7A"/>
    <w:rsid w:val="002C427B"/>
    <w:rsid w:val="002C4356"/>
    <w:rsid w:val="002C4642"/>
    <w:rsid w:val="002C4793"/>
    <w:rsid w:val="002C4BC5"/>
    <w:rsid w:val="002C4FF0"/>
    <w:rsid w:val="002C558A"/>
    <w:rsid w:val="002C5768"/>
    <w:rsid w:val="002C5861"/>
    <w:rsid w:val="002C5876"/>
    <w:rsid w:val="002C64CA"/>
    <w:rsid w:val="002C6825"/>
    <w:rsid w:val="002C6835"/>
    <w:rsid w:val="002C6ED2"/>
    <w:rsid w:val="002C702A"/>
    <w:rsid w:val="002C7054"/>
    <w:rsid w:val="002D02F7"/>
    <w:rsid w:val="002D0468"/>
    <w:rsid w:val="002D08C3"/>
    <w:rsid w:val="002D0C13"/>
    <w:rsid w:val="002D0E8F"/>
    <w:rsid w:val="002D0F16"/>
    <w:rsid w:val="002D148F"/>
    <w:rsid w:val="002D1708"/>
    <w:rsid w:val="002D18F3"/>
    <w:rsid w:val="002D1A7D"/>
    <w:rsid w:val="002D2E2C"/>
    <w:rsid w:val="002D30B2"/>
    <w:rsid w:val="002D3293"/>
    <w:rsid w:val="002D35F2"/>
    <w:rsid w:val="002D38AC"/>
    <w:rsid w:val="002D4025"/>
    <w:rsid w:val="002D4674"/>
    <w:rsid w:val="002D46D6"/>
    <w:rsid w:val="002D4F20"/>
    <w:rsid w:val="002D5C6F"/>
    <w:rsid w:val="002D64C1"/>
    <w:rsid w:val="002D6A35"/>
    <w:rsid w:val="002D6E50"/>
    <w:rsid w:val="002D7205"/>
    <w:rsid w:val="002D73B9"/>
    <w:rsid w:val="002D78D8"/>
    <w:rsid w:val="002D7E30"/>
    <w:rsid w:val="002D7E6A"/>
    <w:rsid w:val="002E0C90"/>
    <w:rsid w:val="002E1F02"/>
    <w:rsid w:val="002E28B5"/>
    <w:rsid w:val="002E295A"/>
    <w:rsid w:val="002E31D7"/>
    <w:rsid w:val="002E3533"/>
    <w:rsid w:val="002E37AE"/>
    <w:rsid w:val="002E3AA2"/>
    <w:rsid w:val="002E411C"/>
    <w:rsid w:val="002E44E4"/>
    <w:rsid w:val="002E4BE0"/>
    <w:rsid w:val="002E5C9D"/>
    <w:rsid w:val="002E613A"/>
    <w:rsid w:val="002E61A3"/>
    <w:rsid w:val="002E66C8"/>
    <w:rsid w:val="002E6C2D"/>
    <w:rsid w:val="002E6FE8"/>
    <w:rsid w:val="002E7D00"/>
    <w:rsid w:val="002F009E"/>
    <w:rsid w:val="002F03DF"/>
    <w:rsid w:val="002F0935"/>
    <w:rsid w:val="002F0B79"/>
    <w:rsid w:val="002F0C4C"/>
    <w:rsid w:val="002F1986"/>
    <w:rsid w:val="002F2016"/>
    <w:rsid w:val="002F39D5"/>
    <w:rsid w:val="002F410A"/>
    <w:rsid w:val="002F53CF"/>
    <w:rsid w:val="002F5AE6"/>
    <w:rsid w:val="002F5D61"/>
    <w:rsid w:val="002F5F33"/>
    <w:rsid w:val="002F6641"/>
    <w:rsid w:val="002F6E01"/>
    <w:rsid w:val="002F6F4A"/>
    <w:rsid w:val="002F7397"/>
    <w:rsid w:val="002F7A8E"/>
    <w:rsid w:val="002F7D65"/>
    <w:rsid w:val="003002B7"/>
    <w:rsid w:val="0030090B"/>
    <w:rsid w:val="003019F9"/>
    <w:rsid w:val="00301E52"/>
    <w:rsid w:val="00302408"/>
    <w:rsid w:val="00302BAA"/>
    <w:rsid w:val="00302E7C"/>
    <w:rsid w:val="0030309D"/>
    <w:rsid w:val="00303250"/>
    <w:rsid w:val="00303AD3"/>
    <w:rsid w:val="00304BFF"/>
    <w:rsid w:val="00304CA2"/>
    <w:rsid w:val="0030535B"/>
    <w:rsid w:val="00305CC5"/>
    <w:rsid w:val="00305F9C"/>
    <w:rsid w:val="00306D44"/>
    <w:rsid w:val="00306EF4"/>
    <w:rsid w:val="00307070"/>
    <w:rsid w:val="00307E6E"/>
    <w:rsid w:val="003104FF"/>
    <w:rsid w:val="00311783"/>
    <w:rsid w:val="00311A18"/>
    <w:rsid w:val="00311B1D"/>
    <w:rsid w:val="00311D56"/>
    <w:rsid w:val="00311E2A"/>
    <w:rsid w:val="00311EA8"/>
    <w:rsid w:val="003128FB"/>
    <w:rsid w:val="00312FDD"/>
    <w:rsid w:val="00313652"/>
    <w:rsid w:val="003140C6"/>
    <w:rsid w:val="0031428F"/>
    <w:rsid w:val="003157EE"/>
    <w:rsid w:val="00315D17"/>
    <w:rsid w:val="00316174"/>
    <w:rsid w:val="00316489"/>
    <w:rsid w:val="003166CA"/>
    <w:rsid w:val="003169A9"/>
    <w:rsid w:val="00317AC2"/>
    <w:rsid w:val="00317C30"/>
    <w:rsid w:val="00317EED"/>
    <w:rsid w:val="00320327"/>
    <w:rsid w:val="003217FF"/>
    <w:rsid w:val="00321DB9"/>
    <w:rsid w:val="00321E29"/>
    <w:rsid w:val="00322148"/>
    <w:rsid w:val="00322B50"/>
    <w:rsid w:val="00323168"/>
    <w:rsid w:val="00323F78"/>
    <w:rsid w:val="00324A52"/>
    <w:rsid w:val="00325445"/>
    <w:rsid w:val="003256D0"/>
    <w:rsid w:val="0032629F"/>
    <w:rsid w:val="00326BFD"/>
    <w:rsid w:val="003276E6"/>
    <w:rsid w:val="00330193"/>
    <w:rsid w:val="003316F6"/>
    <w:rsid w:val="003318C3"/>
    <w:rsid w:val="00331E96"/>
    <w:rsid w:val="00332157"/>
    <w:rsid w:val="00333A22"/>
    <w:rsid w:val="003341D6"/>
    <w:rsid w:val="0033433E"/>
    <w:rsid w:val="00334EF4"/>
    <w:rsid w:val="003355CC"/>
    <w:rsid w:val="00335FCF"/>
    <w:rsid w:val="00337466"/>
    <w:rsid w:val="00337CCB"/>
    <w:rsid w:val="00340851"/>
    <w:rsid w:val="003409B8"/>
    <w:rsid w:val="00340A64"/>
    <w:rsid w:val="00340DB3"/>
    <w:rsid w:val="0034163B"/>
    <w:rsid w:val="00341A80"/>
    <w:rsid w:val="003433F1"/>
    <w:rsid w:val="00343431"/>
    <w:rsid w:val="00344602"/>
    <w:rsid w:val="003456B2"/>
    <w:rsid w:val="003458E0"/>
    <w:rsid w:val="00345BFF"/>
    <w:rsid w:val="00345E69"/>
    <w:rsid w:val="00346B11"/>
    <w:rsid w:val="0034777B"/>
    <w:rsid w:val="00350EC8"/>
    <w:rsid w:val="0035190D"/>
    <w:rsid w:val="00351C4C"/>
    <w:rsid w:val="00351DF5"/>
    <w:rsid w:val="00352851"/>
    <w:rsid w:val="00352F55"/>
    <w:rsid w:val="00353814"/>
    <w:rsid w:val="00353A1A"/>
    <w:rsid w:val="00353B13"/>
    <w:rsid w:val="00353D67"/>
    <w:rsid w:val="00353EEB"/>
    <w:rsid w:val="00354211"/>
    <w:rsid w:val="003544D8"/>
    <w:rsid w:val="003553E8"/>
    <w:rsid w:val="0035559E"/>
    <w:rsid w:val="00355914"/>
    <w:rsid w:val="00355C86"/>
    <w:rsid w:val="00356546"/>
    <w:rsid w:val="0035655A"/>
    <w:rsid w:val="003573EF"/>
    <w:rsid w:val="003574CC"/>
    <w:rsid w:val="00357504"/>
    <w:rsid w:val="003579B2"/>
    <w:rsid w:val="00360C8B"/>
    <w:rsid w:val="00362957"/>
    <w:rsid w:val="003630FE"/>
    <w:rsid w:val="00363A1C"/>
    <w:rsid w:val="00363A75"/>
    <w:rsid w:val="00363D9B"/>
    <w:rsid w:val="003647ED"/>
    <w:rsid w:val="00365053"/>
    <w:rsid w:val="00365410"/>
    <w:rsid w:val="0036552E"/>
    <w:rsid w:val="00365CD3"/>
    <w:rsid w:val="00366D98"/>
    <w:rsid w:val="00366E39"/>
    <w:rsid w:val="00367ABC"/>
    <w:rsid w:val="00367F96"/>
    <w:rsid w:val="00370CE8"/>
    <w:rsid w:val="00371059"/>
    <w:rsid w:val="0037122F"/>
    <w:rsid w:val="0037195E"/>
    <w:rsid w:val="00372A0A"/>
    <w:rsid w:val="00372C36"/>
    <w:rsid w:val="00372D4F"/>
    <w:rsid w:val="00372E7A"/>
    <w:rsid w:val="00373073"/>
    <w:rsid w:val="00373665"/>
    <w:rsid w:val="00374451"/>
    <w:rsid w:val="00374941"/>
    <w:rsid w:val="0037540F"/>
    <w:rsid w:val="003754E7"/>
    <w:rsid w:val="00375676"/>
    <w:rsid w:val="00376573"/>
    <w:rsid w:val="0037671E"/>
    <w:rsid w:val="00376EFB"/>
    <w:rsid w:val="003775D8"/>
    <w:rsid w:val="003776E4"/>
    <w:rsid w:val="00377AFD"/>
    <w:rsid w:val="00377FE9"/>
    <w:rsid w:val="003801F6"/>
    <w:rsid w:val="00380334"/>
    <w:rsid w:val="0038104F"/>
    <w:rsid w:val="00381C5C"/>
    <w:rsid w:val="003826EB"/>
    <w:rsid w:val="0038374B"/>
    <w:rsid w:val="00383CFF"/>
    <w:rsid w:val="00384512"/>
    <w:rsid w:val="00384F02"/>
    <w:rsid w:val="003858B6"/>
    <w:rsid w:val="00385C5F"/>
    <w:rsid w:val="003861BF"/>
    <w:rsid w:val="003868A8"/>
    <w:rsid w:val="0038787C"/>
    <w:rsid w:val="003901C0"/>
    <w:rsid w:val="00390325"/>
    <w:rsid w:val="00390C67"/>
    <w:rsid w:val="00390F1A"/>
    <w:rsid w:val="00391798"/>
    <w:rsid w:val="003921C3"/>
    <w:rsid w:val="0039438B"/>
    <w:rsid w:val="00394B64"/>
    <w:rsid w:val="003955CD"/>
    <w:rsid w:val="003956A8"/>
    <w:rsid w:val="0039591A"/>
    <w:rsid w:val="00396CE1"/>
    <w:rsid w:val="003977EB"/>
    <w:rsid w:val="00397EA9"/>
    <w:rsid w:val="00397F9E"/>
    <w:rsid w:val="003A00F5"/>
    <w:rsid w:val="003A0744"/>
    <w:rsid w:val="003A0D22"/>
    <w:rsid w:val="003A1521"/>
    <w:rsid w:val="003A1848"/>
    <w:rsid w:val="003A1E8A"/>
    <w:rsid w:val="003A2625"/>
    <w:rsid w:val="003A36D9"/>
    <w:rsid w:val="003A3985"/>
    <w:rsid w:val="003A3AEA"/>
    <w:rsid w:val="003A412D"/>
    <w:rsid w:val="003A4893"/>
    <w:rsid w:val="003A499D"/>
    <w:rsid w:val="003A5739"/>
    <w:rsid w:val="003A651F"/>
    <w:rsid w:val="003A6551"/>
    <w:rsid w:val="003A6C37"/>
    <w:rsid w:val="003A6CDD"/>
    <w:rsid w:val="003A760B"/>
    <w:rsid w:val="003A7B9A"/>
    <w:rsid w:val="003A7EA3"/>
    <w:rsid w:val="003B085F"/>
    <w:rsid w:val="003B0F5F"/>
    <w:rsid w:val="003B1043"/>
    <w:rsid w:val="003B10F2"/>
    <w:rsid w:val="003B1506"/>
    <w:rsid w:val="003B1895"/>
    <w:rsid w:val="003B1A1E"/>
    <w:rsid w:val="003B26F4"/>
    <w:rsid w:val="003B3113"/>
    <w:rsid w:val="003B34B9"/>
    <w:rsid w:val="003B4022"/>
    <w:rsid w:val="003B4BAB"/>
    <w:rsid w:val="003B4DD2"/>
    <w:rsid w:val="003B4FE4"/>
    <w:rsid w:val="003B5379"/>
    <w:rsid w:val="003B5882"/>
    <w:rsid w:val="003B68C7"/>
    <w:rsid w:val="003B6B25"/>
    <w:rsid w:val="003B6B96"/>
    <w:rsid w:val="003B6EDC"/>
    <w:rsid w:val="003B73A1"/>
    <w:rsid w:val="003C01CF"/>
    <w:rsid w:val="003C073B"/>
    <w:rsid w:val="003C0A16"/>
    <w:rsid w:val="003C1228"/>
    <w:rsid w:val="003C145D"/>
    <w:rsid w:val="003C2070"/>
    <w:rsid w:val="003C3141"/>
    <w:rsid w:val="003C320C"/>
    <w:rsid w:val="003C361E"/>
    <w:rsid w:val="003C373F"/>
    <w:rsid w:val="003C3D1D"/>
    <w:rsid w:val="003C3DEE"/>
    <w:rsid w:val="003C3F9D"/>
    <w:rsid w:val="003C4783"/>
    <w:rsid w:val="003C5CB8"/>
    <w:rsid w:val="003C6FC5"/>
    <w:rsid w:val="003C7227"/>
    <w:rsid w:val="003D0996"/>
    <w:rsid w:val="003D09DF"/>
    <w:rsid w:val="003D0EDC"/>
    <w:rsid w:val="003D1260"/>
    <w:rsid w:val="003D1659"/>
    <w:rsid w:val="003D1E9D"/>
    <w:rsid w:val="003D1FE4"/>
    <w:rsid w:val="003D2D75"/>
    <w:rsid w:val="003D2DA5"/>
    <w:rsid w:val="003D3A85"/>
    <w:rsid w:val="003D3A91"/>
    <w:rsid w:val="003D3C17"/>
    <w:rsid w:val="003D3CB7"/>
    <w:rsid w:val="003D3FC1"/>
    <w:rsid w:val="003D4D45"/>
    <w:rsid w:val="003D4FA1"/>
    <w:rsid w:val="003D5084"/>
    <w:rsid w:val="003D5D41"/>
    <w:rsid w:val="003D5E7B"/>
    <w:rsid w:val="003D60EE"/>
    <w:rsid w:val="003D6C26"/>
    <w:rsid w:val="003D7174"/>
    <w:rsid w:val="003D71E9"/>
    <w:rsid w:val="003D7A6D"/>
    <w:rsid w:val="003D7D5C"/>
    <w:rsid w:val="003E0121"/>
    <w:rsid w:val="003E0BED"/>
    <w:rsid w:val="003E0D2E"/>
    <w:rsid w:val="003E13C3"/>
    <w:rsid w:val="003E1534"/>
    <w:rsid w:val="003E1B94"/>
    <w:rsid w:val="003E1C8A"/>
    <w:rsid w:val="003E22C8"/>
    <w:rsid w:val="003E2393"/>
    <w:rsid w:val="003E2815"/>
    <w:rsid w:val="003E30C8"/>
    <w:rsid w:val="003E3990"/>
    <w:rsid w:val="003E3F41"/>
    <w:rsid w:val="003E445C"/>
    <w:rsid w:val="003E5660"/>
    <w:rsid w:val="003E5679"/>
    <w:rsid w:val="003E5B84"/>
    <w:rsid w:val="003E69C7"/>
    <w:rsid w:val="003E70A8"/>
    <w:rsid w:val="003E72C4"/>
    <w:rsid w:val="003E7D59"/>
    <w:rsid w:val="003F0237"/>
    <w:rsid w:val="003F16B1"/>
    <w:rsid w:val="003F19D2"/>
    <w:rsid w:val="003F19DA"/>
    <w:rsid w:val="003F2B12"/>
    <w:rsid w:val="003F372C"/>
    <w:rsid w:val="003F3E48"/>
    <w:rsid w:val="003F42EF"/>
    <w:rsid w:val="003F49FA"/>
    <w:rsid w:val="003F4CDC"/>
    <w:rsid w:val="003F51D1"/>
    <w:rsid w:val="003F5BDC"/>
    <w:rsid w:val="003F5E69"/>
    <w:rsid w:val="003F61E3"/>
    <w:rsid w:val="003F6F16"/>
    <w:rsid w:val="003F7026"/>
    <w:rsid w:val="003F73BA"/>
    <w:rsid w:val="003F7A0A"/>
    <w:rsid w:val="004000CE"/>
    <w:rsid w:val="0040011E"/>
    <w:rsid w:val="0040014E"/>
    <w:rsid w:val="004009A2"/>
    <w:rsid w:val="00400BA0"/>
    <w:rsid w:val="00400D4D"/>
    <w:rsid w:val="004011A5"/>
    <w:rsid w:val="004013AD"/>
    <w:rsid w:val="004017F6"/>
    <w:rsid w:val="00402045"/>
    <w:rsid w:val="00403563"/>
    <w:rsid w:val="00403B03"/>
    <w:rsid w:val="00404E67"/>
    <w:rsid w:val="0040529B"/>
    <w:rsid w:val="004057B8"/>
    <w:rsid w:val="00405D4F"/>
    <w:rsid w:val="00405E9B"/>
    <w:rsid w:val="00406392"/>
    <w:rsid w:val="00406610"/>
    <w:rsid w:val="00406D15"/>
    <w:rsid w:val="00407068"/>
    <w:rsid w:val="0040725A"/>
    <w:rsid w:val="00407A97"/>
    <w:rsid w:val="00410BAD"/>
    <w:rsid w:val="00410C07"/>
    <w:rsid w:val="004115CB"/>
    <w:rsid w:val="00411620"/>
    <w:rsid w:val="0041423C"/>
    <w:rsid w:val="004144DC"/>
    <w:rsid w:val="004146CB"/>
    <w:rsid w:val="00415803"/>
    <w:rsid w:val="00415CEA"/>
    <w:rsid w:val="00415D52"/>
    <w:rsid w:val="00415F00"/>
    <w:rsid w:val="00415F3C"/>
    <w:rsid w:val="00415FF2"/>
    <w:rsid w:val="00416439"/>
    <w:rsid w:val="00416465"/>
    <w:rsid w:val="0041666A"/>
    <w:rsid w:val="00416C5D"/>
    <w:rsid w:val="004175E2"/>
    <w:rsid w:val="0042012F"/>
    <w:rsid w:val="004207DC"/>
    <w:rsid w:val="004207E5"/>
    <w:rsid w:val="00420BF6"/>
    <w:rsid w:val="00420DFA"/>
    <w:rsid w:val="00421065"/>
    <w:rsid w:val="00421341"/>
    <w:rsid w:val="0042141D"/>
    <w:rsid w:val="00421558"/>
    <w:rsid w:val="00421563"/>
    <w:rsid w:val="004215F2"/>
    <w:rsid w:val="00421CFE"/>
    <w:rsid w:val="004223AB"/>
    <w:rsid w:val="00422CE3"/>
    <w:rsid w:val="00423660"/>
    <w:rsid w:val="0042388F"/>
    <w:rsid w:val="004238F7"/>
    <w:rsid w:val="00423F9B"/>
    <w:rsid w:val="0042494A"/>
    <w:rsid w:val="00424CC6"/>
    <w:rsid w:val="00425B5F"/>
    <w:rsid w:val="00425F73"/>
    <w:rsid w:val="00426275"/>
    <w:rsid w:val="0042657C"/>
    <w:rsid w:val="00427881"/>
    <w:rsid w:val="004312A4"/>
    <w:rsid w:val="004315D3"/>
    <w:rsid w:val="00431DFD"/>
    <w:rsid w:val="00431FF5"/>
    <w:rsid w:val="004327BD"/>
    <w:rsid w:val="00433C04"/>
    <w:rsid w:val="004341D6"/>
    <w:rsid w:val="0043496C"/>
    <w:rsid w:val="00435B89"/>
    <w:rsid w:val="00435C3B"/>
    <w:rsid w:val="00436097"/>
    <w:rsid w:val="00436205"/>
    <w:rsid w:val="00436695"/>
    <w:rsid w:val="004367B9"/>
    <w:rsid w:val="004379FF"/>
    <w:rsid w:val="00437D98"/>
    <w:rsid w:val="00440A3E"/>
    <w:rsid w:val="004418FE"/>
    <w:rsid w:val="00441F5C"/>
    <w:rsid w:val="004421B5"/>
    <w:rsid w:val="00442C5F"/>
    <w:rsid w:val="00442CA7"/>
    <w:rsid w:val="00444624"/>
    <w:rsid w:val="004447A2"/>
    <w:rsid w:val="00444A32"/>
    <w:rsid w:val="004451BF"/>
    <w:rsid w:val="004458B4"/>
    <w:rsid w:val="004460F4"/>
    <w:rsid w:val="00446A7F"/>
    <w:rsid w:val="00447C85"/>
    <w:rsid w:val="00447E1A"/>
    <w:rsid w:val="00447FD2"/>
    <w:rsid w:val="004507D1"/>
    <w:rsid w:val="00450813"/>
    <w:rsid w:val="00450EF3"/>
    <w:rsid w:val="00450FA1"/>
    <w:rsid w:val="0045108B"/>
    <w:rsid w:val="004512CC"/>
    <w:rsid w:val="00452252"/>
    <w:rsid w:val="0045275A"/>
    <w:rsid w:val="004533B5"/>
    <w:rsid w:val="00453911"/>
    <w:rsid w:val="00454BA4"/>
    <w:rsid w:val="00454E94"/>
    <w:rsid w:val="0045528F"/>
    <w:rsid w:val="00455455"/>
    <w:rsid w:val="004558F0"/>
    <w:rsid w:val="004559EF"/>
    <w:rsid w:val="004561FE"/>
    <w:rsid w:val="00456AC7"/>
    <w:rsid w:val="00456F06"/>
    <w:rsid w:val="004570BA"/>
    <w:rsid w:val="004574C3"/>
    <w:rsid w:val="00457688"/>
    <w:rsid w:val="004579A3"/>
    <w:rsid w:val="0046053A"/>
    <w:rsid w:val="00461B1C"/>
    <w:rsid w:val="00461D67"/>
    <w:rsid w:val="00462460"/>
    <w:rsid w:val="004645D2"/>
    <w:rsid w:val="00464762"/>
    <w:rsid w:val="004649D9"/>
    <w:rsid w:val="00465287"/>
    <w:rsid w:val="00465A71"/>
    <w:rsid w:val="0046646E"/>
    <w:rsid w:val="00466621"/>
    <w:rsid w:val="00466743"/>
    <w:rsid w:val="00466827"/>
    <w:rsid w:val="00466F4E"/>
    <w:rsid w:val="0047002C"/>
    <w:rsid w:val="004706D6"/>
    <w:rsid w:val="00470F90"/>
    <w:rsid w:val="0047110C"/>
    <w:rsid w:val="00471682"/>
    <w:rsid w:val="004718F3"/>
    <w:rsid w:val="00471FC4"/>
    <w:rsid w:val="004721EF"/>
    <w:rsid w:val="00472538"/>
    <w:rsid w:val="00473A7D"/>
    <w:rsid w:val="00473F21"/>
    <w:rsid w:val="00474C02"/>
    <w:rsid w:val="00475063"/>
    <w:rsid w:val="00476011"/>
    <w:rsid w:val="004763C7"/>
    <w:rsid w:val="004768D9"/>
    <w:rsid w:val="00477036"/>
    <w:rsid w:val="00480154"/>
    <w:rsid w:val="004807B1"/>
    <w:rsid w:val="00480B90"/>
    <w:rsid w:val="00480CB8"/>
    <w:rsid w:val="00481AEA"/>
    <w:rsid w:val="004820EA"/>
    <w:rsid w:val="00482202"/>
    <w:rsid w:val="004823F8"/>
    <w:rsid w:val="00482447"/>
    <w:rsid w:val="0048258A"/>
    <w:rsid w:val="004825E9"/>
    <w:rsid w:val="0048279D"/>
    <w:rsid w:val="00482DE7"/>
    <w:rsid w:val="0048320C"/>
    <w:rsid w:val="004838DF"/>
    <w:rsid w:val="00483F51"/>
    <w:rsid w:val="0048449C"/>
    <w:rsid w:val="004857F4"/>
    <w:rsid w:val="00485A64"/>
    <w:rsid w:val="004862B9"/>
    <w:rsid w:val="004865B9"/>
    <w:rsid w:val="004877CA"/>
    <w:rsid w:val="00490071"/>
    <w:rsid w:val="004903F2"/>
    <w:rsid w:val="004906A6"/>
    <w:rsid w:val="004908E2"/>
    <w:rsid w:val="00490D9C"/>
    <w:rsid w:val="004913BA"/>
    <w:rsid w:val="00491624"/>
    <w:rsid w:val="00491A7C"/>
    <w:rsid w:val="00491FC5"/>
    <w:rsid w:val="004925B2"/>
    <w:rsid w:val="0049283F"/>
    <w:rsid w:val="00492F57"/>
    <w:rsid w:val="00493AC6"/>
    <w:rsid w:val="00494604"/>
    <w:rsid w:val="00494716"/>
    <w:rsid w:val="00494F07"/>
    <w:rsid w:val="00495A16"/>
    <w:rsid w:val="00496155"/>
    <w:rsid w:val="00496D7C"/>
    <w:rsid w:val="00497808"/>
    <w:rsid w:val="00497B87"/>
    <w:rsid w:val="004A05C7"/>
    <w:rsid w:val="004A092D"/>
    <w:rsid w:val="004A137D"/>
    <w:rsid w:val="004A1443"/>
    <w:rsid w:val="004A1D46"/>
    <w:rsid w:val="004A2583"/>
    <w:rsid w:val="004A33A7"/>
    <w:rsid w:val="004A3459"/>
    <w:rsid w:val="004A3662"/>
    <w:rsid w:val="004A380A"/>
    <w:rsid w:val="004A3928"/>
    <w:rsid w:val="004A581F"/>
    <w:rsid w:val="004A5860"/>
    <w:rsid w:val="004A5F95"/>
    <w:rsid w:val="004A69F7"/>
    <w:rsid w:val="004A6DC2"/>
    <w:rsid w:val="004A6E7F"/>
    <w:rsid w:val="004A7909"/>
    <w:rsid w:val="004B0146"/>
    <w:rsid w:val="004B0620"/>
    <w:rsid w:val="004B10E5"/>
    <w:rsid w:val="004B111B"/>
    <w:rsid w:val="004B2AD1"/>
    <w:rsid w:val="004B2B3A"/>
    <w:rsid w:val="004B2CF8"/>
    <w:rsid w:val="004B35A1"/>
    <w:rsid w:val="004B37E5"/>
    <w:rsid w:val="004B38D7"/>
    <w:rsid w:val="004B518A"/>
    <w:rsid w:val="004B5754"/>
    <w:rsid w:val="004B66F6"/>
    <w:rsid w:val="004B6AF5"/>
    <w:rsid w:val="004B6BD9"/>
    <w:rsid w:val="004B7040"/>
    <w:rsid w:val="004C05F5"/>
    <w:rsid w:val="004C096E"/>
    <w:rsid w:val="004C14A7"/>
    <w:rsid w:val="004C193B"/>
    <w:rsid w:val="004C23D5"/>
    <w:rsid w:val="004C2654"/>
    <w:rsid w:val="004C2B97"/>
    <w:rsid w:val="004C2C04"/>
    <w:rsid w:val="004C40FA"/>
    <w:rsid w:val="004C42BF"/>
    <w:rsid w:val="004C48F8"/>
    <w:rsid w:val="004C49F5"/>
    <w:rsid w:val="004C5835"/>
    <w:rsid w:val="004C6296"/>
    <w:rsid w:val="004C6B32"/>
    <w:rsid w:val="004C6DF4"/>
    <w:rsid w:val="004C7A8D"/>
    <w:rsid w:val="004C7B7E"/>
    <w:rsid w:val="004D0162"/>
    <w:rsid w:val="004D0C39"/>
    <w:rsid w:val="004D0F9E"/>
    <w:rsid w:val="004D1068"/>
    <w:rsid w:val="004D1526"/>
    <w:rsid w:val="004D1997"/>
    <w:rsid w:val="004D212D"/>
    <w:rsid w:val="004D24D0"/>
    <w:rsid w:val="004D2B5E"/>
    <w:rsid w:val="004D2E0E"/>
    <w:rsid w:val="004D31D3"/>
    <w:rsid w:val="004D35A7"/>
    <w:rsid w:val="004D384E"/>
    <w:rsid w:val="004D3968"/>
    <w:rsid w:val="004D3B89"/>
    <w:rsid w:val="004D3E03"/>
    <w:rsid w:val="004D3F8B"/>
    <w:rsid w:val="004D404A"/>
    <w:rsid w:val="004D4808"/>
    <w:rsid w:val="004D4DDB"/>
    <w:rsid w:val="004D53F0"/>
    <w:rsid w:val="004D59AE"/>
    <w:rsid w:val="004D6935"/>
    <w:rsid w:val="004D6C7C"/>
    <w:rsid w:val="004D6E23"/>
    <w:rsid w:val="004D70CF"/>
    <w:rsid w:val="004E06C6"/>
    <w:rsid w:val="004E0C3E"/>
    <w:rsid w:val="004E1449"/>
    <w:rsid w:val="004E18DB"/>
    <w:rsid w:val="004E1905"/>
    <w:rsid w:val="004E19A8"/>
    <w:rsid w:val="004E22C5"/>
    <w:rsid w:val="004E2F86"/>
    <w:rsid w:val="004E3460"/>
    <w:rsid w:val="004E3997"/>
    <w:rsid w:val="004E55F2"/>
    <w:rsid w:val="004E62AA"/>
    <w:rsid w:val="004E668E"/>
    <w:rsid w:val="004E77E3"/>
    <w:rsid w:val="004E7D41"/>
    <w:rsid w:val="004F0173"/>
    <w:rsid w:val="004F019F"/>
    <w:rsid w:val="004F023C"/>
    <w:rsid w:val="004F049E"/>
    <w:rsid w:val="004F089C"/>
    <w:rsid w:val="004F0BD2"/>
    <w:rsid w:val="004F1553"/>
    <w:rsid w:val="004F1AA2"/>
    <w:rsid w:val="004F1EFB"/>
    <w:rsid w:val="004F24E7"/>
    <w:rsid w:val="004F27BE"/>
    <w:rsid w:val="004F297E"/>
    <w:rsid w:val="004F2C0A"/>
    <w:rsid w:val="004F3167"/>
    <w:rsid w:val="004F3772"/>
    <w:rsid w:val="004F3EB4"/>
    <w:rsid w:val="004F4138"/>
    <w:rsid w:val="004F41F6"/>
    <w:rsid w:val="004F4821"/>
    <w:rsid w:val="004F49FF"/>
    <w:rsid w:val="004F51BF"/>
    <w:rsid w:val="004F5338"/>
    <w:rsid w:val="004F59AE"/>
    <w:rsid w:val="004F5B16"/>
    <w:rsid w:val="004F5B56"/>
    <w:rsid w:val="004F67C9"/>
    <w:rsid w:val="004F6B73"/>
    <w:rsid w:val="004F6CC5"/>
    <w:rsid w:val="004F6DF7"/>
    <w:rsid w:val="004F6FE7"/>
    <w:rsid w:val="004F7262"/>
    <w:rsid w:val="004F7D3F"/>
    <w:rsid w:val="00500744"/>
    <w:rsid w:val="00500D5E"/>
    <w:rsid w:val="00501A03"/>
    <w:rsid w:val="00501B68"/>
    <w:rsid w:val="00501CDA"/>
    <w:rsid w:val="00502676"/>
    <w:rsid w:val="00503542"/>
    <w:rsid w:val="00505138"/>
    <w:rsid w:val="00505375"/>
    <w:rsid w:val="00505D89"/>
    <w:rsid w:val="00506C6C"/>
    <w:rsid w:val="00506FCE"/>
    <w:rsid w:val="00507A72"/>
    <w:rsid w:val="00507C6A"/>
    <w:rsid w:val="00507D8B"/>
    <w:rsid w:val="005101E5"/>
    <w:rsid w:val="00510290"/>
    <w:rsid w:val="00510F26"/>
    <w:rsid w:val="0051128F"/>
    <w:rsid w:val="00511EFA"/>
    <w:rsid w:val="005122C6"/>
    <w:rsid w:val="005137DF"/>
    <w:rsid w:val="0051382D"/>
    <w:rsid w:val="00513A02"/>
    <w:rsid w:val="00513D35"/>
    <w:rsid w:val="00513FC3"/>
    <w:rsid w:val="005155D5"/>
    <w:rsid w:val="0051578B"/>
    <w:rsid w:val="00515BCD"/>
    <w:rsid w:val="00516089"/>
    <w:rsid w:val="005169D0"/>
    <w:rsid w:val="005172AE"/>
    <w:rsid w:val="00517BDD"/>
    <w:rsid w:val="00517C1D"/>
    <w:rsid w:val="00517DA5"/>
    <w:rsid w:val="00517E37"/>
    <w:rsid w:val="00520BB5"/>
    <w:rsid w:val="00520E65"/>
    <w:rsid w:val="00521016"/>
    <w:rsid w:val="00521AF6"/>
    <w:rsid w:val="0052211C"/>
    <w:rsid w:val="005221D5"/>
    <w:rsid w:val="005230BD"/>
    <w:rsid w:val="0052333E"/>
    <w:rsid w:val="0052403F"/>
    <w:rsid w:val="005243B7"/>
    <w:rsid w:val="005243E1"/>
    <w:rsid w:val="0052457E"/>
    <w:rsid w:val="005245B3"/>
    <w:rsid w:val="0052548F"/>
    <w:rsid w:val="00525A5B"/>
    <w:rsid w:val="00525D1A"/>
    <w:rsid w:val="00525DF6"/>
    <w:rsid w:val="00525E2C"/>
    <w:rsid w:val="00525EC8"/>
    <w:rsid w:val="0052622F"/>
    <w:rsid w:val="005263EF"/>
    <w:rsid w:val="00527310"/>
    <w:rsid w:val="005275F1"/>
    <w:rsid w:val="0053073A"/>
    <w:rsid w:val="00530A73"/>
    <w:rsid w:val="00531AC8"/>
    <w:rsid w:val="00531F3B"/>
    <w:rsid w:val="005320CB"/>
    <w:rsid w:val="005325DE"/>
    <w:rsid w:val="00533043"/>
    <w:rsid w:val="005333C3"/>
    <w:rsid w:val="00533FC1"/>
    <w:rsid w:val="0053444B"/>
    <w:rsid w:val="00534800"/>
    <w:rsid w:val="005356FB"/>
    <w:rsid w:val="005360A3"/>
    <w:rsid w:val="0053620C"/>
    <w:rsid w:val="00536830"/>
    <w:rsid w:val="00536A6A"/>
    <w:rsid w:val="00536BC5"/>
    <w:rsid w:val="00536C1E"/>
    <w:rsid w:val="0054032E"/>
    <w:rsid w:val="00540682"/>
    <w:rsid w:val="005409BD"/>
    <w:rsid w:val="00540C06"/>
    <w:rsid w:val="005412A9"/>
    <w:rsid w:val="0054199F"/>
    <w:rsid w:val="00541C84"/>
    <w:rsid w:val="00541CA7"/>
    <w:rsid w:val="00542C95"/>
    <w:rsid w:val="005430A4"/>
    <w:rsid w:val="00543452"/>
    <w:rsid w:val="00543A17"/>
    <w:rsid w:val="00544FB3"/>
    <w:rsid w:val="005459FB"/>
    <w:rsid w:val="00545AEE"/>
    <w:rsid w:val="00545D29"/>
    <w:rsid w:val="00545DFC"/>
    <w:rsid w:val="0054696F"/>
    <w:rsid w:val="005472F8"/>
    <w:rsid w:val="00550083"/>
    <w:rsid w:val="005500E3"/>
    <w:rsid w:val="005504F4"/>
    <w:rsid w:val="00550FD8"/>
    <w:rsid w:val="00552769"/>
    <w:rsid w:val="00552FBF"/>
    <w:rsid w:val="005533C6"/>
    <w:rsid w:val="00554025"/>
    <w:rsid w:val="005542ED"/>
    <w:rsid w:val="005543AF"/>
    <w:rsid w:val="00554450"/>
    <w:rsid w:val="005550BF"/>
    <w:rsid w:val="0055574B"/>
    <w:rsid w:val="00556A7F"/>
    <w:rsid w:val="00556BA7"/>
    <w:rsid w:val="00556DC0"/>
    <w:rsid w:val="00557025"/>
    <w:rsid w:val="005577B6"/>
    <w:rsid w:val="00560135"/>
    <w:rsid w:val="00560280"/>
    <w:rsid w:val="00560BB2"/>
    <w:rsid w:val="00561012"/>
    <w:rsid w:val="00563398"/>
    <w:rsid w:val="00563719"/>
    <w:rsid w:val="0056475D"/>
    <w:rsid w:val="00565960"/>
    <w:rsid w:val="00565BCA"/>
    <w:rsid w:val="005664A8"/>
    <w:rsid w:val="0056675E"/>
    <w:rsid w:val="00566ADA"/>
    <w:rsid w:val="00566E22"/>
    <w:rsid w:val="005674CF"/>
    <w:rsid w:val="0056785D"/>
    <w:rsid w:val="00567934"/>
    <w:rsid w:val="00570725"/>
    <w:rsid w:val="00571536"/>
    <w:rsid w:val="0057183F"/>
    <w:rsid w:val="00571D62"/>
    <w:rsid w:val="005723C9"/>
    <w:rsid w:val="0057280E"/>
    <w:rsid w:val="0057299C"/>
    <w:rsid w:val="005729FD"/>
    <w:rsid w:val="005735F3"/>
    <w:rsid w:val="00573E21"/>
    <w:rsid w:val="0057444E"/>
    <w:rsid w:val="0057482C"/>
    <w:rsid w:val="00574BD1"/>
    <w:rsid w:val="00575516"/>
    <w:rsid w:val="0057580F"/>
    <w:rsid w:val="0057590A"/>
    <w:rsid w:val="00575FFC"/>
    <w:rsid w:val="0057647B"/>
    <w:rsid w:val="005769EE"/>
    <w:rsid w:val="00577E85"/>
    <w:rsid w:val="00580680"/>
    <w:rsid w:val="00580708"/>
    <w:rsid w:val="00581366"/>
    <w:rsid w:val="005817AB"/>
    <w:rsid w:val="005819D8"/>
    <w:rsid w:val="005819DA"/>
    <w:rsid w:val="00581CEB"/>
    <w:rsid w:val="005827ED"/>
    <w:rsid w:val="00584986"/>
    <w:rsid w:val="005850E7"/>
    <w:rsid w:val="005851C0"/>
    <w:rsid w:val="00585555"/>
    <w:rsid w:val="00585771"/>
    <w:rsid w:val="00585D42"/>
    <w:rsid w:val="00586314"/>
    <w:rsid w:val="005869F4"/>
    <w:rsid w:val="00586C21"/>
    <w:rsid w:val="005876E1"/>
    <w:rsid w:val="00587824"/>
    <w:rsid w:val="00587AEE"/>
    <w:rsid w:val="00587B72"/>
    <w:rsid w:val="005912F6"/>
    <w:rsid w:val="00591CC5"/>
    <w:rsid w:val="00591E79"/>
    <w:rsid w:val="00592E6E"/>
    <w:rsid w:val="005931CC"/>
    <w:rsid w:val="005936EF"/>
    <w:rsid w:val="005939A6"/>
    <w:rsid w:val="00593AEA"/>
    <w:rsid w:val="00594CF0"/>
    <w:rsid w:val="00594EAF"/>
    <w:rsid w:val="00595A46"/>
    <w:rsid w:val="00595C32"/>
    <w:rsid w:val="0059627B"/>
    <w:rsid w:val="0059657A"/>
    <w:rsid w:val="00597427"/>
    <w:rsid w:val="005977DE"/>
    <w:rsid w:val="00597F59"/>
    <w:rsid w:val="005A01C3"/>
    <w:rsid w:val="005A02E2"/>
    <w:rsid w:val="005A0FB2"/>
    <w:rsid w:val="005A1137"/>
    <w:rsid w:val="005A12D7"/>
    <w:rsid w:val="005A14E8"/>
    <w:rsid w:val="005A231F"/>
    <w:rsid w:val="005A2550"/>
    <w:rsid w:val="005A2583"/>
    <w:rsid w:val="005A260D"/>
    <w:rsid w:val="005A266D"/>
    <w:rsid w:val="005A277B"/>
    <w:rsid w:val="005A2D30"/>
    <w:rsid w:val="005A342F"/>
    <w:rsid w:val="005A3683"/>
    <w:rsid w:val="005A37EA"/>
    <w:rsid w:val="005A467E"/>
    <w:rsid w:val="005A482E"/>
    <w:rsid w:val="005A4B0C"/>
    <w:rsid w:val="005A50F6"/>
    <w:rsid w:val="005A5D3A"/>
    <w:rsid w:val="005A6ADB"/>
    <w:rsid w:val="005A6BC7"/>
    <w:rsid w:val="005A70B5"/>
    <w:rsid w:val="005A7389"/>
    <w:rsid w:val="005A7424"/>
    <w:rsid w:val="005A74CE"/>
    <w:rsid w:val="005A7708"/>
    <w:rsid w:val="005B0002"/>
    <w:rsid w:val="005B101E"/>
    <w:rsid w:val="005B10A6"/>
    <w:rsid w:val="005B182C"/>
    <w:rsid w:val="005B1D10"/>
    <w:rsid w:val="005B2D50"/>
    <w:rsid w:val="005B3374"/>
    <w:rsid w:val="005B3E72"/>
    <w:rsid w:val="005B3FDA"/>
    <w:rsid w:val="005B46C1"/>
    <w:rsid w:val="005B5399"/>
    <w:rsid w:val="005B6DD2"/>
    <w:rsid w:val="005B6DD8"/>
    <w:rsid w:val="005B6E76"/>
    <w:rsid w:val="005B7997"/>
    <w:rsid w:val="005B7B28"/>
    <w:rsid w:val="005B7D31"/>
    <w:rsid w:val="005C0A94"/>
    <w:rsid w:val="005C2E8A"/>
    <w:rsid w:val="005C36F1"/>
    <w:rsid w:val="005C3F31"/>
    <w:rsid w:val="005C4836"/>
    <w:rsid w:val="005C5696"/>
    <w:rsid w:val="005C5B90"/>
    <w:rsid w:val="005C6DD1"/>
    <w:rsid w:val="005C73BB"/>
    <w:rsid w:val="005C7E47"/>
    <w:rsid w:val="005D0715"/>
    <w:rsid w:val="005D1513"/>
    <w:rsid w:val="005D287A"/>
    <w:rsid w:val="005D288A"/>
    <w:rsid w:val="005D2E05"/>
    <w:rsid w:val="005D3381"/>
    <w:rsid w:val="005D339B"/>
    <w:rsid w:val="005D355C"/>
    <w:rsid w:val="005D362C"/>
    <w:rsid w:val="005D3869"/>
    <w:rsid w:val="005D478B"/>
    <w:rsid w:val="005D4D95"/>
    <w:rsid w:val="005D5225"/>
    <w:rsid w:val="005D59D4"/>
    <w:rsid w:val="005D5E98"/>
    <w:rsid w:val="005D5F5F"/>
    <w:rsid w:val="005D702D"/>
    <w:rsid w:val="005D766F"/>
    <w:rsid w:val="005E0A96"/>
    <w:rsid w:val="005E0BE5"/>
    <w:rsid w:val="005E12EC"/>
    <w:rsid w:val="005E1331"/>
    <w:rsid w:val="005E1CE2"/>
    <w:rsid w:val="005E1EC7"/>
    <w:rsid w:val="005E1F17"/>
    <w:rsid w:val="005E28D4"/>
    <w:rsid w:val="005E30F1"/>
    <w:rsid w:val="005E3107"/>
    <w:rsid w:val="005E31EC"/>
    <w:rsid w:val="005E42E7"/>
    <w:rsid w:val="005E42FC"/>
    <w:rsid w:val="005E4FD7"/>
    <w:rsid w:val="005E50D3"/>
    <w:rsid w:val="005E564D"/>
    <w:rsid w:val="005E5AA4"/>
    <w:rsid w:val="005E5D10"/>
    <w:rsid w:val="005E6446"/>
    <w:rsid w:val="005E6517"/>
    <w:rsid w:val="005E6B7D"/>
    <w:rsid w:val="005E7016"/>
    <w:rsid w:val="005E7EDB"/>
    <w:rsid w:val="005E7EDE"/>
    <w:rsid w:val="005F000E"/>
    <w:rsid w:val="005F0683"/>
    <w:rsid w:val="005F144E"/>
    <w:rsid w:val="005F27B5"/>
    <w:rsid w:val="005F2C9D"/>
    <w:rsid w:val="005F2CE3"/>
    <w:rsid w:val="005F2F50"/>
    <w:rsid w:val="005F34FB"/>
    <w:rsid w:val="005F37CB"/>
    <w:rsid w:val="005F4BE4"/>
    <w:rsid w:val="005F54CB"/>
    <w:rsid w:val="005F5755"/>
    <w:rsid w:val="005F57AA"/>
    <w:rsid w:val="005F5891"/>
    <w:rsid w:val="005F5E07"/>
    <w:rsid w:val="005F5EA3"/>
    <w:rsid w:val="005F61ED"/>
    <w:rsid w:val="005F7587"/>
    <w:rsid w:val="00600108"/>
    <w:rsid w:val="006002B0"/>
    <w:rsid w:val="00600EC1"/>
    <w:rsid w:val="0060132D"/>
    <w:rsid w:val="00601C30"/>
    <w:rsid w:val="00602E93"/>
    <w:rsid w:val="00603380"/>
    <w:rsid w:val="00604232"/>
    <w:rsid w:val="00604DAE"/>
    <w:rsid w:val="0060574A"/>
    <w:rsid w:val="006070B9"/>
    <w:rsid w:val="0060724F"/>
    <w:rsid w:val="00607898"/>
    <w:rsid w:val="006078F4"/>
    <w:rsid w:val="00607BA3"/>
    <w:rsid w:val="00607CB3"/>
    <w:rsid w:val="00607E57"/>
    <w:rsid w:val="0061010A"/>
    <w:rsid w:val="0061012A"/>
    <w:rsid w:val="00610B98"/>
    <w:rsid w:val="00610F0B"/>
    <w:rsid w:val="006111C5"/>
    <w:rsid w:val="0061148A"/>
    <w:rsid w:val="00611D11"/>
    <w:rsid w:val="00611EB4"/>
    <w:rsid w:val="006122D5"/>
    <w:rsid w:val="006140CC"/>
    <w:rsid w:val="00614355"/>
    <w:rsid w:val="00614B90"/>
    <w:rsid w:val="0061532D"/>
    <w:rsid w:val="0061552F"/>
    <w:rsid w:val="00616437"/>
    <w:rsid w:val="00616B42"/>
    <w:rsid w:val="00617561"/>
    <w:rsid w:val="00617839"/>
    <w:rsid w:val="00617D7B"/>
    <w:rsid w:val="0062080A"/>
    <w:rsid w:val="00620DFD"/>
    <w:rsid w:val="00621D64"/>
    <w:rsid w:val="00622DA5"/>
    <w:rsid w:val="006239C8"/>
    <w:rsid w:val="006245C4"/>
    <w:rsid w:val="00625910"/>
    <w:rsid w:val="00625AF9"/>
    <w:rsid w:val="0062629F"/>
    <w:rsid w:val="006263B3"/>
    <w:rsid w:val="006266FD"/>
    <w:rsid w:val="0063093A"/>
    <w:rsid w:val="006311D6"/>
    <w:rsid w:val="00632E89"/>
    <w:rsid w:val="006335A5"/>
    <w:rsid w:val="00633C7A"/>
    <w:rsid w:val="0063462B"/>
    <w:rsid w:val="0063473D"/>
    <w:rsid w:val="0063484A"/>
    <w:rsid w:val="006353DF"/>
    <w:rsid w:val="00635512"/>
    <w:rsid w:val="00636568"/>
    <w:rsid w:val="00636B2A"/>
    <w:rsid w:val="00636E74"/>
    <w:rsid w:val="0063733F"/>
    <w:rsid w:val="006375DC"/>
    <w:rsid w:val="0063765F"/>
    <w:rsid w:val="0063791D"/>
    <w:rsid w:val="00637D7B"/>
    <w:rsid w:val="00637E25"/>
    <w:rsid w:val="00637EEB"/>
    <w:rsid w:val="006400F6"/>
    <w:rsid w:val="00640310"/>
    <w:rsid w:val="006408CD"/>
    <w:rsid w:val="00640ACC"/>
    <w:rsid w:val="00641C51"/>
    <w:rsid w:val="00641DC5"/>
    <w:rsid w:val="006423DF"/>
    <w:rsid w:val="00642F33"/>
    <w:rsid w:val="00643C08"/>
    <w:rsid w:val="00643CE3"/>
    <w:rsid w:val="0064429E"/>
    <w:rsid w:val="00645003"/>
    <w:rsid w:val="00645380"/>
    <w:rsid w:val="00647738"/>
    <w:rsid w:val="00647D31"/>
    <w:rsid w:val="00647D55"/>
    <w:rsid w:val="00647DCA"/>
    <w:rsid w:val="006501DE"/>
    <w:rsid w:val="00650257"/>
    <w:rsid w:val="0065155F"/>
    <w:rsid w:val="00651F3D"/>
    <w:rsid w:val="006526D8"/>
    <w:rsid w:val="006530B0"/>
    <w:rsid w:val="006543B6"/>
    <w:rsid w:val="006552BA"/>
    <w:rsid w:val="00655821"/>
    <w:rsid w:val="00656127"/>
    <w:rsid w:val="00656512"/>
    <w:rsid w:val="00656E46"/>
    <w:rsid w:val="00656F30"/>
    <w:rsid w:val="0065750A"/>
    <w:rsid w:val="00657550"/>
    <w:rsid w:val="00660DE5"/>
    <w:rsid w:val="00661619"/>
    <w:rsid w:val="00661AF5"/>
    <w:rsid w:val="006627A4"/>
    <w:rsid w:val="00662C41"/>
    <w:rsid w:val="00662ED8"/>
    <w:rsid w:val="0066304F"/>
    <w:rsid w:val="006632BC"/>
    <w:rsid w:val="00663BBE"/>
    <w:rsid w:val="006651B6"/>
    <w:rsid w:val="006651F5"/>
    <w:rsid w:val="00666271"/>
    <w:rsid w:val="00666B35"/>
    <w:rsid w:val="00666CB8"/>
    <w:rsid w:val="00666CED"/>
    <w:rsid w:val="00666E58"/>
    <w:rsid w:val="0066778F"/>
    <w:rsid w:val="00667862"/>
    <w:rsid w:val="00667A3A"/>
    <w:rsid w:val="00670317"/>
    <w:rsid w:val="00671984"/>
    <w:rsid w:val="00671D9A"/>
    <w:rsid w:val="00672126"/>
    <w:rsid w:val="00672D48"/>
    <w:rsid w:val="0067343D"/>
    <w:rsid w:val="00673BCB"/>
    <w:rsid w:val="00674932"/>
    <w:rsid w:val="00674E31"/>
    <w:rsid w:val="00675133"/>
    <w:rsid w:val="00675851"/>
    <w:rsid w:val="0067653C"/>
    <w:rsid w:val="00676DD8"/>
    <w:rsid w:val="00677269"/>
    <w:rsid w:val="0067793A"/>
    <w:rsid w:val="00680B5A"/>
    <w:rsid w:val="00680C97"/>
    <w:rsid w:val="00681359"/>
    <w:rsid w:val="00681583"/>
    <w:rsid w:val="00681BFB"/>
    <w:rsid w:val="00682541"/>
    <w:rsid w:val="0068312A"/>
    <w:rsid w:val="00683256"/>
    <w:rsid w:val="006839F8"/>
    <w:rsid w:val="00683B17"/>
    <w:rsid w:val="00683CE3"/>
    <w:rsid w:val="0068476E"/>
    <w:rsid w:val="00684AF8"/>
    <w:rsid w:val="00684D45"/>
    <w:rsid w:val="006850B9"/>
    <w:rsid w:val="006853FF"/>
    <w:rsid w:val="006857E8"/>
    <w:rsid w:val="00685823"/>
    <w:rsid w:val="00685B5F"/>
    <w:rsid w:val="0068628F"/>
    <w:rsid w:val="00690614"/>
    <w:rsid w:val="00690D0B"/>
    <w:rsid w:val="00691BC8"/>
    <w:rsid w:val="00691D69"/>
    <w:rsid w:val="00691E00"/>
    <w:rsid w:val="00692136"/>
    <w:rsid w:val="00693434"/>
    <w:rsid w:val="00693722"/>
    <w:rsid w:val="00693861"/>
    <w:rsid w:val="00693BE6"/>
    <w:rsid w:val="00694207"/>
    <w:rsid w:val="006942F5"/>
    <w:rsid w:val="00694E7B"/>
    <w:rsid w:val="006958E0"/>
    <w:rsid w:val="00695DE3"/>
    <w:rsid w:val="0069643D"/>
    <w:rsid w:val="0069694E"/>
    <w:rsid w:val="00696C8E"/>
    <w:rsid w:val="00697084"/>
    <w:rsid w:val="006A056E"/>
    <w:rsid w:val="006A0BBA"/>
    <w:rsid w:val="006A11AB"/>
    <w:rsid w:val="006A1339"/>
    <w:rsid w:val="006A1345"/>
    <w:rsid w:val="006A1449"/>
    <w:rsid w:val="006A14C5"/>
    <w:rsid w:val="006A1906"/>
    <w:rsid w:val="006A1ADD"/>
    <w:rsid w:val="006A30B6"/>
    <w:rsid w:val="006A3212"/>
    <w:rsid w:val="006A335C"/>
    <w:rsid w:val="006A3699"/>
    <w:rsid w:val="006A37D7"/>
    <w:rsid w:val="006A3F2E"/>
    <w:rsid w:val="006A6926"/>
    <w:rsid w:val="006A6F92"/>
    <w:rsid w:val="006A72FD"/>
    <w:rsid w:val="006A7622"/>
    <w:rsid w:val="006A7A4E"/>
    <w:rsid w:val="006A7EF6"/>
    <w:rsid w:val="006B0007"/>
    <w:rsid w:val="006B0AAF"/>
    <w:rsid w:val="006B0BF0"/>
    <w:rsid w:val="006B164A"/>
    <w:rsid w:val="006B1855"/>
    <w:rsid w:val="006B18E0"/>
    <w:rsid w:val="006B1B29"/>
    <w:rsid w:val="006B1F42"/>
    <w:rsid w:val="006B293E"/>
    <w:rsid w:val="006B366A"/>
    <w:rsid w:val="006B3764"/>
    <w:rsid w:val="006B424B"/>
    <w:rsid w:val="006B43F2"/>
    <w:rsid w:val="006B4E4D"/>
    <w:rsid w:val="006B6394"/>
    <w:rsid w:val="006B670F"/>
    <w:rsid w:val="006B6BC4"/>
    <w:rsid w:val="006B6DE8"/>
    <w:rsid w:val="006B72C7"/>
    <w:rsid w:val="006B7439"/>
    <w:rsid w:val="006B784D"/>
    <w:rsid w:val="006B7F3B"/>
    <w:rsid w:val="006C0463"/>
    <w:rsid w:val="006C093B"/>
    <w:rsid w:val="006C0C74"/>
    <w:rsid w:val="006C121A"/>
    <w:rsid w:val="006C21E7"/>
    <w:rsid w:val="006C268E"/>
    <w:rsid w:val="006C2978"/>
    <w:rsid w:val="006C2C68"/>
    <w:rsid w:val="006C2D20"/>
    <w:rsid w:val="006C2D3A"/>
    <w:rsid w:val="006C2D7D"/>
    <w:rsid w:val="006C57CC"/>
    <w:rsid w:val="006C58B9"/>
    <w:rsid w:val="006C59FD"/>
    <w:rsid w:val="006C6076"/>
    <w:rsid w:val="006C6B93"/>
    <w:rsid w:val="006C6C60"/>
    <w:rsid w:val="006C7694"/>
    <w:rsid w:val="006C785B"/>
    <w:rsid w:val="006C7CE1"/>
    <w:rsid w:val="006D002A"/>
    <w:rsid w:val="006D0748"/>
    <w:rsid w:val="006D0800"/>
    <w:rsid w:val="006D13FA"/>
    <w:rsid w:val="006D1F59"/>
    <w:rsid w:val="006D2296"/>
    <w:rsid w:val="006D2341"/>
    <w:rsid w:val="006D2DA9"/>
    <w:rsid w:val="006D3509"/>
    <w:rsid w:val="006D3AB6"/>
    <w:rsid w:val="006D40A8"/>
    <w:rsid w:val="006D45D3"/>
    <w:rsid w:val="006D5208"/>
    <w:rsid w:val="006D5C13"/>
    <w:rsid w:val="006E003B"/>
    <w:rsid w:val="006E0B71"/>
    <w:rsid w:val="006E1B5B"/>
    <w:rsid w:val="006E1F44"/>
    <w:rsid w:val="006E20EA"/>
    <w:rsid w:val="006E25E1"/>
    <w:rsid w:val="006E3CA9"/>
    <w:rsid w:val="006E4948"/>
    <w:rsid w:val="006E55C6"/>
    <w:rsid w:val="006E5A7D"/>
    <w:rsid w:val="006E6142"/>
    <w:rsid w:val="006E68D7"/>
    <w:rsid w:val="006E7132"/>
    <w:rsid w:val="006E7F6A"/>
    <w:rsid w:val="006F04C3"/>
    <w:rsid w:val="006F0F88"/>
    <w:rsid w:val="006F18ED"/>
    <w:rsid w:val="006F1C30"/>
    <w:rsid w:val="006F22F4"/>
    <w:rsid w:val="006F2630"/>
    <w:rsid w:val="006F3239"/>
    <w:rsid w:val="006F3C15"/>
    <w:rsid w:val="006F550A"/>
    <w:rsid w:val="006F60B7"/>
    <w:rsid w:val="006F65E4"/>
    <w:rsid w:val="006F6A98"/>
    <w:rsid w:val="006F6EE8"/>
    <w:rsid w:val="00701120"/>
    <w:rsid w:val="00701239"/>
    <w:rsid w:val="00701D28"/>
    <w:rsid w:val="007027C1"/>
    <w:rsid w:val="00702DE3"/>
    <w:rsid w:val="00702F69"/>
    <w:rsid w:val="00703081"/>
    <w:rsid w:val="007035F5"/>
    <w:rsid w:val="007037EE"/>
    <w:rsid w:val="0070394A"/>
    <w:rsid w:val="00703D1C"/>
    <w:rsid w:val="0070445F"/>
    <w:rsid w:val="00705C33"/>
    <w:rsid w:val="0070616A"/>
    <w:rsid w:val="00706592"/>
    <w:rsid w:val="00710DAC"/>
    <w:rsid w:val="00710FAE"/>
    <w:rsid w:val="00711512"/>
    <w:rsid w:val="00711C54"/>
    <w:rsid w:val="007120FF"/>
    <w:rsid w:val="00712FED"/>
    <w:rsid w:val="00713514"/>
    <w:rsid w:val="007135CE"/>
    <w:rsid w:val="007142F0"/>
    <w:rsid w:val="007143F8"/>
    <w:rsid w:val="00714C5D"/>
    <w:rsid w:val="00714E60"/>
    <w:rsid w:val="007168F1"/>
    <w:rsid w:val="00717AB3"/>
    <w:rsid w:val="00717B55"/>
    <w:rsid w:val="0072053A"/>
    <w:rsid w:val="0072108C"/>
    <w:rsid w:val="00722219"/>
    <w:rsid w:val="00722620"/>
    <w:rsid w:val="00722730"/>
    <w:rsid w:val="00722D07"/>
    <w:rsid w:val="00723150"/>
    <w:rsid w:val="007237A1"/>
    <w:rsid w:val="00724481"/>
    <w:rsid w:val="00724654"/>
    <w:rsid w:val="00724B10"/>
    <w:rsid w:val="00725656"/>
    <w:rsid w:val="00726370"/>
    <w:rsid w:val="007270A5"/>
    <w:rsid w:val="00727200"/>
    <w:rsid w:val="007272B6"/>
    <w:rsid w:val="007272E3"/>
    <w:rsid w:val="00727E8A"/>
    <w:rsid w:val="00730801"/>
    <w:rsid w:val="0073109A"/>
    <w:rsid w:val="00731550"/>
    <w:rsid w:val="00731874"/>
    <w:rsid w:val="007322C2"/>
    <w:rsid w:val="0073374C"/>
    <w:rsid w:val="00733C45"/>
    <w:rsid w:val="00734328"/>
    <w:rsid w:val="007345CE"/>
    <w:rsid w:val="00734C31"/>
    <w:rsid w:val="00735173"/>
    <w:rsid w:val="00735798"/>
    <w:rsid w:val="00735A0A"/>
    <w:rsid w:val="007360B5"/>
    <w:rsid w:val="00736366"/>
    <w:rsid w:val="0073711B"/>
    <w:rsid w:val="00737288"/>
    <w:rsid w:val="007377FA"/>
    <w:rsid w:val="00737D8B"/>
    <w:rsid w:val="00741701"/>
    <w:rsid w:val="00741A3E"/>
    <w:rsid w:val="00741D70"/>
    <w:rsid w:val="00741D93"/>
    <w:rsid w:val="00741E05"/>
    <w:rsid w:val="00742311"/>
    <w:rsid w:val="00743174"/>
    <w:rsid w:val="00743B76"/>
    <w:rsid w:val="00743C3B"/>
    <w:rsid w:val="00743EF9"/>
    <w:rsid w:val="00744050"/>
    <w:rsid w:val="007447AF"/>
    <w:rsid w:val="00744D9D"/>
    <w:rsid w:val="00744E33"/>
    <w:rsid w:val="00744EAD"/>
    <w:rsid w:val="0074554C"/>
    <w:rsid w:val="00745EB0"/>
    <w:rsid w:val="00746D08"/>
    <w:rsid w:val="00746F84"/>
    <w:rsid w:val="00747469"/>
    <w:rsid w:val="007517A0"/>
    <w:rsid w:val="007522F9"/>
    <w:rsid w:val="00752A0E"/>
    <w:rsid w:val="00752B49"/>
    <w:rsid w:val="00752D94"/>
    <w:rsid w:val="00753970"/>
    <w:rsid w:val="00754667"/>
    <w:rsid w:val="007548DE"/>
    <w:rsid w:val="00755164"/>
    <w:rsid w:val="00755487"/>
    <w:rsid w:val="007558BD"/>
    <w:rsid w:val="00755A43"/>
    <w:rsid w:val="00760041"/>
    <w:rsid w:val="0076047F"/>
    <w:rsid w:val="00760A2E"/>
    <w:rsid w:val="007610C3"/>
    <w:rsid w:val="00761715"/>
    <w:rsid w:val="00761830"/>
    <w:rsid w:val="0076183F"/>
    <w:rsid w:val="00761954"/>
    <w:rsid w:val="00762368"/>
    <w:rsid w:val="007623F4"/>
    <w:rsid w:val="00762DE0"/>
    <w:rsid w:val="0076356E"/>
    <w:rsid w:val="0076392A"/>
    <w:rsid w:val="0076397A"/>
    <w:rsid w:val="00763F5F"/>
    <w:rsid w:val="0076507E"/>
    <w:rsid w:val="0076530E"/>
    <w:rsid w:val="00765424"/>
    <w:rsid w:val="00765C94"/>
    <w:rsid w:val="0076647A"/>
    <w:rsid w:val="00766A8D"/>
    <w:rsid w:val="0076709A"/>
    <w:rsid w:val="007671A2"/>
    <w:rsid w:val="0076782D"/>
    <w:rsid w:val="00767848"/>
    <w:rsid w:val="00767E1E"/>
    <w:rsid w:val="00767FAB"/>
    <w:rsid w:val="007706F3"/>
    <w:rsid w:val="0077138E"/>
    <w:rsid w:val="00771E8E"/>
    <w:rsid w:val="0077211F"/>
    <w:rsid w:val="007721C5"/>
    <w:rsid w:val="0077327D"/>
    <w:rsid w:val="007733AD"/>
    <w:rsid w:val="00773475"/>
    <w:rsid w:val="0077420D"/>
    <w:rsid w:val="00774953"/>
    <w:rsid w:val="00774B76"/>
    <w:rsid w:val="00775B17"/>
    <w:rsid w:val="00775F47"/>
    <w:rsid w:val="00775FE7"/>
    <w:rsid w:val="00776898"/>
    <w:rsid w:val="00776A4A"/>
    <w:rsid w:val="00776BAB"/>
    <w:rsid w:val="00776BAC"/>
    <w:rsid w:val="00776DEC"/>
    <w:rsid w:val="007773D1"/>
    <w:rsid w:val="00777753"/>
    <w:rsid w:val="00777777"/>
    <w:rsid w:val="00777A21"/>
    <w:rsid w:val="00777AB5"/>
    <w:rsid w:val="00777FDC"/>
    <w:rsid w:val="00780506"/>
    <w:rsid w:val="007809C8"/>
    <w:rsid w:val="00780DD0"/>
    <w:rsid w:val="00780E18"/>
    <w:rsid w:val="007811A7"/>
    <w:rsid w:val="007813EC"/>
    <w:rsid w:val="00782586"/>
    <w:rsid w:val="00782BB1"/>
    <w:rsid w:val="0078304E"/>
    <w:rsid w:val="00783BBC"/>
    <w:rsid w:val="00783F78"/>
    <w:rsid w:val="007840C8"/>
    <w:rsid w:val="00784527"/>
    <w:rsid w:val="00784BBE"/>
    <w:rsid w:val="00784EF8"/>
    <w:rsid w:val="00784FAD"/>
    <w:rsid w:val="007850F1"/>
    <w:rsid w:val="00785B88"/>
    <w:rsid w:val="00785CD7"/>
    <w:rsid w:val="00785CDA"/>
    <w:rsid w:val="007861E4"/>
    <w:rsid w:val="0078644A"/>
    <w:rsid w:val="007867EF"/>
    <w:rsid w:val="0078715F"/>
    <w:rsid w:val="0078731A"/>
    <w:rsid w:val="00787414"/>
    <w:rsid w:val="007875E9"/>
    <w:rsid w:val="00787884"/>
    <w:rsid w:val="00787B48"/>
    <w:rsid w:val="00787C3A"/>
    <w:rsid w:val="00787E7B"/>
    <w:rsid w:val="007909A6"/>
    <w:rsid w:val="00790E79"/>
    <w:rsid w:val="0079258C"/>
    <w:rsid w:val="00792951"/>
    <w:rsid w:val="00792FAA"/>
    <w:rsid w:val="00793162"/>
    <w:rsid w:val="0079332D"/>
    <w:rsid w:val="0079382B"/>
    <w:rsid w:val="00793C89"/>
    <w:rsid w:val="0079410B"/>
    <w:rsid w:val="00794628"/>
    <w:rsid w:val="0079465A"/>
    <w:rsid w:val="00794AB6"/>
    <w:rsid w:val="007959C3"/>
    <w:rsid w:val="00795A3C"/>
    <w:rsid w:val="00796F30"/>
    <w:rsid w:val="00797374"/>
    <w:rsid w:val="0079781B"/>
    <w:rsid w:val="00797C77"/>
    <w:rsid w:val="00797CF7"/>
    <w:rsid w:val="007A1241"/>
    <w:rsid w:val="007A1B8E"/>
    <w:rsid w:val="007A2909"/>
    <w:rsid w:val="007A32A0"/>
    <w:rsid w:val="007A3781"/>
    <w:rsid w:val="007A384E"/>
    <w:rsid w:val="007A3C14"/>
    <w:rsid w:val="007A3EB8"/>
    <w:rsid w:val="007A40E2"/>
    <w:rsid w:val="007A4999"/>
    <w:rsid w:val="007A539F"/>
    <w:rsid w:val="007A599B"/>
    <w:rsid w:val="007A5C74"/>
    <w:rsid w:val="007A5CF8"/>
    <w:rsid w:val="007A6388"/>
    <w:rsid w:val="007A6E06"/>
    <w:rsid w:val="007A7279"/>
    <w:rsid w:val="007A72EF"/>
    <w:rsid w:val="007A7433"/>
    <w:rsid w:val="007A7A82"/>
    <w:rsid w:val="007B0410"/>
    <w:rsid w:val="007B0AF9"/>
    <w:rsid w:val="007B0F5E"/>
    <w:rsid w:val="007B1034"/>
    <w:rsid w:val="007B141D"/>
    <w:rsid w:val="007B1ECD"/>
    <w:rsid w:val="007B263F"/>
    <w:rsid w:val="007B2652"/>
    <w:rsid w:val="007B2ADD"/>
    <w:rsid w:val="007B2B16"/>
    <w:rsid w:val="007B2BC9"/>
    <w:rsid w:val="007B3091"/>
    <w:rsid w:val="007B31E7"/>
    <w:rsid w:val="007B350C"/>
    <w:rsid w:val="007B35CB"/>
    <w:rsid w:val="007B3B0D"/>
    <w:rsid w:val="007B3C51"/>
    <w:rsid w:val="007B3CE3"/>
    <w:rsid w:val="007B3EDA"/>
    <w:rsid w:val="007B44BD"/>
    <w:rsid w:val="007B44D3"/>
    <w:rsid w:val="007B4911"/>
    <w:rsid w:val="007B4DA8"/>
    <w:rsid w:val="007B4F87"/>
    <w:rsid w:val="007B51DA"/>
    <w:rsid w:val="007B53EC"/>
    <w:rsid w:val="007B5B42"/>
    <w:rsid w:val="007B6109"/>
    <w:rsid w:val="007B6817"/>
    <w:rsid w:val="007B6D93"/>
    <w:rsid w:val="007B6EED"/>
    <w:rsid w:val="007B70F4"/>
    <w:rsid w:val="007C0252"/>
    <w:rsid w:val="007C0872"/>
    <w:rsid w:val="007C1152"/>
    <w:rsid w:val="007C310C"/>
    <w:rsid w:val="007C34B7"/>
    <w:rsid w:val="007C48DE"/>
    <w:rsid w:val="007C4E88"/>
    <w:rsid w:val="007C4F1D"/>
    <w:rsid w:val="007C4FF2"/>
    <w:rsid w:val="007C56C7"/>
    <w:rsid w:val="007C60D5"/>
    <w:rsid w:val="007C6454"/>
    <w:rsid w:val="007C6682"/>
    <w:rsid w:val="007C7046"/>
    <w:rsid w:val="007C70F4"/>
    <w:rsid w:val="007D0264"/>
    <w:rsid w:val="007D0698"/>
    <w:rsid w:val="007D0A56"/>
    <w:rsid w:val="007D240D"/>
    <w:rsid w:val="007D24E3"/>
    <w:rsid w:val="007D2733"/>
    <w:rsid w:val="007D279F"/>
    <w:rsid w:val="007D2B43"/>
    <w:rsid w:val="007D2DE4"/>
    <w:rsid w:val="007D2EB5"/>
    <w:rsid w:val="007D3500"/>
    <w:rsid w:val="007D40F4"/>
    <w:rsid w:val="007D4CAF"/>
    <w:rsid w:val="007D5657"/>
    <w:rsid w:val="007D6833"/>
    <w:rsid w:val="007D6A50"/>
    <w:rsid w:val="007D75C4"/>
    <w:rsid w:val="007E03F4"/>
    <w:rsid w:val="007E0AF6"/>
    <w:rsid w:val="007E0D76"/>
    <w:rsid w:val="007E0FF9"/>
    <w:rsid w:val="007E165C"/>
    <w:rsid w:val="007E1886"/>
    <w:rsid w:val="007E1F51"/>
    <w:rsid w:val="007E3357"/>
    <w:rsid w:val="007E38E0"/>
    <w:rsid w:val="007E4688"/>
    <w:rsid w:val="007E524B"/>
    <w:rsid w:val="007E5596"/>
    <w:rsid w:val="007E5753"/>
    <w:rsid w:val="007E58CC"/>
    <w:rsid w:val="007E5FC7"/>
    <w:rsid w:val="007E670C"/>
    <w:rsid w:val="007E6731"/>
    <w:rsid w:val="007E6C12"/>
    <w:rsid w:val="007E7088"/>
    <w:rsid w:val="007F09AA"/>
    <w:rsid w:val="007F0D07"/>
    <w:rsid w:val="007F1223"/>
    <w:rsid w:val="007F12B7"/>
    <w:rsid w:val="007F1DD0"/>
    <w:rsid w:val="007F1F67"/>
    <w:rsid w:val="007F2E7C"/>
    <w:rsid w:val="007F2E8F"/>
    <w:rsid w:val="007F2FF4"/>
    <w:rsid w:val="007F3928"/>
    <w:rsid w:val="007F3B77"/>
    <w:rsid w:val="007F6443"/>
    <w:rsid w:val="007F6860"/>
    <w:rsid w:val="007F6B51"/>
    <w:rsid w:val="0080054B"/>
    <w:rsid w:val="008007C3"/>
    <w:rsid w:val="00800B61"/>
    <w:rsid w:val="00800FD6"/>
    <w:rsid w:val="008012DB"/>
    <w:rsid w:val="008015F2"/>
    <w:rsid w:val="008018A8"/>
    <w:rsid w:val="00801C3B"/>
    <w:rsid w:val="00801D7F"/>
    <w:rsid w:val="00801EDE"/>
    <w:rsid w:val="00802044"/>
    <w:rsid w:val="0080205A"/>
    <w:rsid w:val="00802939"/>
    <w:rsid w:val="00802ADF"/>
    <w:rsid w:val="00802D25"/>
    <w:rsid w:val="00803BE1"/>
    <w:rsid w:val="008044E6"/>
    <w:rsid w:val="00804592"/>
    <w:rsid w:val="008046E8"/>
    <w:rsid w:val="008048C2"/>
    <w:rsid w:val="00804FE1"/>
    <w:rsid w:val="00805233"/>
    <w:rsid w:val="00805302"/>
    <w:rsid w:val="00805956"/>
    <w:rsid w:val="00805B7A"/>
    <w:rsid w:val="00805F5A"/>
    <w:rsid w:val="00806A60"/>
    <w:rsid w:val="00807F52"/>
    <w:rsid w:val="00811666"/>
    <w:rsid w:val="00812443"/>
    <w:rsid w:val="00812C1B"/>
    <w:rsid w:val="00812DD4"/>
    <w:rsid w:val="0081335D"/>
    <w:rsid w:val="00813C19"/>
    <w:rsid w:val="008141BE"/>
    <w:rsid w:val="00814848"/>
    <w:rsid w:val="00814E5F"/>
    <w:rsid w:val="00815837"/>
    <w:rsid w:val="00815D0E"/>
    <w:rsid w:val="00815D2F"/>
    <w:rsid w:val="008162A4"/>
    <w:rsid w:val="0081695A"/>
    <w:rsid w:val="00816D8B"/>
    <w:rsid w:val="0081722C"/>
    <w:rsid w:val="008178C9"/>
    <w:rsid w:val="00817934"/>
    <w:rsid w:val="0082012A"/>
    <w:rsid w:val="00820375"/>
    <w:rsid w:val="00820959"/>
    <w:rsid w:val="00821BFA"/>
    <w:rsid w:val="00822111"/>
    <w:rsid w:val="008231D3"/>
    <w:rsid w:val="008232FE"/>
    <w:rsid w:val="00823AD9"/>
    <w:rsid w:val="00823B2A"/>
    <w:rsid w:val="008242E8"/>
    <w:rsid w:val="008242F8"/>
    <w:rsid w:val="00824732"/>
    <w:rsid w:val="00824955"/>
    <w:rsid w:val="00824EF4"/>
    <w:rsid w:val="00826854"/>
    <w:rsid w:val="00826A84"/>
    <w:rsid w:val="00826AB0"/>
    <w:rsid w:val="00826D46"/>
    <w:rsid w:val="00827B29"/>
    <w:rsid w:val="0083073D"/>
    <w:rsid w:val="008309E9"/>
    <w:rsid w:val="00830E80"/>
    <w:rsid w:val="00831330"/>
    <w:rsid w:val="008313F0"/>
    <w:rsid w:val="00831997"/>
    <w:rsid w:val="008322BE"/>
    <w:rsid w:val="00833B53"/>
    <w:rsid w:val="00834012"/>
    <w:rsid w:val="0083447D"/>
    <w:rsid w:val="00834841"/>
    <w:rsid w:val="00834EA9"/>
    <w:rsid w:val="008352D1"/>
    <w:rsid w:val="008360F1"/>
    <w:rsid w:val="00836316"/>
    <w:rsid w:val="00836DA2"/>
    <w:rsid w:val="00837259"/>
    <w:rsid w:val="00837371"/>
    <w:rsid w:val="0083758E"/>
    <w:rsid w:val="0083770A"/>
    <w:rsid w:val="008377AA"/>
    <w:rsid w:val="00837C4D"/>
    <w:rsid w:val="008417DE"/>
    <w:rsid w:val="0084185A"/>
    <w:rsid w:val="00841B90"/>
    <w:rsid w:val="00841E02"/>
    <w:rsid w:val="00842A30"/>
    <w:rsid w:val="00842D8A"/>
    <w:rsid w:val="008431B7"/>
    <w:rsid w:val="00843347"/>
    <w:rsid w:val="0084369D"/>
    <w:rsid w:val="008437AD"/>
    <w:rsid w:val="008437ED"/>
    <w:rsid w:val="00843BDF"/>
    <w:rsid w:val="00844092"/>
    <w:rsid w:val="008444A8"/>
    <w:rsid w:val="00844A47"/>
    <w:rsid w:val="00844ACC"/>
    <w:rsid w:val="008457CD"/>
    <w:rsid w:val="0084588B"/>
    <w:rsid w:val="00845D10"/>
    <w:rsid w:val="00845F98"/>
    <w:rsid w:val="008468FF"/>
    <w:rsid w:val="00846DF8"/>
    <w:rsid w:val="00847893"/>
    <w:rsid w:val="00850286"/>
    <w:rsid w:val="008509D9"/>
    <w:rsid w:val="00851282"/>
    <w:rsid w:val="00851941"/>
    <w:rsid w:val="00851AF7"/>
    <w:rsid w:val="00851EF0"/>
    <w:rsid w:val="00851F8F"/>
    <w:rsid w:val="00852AD3"/>
    <w:rsid w:val="00852B42"/>
    <w:rsid w:val="00853B0E"/>
    <w:rsid w:val="00853C41"/>
    <w:rsid w:val="008549E2"/>
    <w:rsid w:val="00854D5D"/>
    <w:rsid w:val="00854D94"/>
    <w:rsid w:val="00854DE6"/>
    <w:rsid w:val="0085515A"/>
    <w:rsid w:val="00855478"/>
    <w:rsid w:val="00855AE2"/>
    <w:rsid w:val="00856513"/>
    <w:rsid w:val="00856C61"/>
    <w:rsid w:val="008572B1"/>
    <w:rsid w:val="0085735D"/>
    <w:rsid w:val="0085785D"/>
    <w:rsid w:val="00863CD7"/>
    <w:rsid w:val="00863FE2"/>
    <w:rsid w:val="00864066"/>
    <w:rsid w:val="00864506"/>
    <w:rsid w:val="00864526"/>
    <w:rsid w:val="008645A1"/>
    <w:rsid w:val="00864D28"/>
    <w:rsid w:val="00865047"/>
    <w:rsid w:val="008652D1"/>
    <w:rsid w:val="00865E22"/>
    <w:rsid w:val="008664A4"/>
    <w:rsid w:val="00867129"/>
    <w:rsid w:val="00870649"/>
    <w:rsid w:val="008718F5"/>
    <w:rsid w:val="00872183"/>
    <w:rsid w:val="00872911"/>
    <w:rsid w:val="008731D2"/>
    <w:rsid w:val="008744F6"/>
    <w:rsid w:val="00875010"/>
    <w:rsid w:val="00875E44"/>
    <w:rsid w:val="00875F7A"/>
    <w:rsid w:val="00876A76"/>
    <w:rsid w:val="00876C9C"/>
    <w:rsid w:val="00877443"/>
    <w:rsid w:val="00877776"/>
    <w:rsid w:val="00877D60"/>
    <w:rsid w:val="00877D77"/>
    <w:rsid w:val="00880615"/>
    <w:rsid w:val="008814AE"/>
    <w:rsid w:val="00881E23"/>
    <w:rsid w:val="0088219A"/>
    <w:rsid w:val="008824CA"/>
    <w:rsid w:val="0088306F"/>
    <w:rsid w:val="00883CA4"/>
    <w:rsid w:val="00883F07"/>
    <w:rsid w:val="00884153"/>
    <w:rsid w:val="008846B2"/>
    <w:rsid w:val="0088523D"/>
    <w:rsid w:val="00885296"/>
    <w:rsid w:val="00885AB6"/>
    <w:rsid w:val="0088632E"/>
    <w:rsid w:val="00886784"/>
    <w:rsid w:val="008876C7"/>
    <w:rsid w:val="00887831"/>
    <w:rsid w:val="00887F03"/>
    <w:rsid w:val="00890380"/>
    <w:rsid w:val="00890445"/>
    <w:rsid w:val="00890472"/>
    <w:rsid w:val="008907D7"/>
    <w:rsid w:val="008910BF"/>
    <w:rsid w:val="00891342"/>
    <w:rsid w:val="00892626"/>
    <w:rsid w:val="008933B4"/>
    <w:rsid w:val="00894282"/>
    <w:rsid w:val="008943B5"/>
    <w:rsid w:val="00894DA6"/>
    <w:rsid w:val="00894E9C"/>
    <w:rsid w:val="0089579F"/>
    <w:rsid w:val="00896146"/>
    <w:rsid w:val="008975CD"/>
    <w:rsid w:val="0089760B"/>
    <w:rsid w:val="0089785A"/>
    <w:rsid w:val="008A0380"/>
    <w:rsid w:val="008A09F6"/>
    <w:rsid w:val="008A0FCE"/>
    <w:rsid w:val="008A1D0C"/>
    <w:rsid w:val="008A1F90"/>
    <w:rsid w:val="008A2B9F"/>
    <w:rsid w:val="008A2D73"/>
    <w:rsid w:val="008A2DA2"/>
    <w:rsid w:val="008A452A"/>
    <w:rsid w:val="008A4609"/>
    <w:rsid w:val="008A4ED7"/>
    <w:rsid w:val="008A4F2A"/>
    <w:rsid w:val="008A5009"/>
    <w:rsid w:val="008A53C7"/>
    <w:rsid w:val="008A5620"/>
    <w:rsid w:val="008A614F"/>
    <w:rsid w:val="008A657A"/>
    <w:rsid w:val="008B0D79"/>
    <w:rsid w:val="008B1423"/>
    <w:rsid w:val="008B197A"/>
    <w:rsid w:val="008B2096"/>
    <w:rsid w:val="008B25B1"/>
    <w:rsid w:val="008B2E38"/>
    <w:rsid w:val="008B3625"/>
    <w:rsid w:val="008B4121"/>
    <w:rsid w:val="008B4177"/>
    <w:rsid w:val="008B434A"/>
    <w:rsid w:val="008B4D68"/>
    <w:rsid w:val="008B59AA"/>
    <w:rsid w:val="008B59AE"/>
    <w:rsid w:val="008B5E0B"/>
    <w:rsid w:val="008B66E5"/>
    <w:rsid w:val="008B6E8E"/>
    <w:rsid w:val="008B70BE"/>
    <w:rsid w:val="008B71AE"/>
    <w:rsid w:val="008B779E"/>
    <w:rsid w:val="008C0180"/>
    <w:rsid w:val="008C0470"/>
    <w:rsid w:val="008C10E7"/>
    <w:rsid w:val="008C16EB"/>
    <w:rsid w:val="008C191E"/>
    <w:rsid w:val="008C2AC6"/>
    <w:rsid w:val="008C326E"/>
    <w:rsid w:val="008C342A"/>
    <w:rsid w:val="008C34CC"/>
    <w:rsid w:val="008C3C58"/>
    <w:rsid w:val="008C3D2B"/>
    <w:rsid w:val="008C3D7A"/>
    <w:rsid w:val="008C514D"/>
    <w:rsid w:val="008C52A2"/>
    <w:rsid w:val="008C5B24"/>
    <w:rsid w:val="008C5EAC"/>
    <w:rsid w:val="008C633F"/>
    <w:rsid w:val="008C63A1"/>
    <w:rsid w:val="008C72A9"/>
    <w:rsid w:val="008C74C8"/>
    <w:rsid w:val="008C7645"/>
    <w:rsid w:val="008C7B9F"/>
    <w:rsid w:val="008D038F"/>
    <w:rsid w:val="008D04E6"/>
    <w:rsid w:val="008D0AE4"/>
    <w:rsid w:val="008D175C"/>
    <w:rsid w:val="008D1D43"/>
    <w:rsid w:val="008D1E28"/>
    <w:rsid w:val="008D28CD"/>
    <w:rsid w:val="008D2E9A"/>
    <w:rsid w:val="008D43B3"/>
    <w:rsid w:val="008D4862"/>
    <w:rsid w:val="008D4F37"/>
    <w:rsid w:val="008D5102"/>
    <w:rsid w:val="008D56C7"/>
    <w:rsid w:val="008D5F90"/>
    <w:rsid w:val="008D64F7"/>
    <w:rsid w:val="008D6973"/>
    <w:rsid w:val="008D6C4E"/>
    <w:rsid w:val="008D739C"/>
    <w:rsid w:val="008E0B95"/>
    <w:rsid w:val="008E11A4"/>
    <w:rsid w:val="008E15DF"/>
    <w:rsid w:val="008E1A8D"/>
    <w:rsid w:val="008E1B80"/>
    <w:rsid w:val="008E248C"/>
    <w:rsid w:val="008E3261"/>
    <w:rsid w:val="008E32D0"/>
    <w:rsid w:val="008E3748"/>
    <w:rsid w:val="008E443A"/>
    <w:rsid w:val="008E466F"/>
    <w:rsid w:val="008E4BC4"/>
    <w:rsid w:val="008E50CC"/>
    <w:rsid w:val="008E5D60"/>
    <w:rsid w:val="008E6451"/>
    <w:rsid w:val="008E64DB"/>
    <w:rsid w:val="008E6CA2"/>
    <w:rsid w:val="008E6CE0"/>
    <w:rsid w:val="008E7DFD"/>
    <w:rsid w:val="008F1553"/>
    <w:rsid w:val="008F2667"/>
    <w:rsid w:val="008F279C"/>
    <w:rsid w:val="008F3411"/>
    <w:rsid w:val="008F37CB"/>
    <w:rsid w:val="008F442E"/>
    <w:rsid w:val="008F4446"/>
    <w:rsid w:val="008F4CFA"/>
    <w:rsid w:val="008F5239"/>
    <w:rsid w:val="008F548E"/>
    <w:rsid w:val="008F5C90"/>
    <w:rsid w:val="008F5F78"/>
    <w:rsid w:val="008F5FEE"/>
    <w:rsid w:val="008F6017"/>
    <w:rsid w:val="008F6546"/>
    <w:rsid w:val="008F6AD6"/>
    <w:rsid w:val="008F6BA7"/>
    <w:rsid w:val="008F71D8"/>
    <w:rsid w:val="0090037F"/>
    <w:rsid w:val="00901ACB"/>
    <w:rsid w:val="00902044"/>
    <w:rsid w:val="0090285D"/>
    <w:rsid w:val="00903AD1"/>
    <w:rsid w:val="00903D40"/>
    <w:rsid w:val="00905B22"/>
    <w:rsid w:val="009064F6"/>
    <w:rsid w:val="00906AF8"/>
    <w:rsid w:val="00906C54"/>
    <w:rsid w:val="00906DED"/>
    <w:rsid w:val="009073BD"/>
    <w:rsid w:val="00907569"/>
    <w:rsid w:val="009105A5"/>
    <w:rsid w:val="00910B26"/>
    <w:rsid w:val="00911084"/>
    <w:rsid w:val="00911241"/>
    <w:rsid w:val="00912368"/>
    <w:rsid w:val="0091298A"/>
    <w:rsid w:val="009129C2"/>
    <w:rsid w:val="00912C99"/>
    <w:rsid w:val="00912F32"/>
    <w:rsid w:val="009145DD"/>
    <w:rsid w:val="009145DE"/>
    <w:rsid w:val="009146A6"/>
    <w:rsid w:val="00914BEA"/>
    <w:rsid w:val="00914EBF"/>
    <w:rsid w:val="009153A9"/>
    <w:rsid w:val="00915AB9"/>
    <w:rsid w:val="00915D0E"/>
    <w:rsid w:val="009165F6"/>
    <w:rsid w:val="009177AA"/>
    <w:rsid w:val="009177F7"/>
    <w:rsid w:val="00917CFB"/>
    <w:rsid w:val="00921661"/>
    <w:rsid w:val="00921C38"/>
    <w:rsid w:val="00921C68"/>
    <w:rsid w:val="00921DEE"/>
    <w:rsid w:val="00921F0D"/>
    <w:rsid w:val="0092219D"/>
    <w:rsid w:val="00923453"/>
    <w:rsid w:val="009235E8"/>
    <w:rsid w:val="00923E7B"/>
    <w:rsid w:val="00924301"/>
    <w:rsid w:val="009243B6"/>
    <w:rsid w:val="00924426"/>
    <w:rsid w:val="009249CF"/>
    <w:rsid w:val="00924CCC"/>
    <w:rsid w:val="00924D7B"/>
    <w:rsid w:val="0092568B"/>
    <w:rsid w:val="00925C6C"/>
    <w:rsid w:val="0092619D"/>
    <w:rsid w:val="00926495"/>
    <w:rsid w:val="009270DB"/>
    <w:rsid w:val="009278CE"/>
    <w:rsid w:val="00927B1C"/>
    <w:rsid w:val="00927E8A"/>
    <w:rsid w:val="00930BD9"/>
    <w:rsid w:val="00930D2E"/>
    <w:rsid w:val="009316E3"/>
    <w:rsid w:val="00931F75"/>
    <w:rsid w:val="0093209E"/>
    <w:rsid w:val="0093226C"/>
    <w:rsid w:val="009324D6"/>
    <w:rsid w:val="00933441"/>
    <w:rsid w:val="00934AA1"/>
    <w:rsid w:val="009352E2"/>
    <w:rsid w:val="00935E38"/>
    <w:rsid w:val="009366DF"/>
    <w:rsid w:val="00936B7F"/>
    <w:rsid w:val="00936E6A"/>
    <w:rsid w:val="00937328"/>
    <w:rsid w:val="009373D1"/>
    <w:rsid w:val="00937693"/>
    <w:rsid w:val="00937EF7"/>
    <w:rsid w:val="00937FD0"/>
    <w:rsid w:val="00940006"/>
    <w:rsid w:val="00941A2C"/>
    <w:rsid w:val="00941B1D"/>
    <w:rsid w:val="00941D39"/>
    <w:rsid w:val="009421A0"/>
    <w:rsid w:val="0094252E"/>
    <w:rsid w:val="009428BD"/>
    <w:rsid w:val="00943B18"/>
    <w:rsid w:val="009446CE"/>
    <w:rsid w:val="00944882"/>
    <w:rsid w:val="00944DA0"/>
    <w:rsid w:val="00945D1D"/>
    <w:rsid w:val="0094603C"/>
    <w:rsid w:val="00946313"/>
    <w:rsid w:val="0094691D"/>
    <w:rsid w:val="00947054"/>
    <w:rsid w:val="00947923"/>
    <w:rsid w:val="00947F55"/>
    <w:rsid w:val="00947FBF"/>
    <w:rsid w:val="00950317"/>
    <w:rsid w:val="00950BB3"/>
    <w:rsid w:val="00951B28"/>
    <w:rsid w:val="0095272B"/>
    <w:rsid w:val="00952ABA"/>
    <w:rsid w:val="0095468C"/>
    <w:rsid w:val="00955111"/>
    <w:rsid w:val="009576F2"/>
    <w:rsid w:val="00957B0A"/>
    <w:rsid w:val="0096005A"/>
    <w:rsid w:val="009600E9"/>
    <w:rsid w:val="00960A49"/>
    <w:rsid w:val="00960AD5"/>
    <w:rsid w:val="00960CF4"/>
    <w:rsid w:val="00960D23"/>
    <w:rsid w:val="00960E50"/>
    <w:rsid w:val="0096212A"/>
    <w:rsid w:val="00962C58"/>
    <w:rsid w:val="00963068"/>
    <w:rsid w:val="009633DE"/>
    <w:rsid w:val="00963CA8"/>
    <w:rsid w:val="0096400A"/>
    <w:rsid w:val="00964033"/>
    <w:rsid w:val="00964229"/>
    <w:rsid w:val="009646CD"/>
    <w:rsid w:val="0096490F"/>
    <w:rsid w:val="0096678B"/>
    <w:rsid w:val="009670C4"/>
    <w:rsid w:val="00967578"/>
    <w:rsid w:val="00967DAE"/>
    <w:rsid w:val="00970674"/>
    <w:rsid w:val="00970C49"/>
    <w:rsid w:val="009721E1"/>
    <w:rsid w:val="009722EE"/>
    <w:rsid w:val="00972731"/>
    <w:rsid w:val="00972BC6"/>
    <w:rsid w:val="00972EDF"/>
    <w:rsid w:val="0097343E"/>
    <w:rsid w:val="00973A3C"/>
    <w:rsid w:val="00975405"/>
    <w:rsid w:val="009757EB"/>
    <w:rsid w:val="00977234"/>
    <w:rsid w:val="00977CA0"/>
    <w:rsid w:val="009801E4"/>
    <w:rsid w:val="00980F31"/>
    <w:rsid w:val="00981209"/>
    <w:rsid w:val="00981645"/>
    <w:rsid w:val="00981677"/>
    <w:rsid w:val="00981989"/>
    <w:rsid w:val="00982303"/>
    <w:rsid w:val="00982BB7"/>
    <w:rsid w:val="0098359A"/>
    <w:rsid w:val="0098372D"/>
    <w:rsid w:val="009838EE"/>
    <w:rsid w:val="009843AF"/>
    <w:rsid w:val="00984668"/>
    <w:rsid w:val="00984976"/>
    <w:rsid w:val="009849D5"/>
    <w:rsid w:val="00984AAD"/>
    <w:rsid w:val="00984B43"/>
    <w:rsid w:val="00985126"/>
    <w:rsid w:val="00985E09"/>
    <w:rsid w:val="0098627B"/>
    <w:rsid w:val="009870CD"/>
    <w:rsid w:val="0098771F"/>
    <w:rsid w:val="00987B17"/>
    <w:rsid w:val="00987F5E"/>
    <w:rsid w:val="00987F69"/>
    <w:rsid w:val="00990C52"/>
    <w:rsid w:val="00990E90"/>
    <w:rsid w:val="00991E4D"/>
    <w:rsid w:val="00991F6D"/>
    <w:rsid w:val="00992A75"/>
    <w:rsid w:val="00992B67"/>
    <w:rsid w:val="00992EA1"/>
    <w:rsid w:val="0099459E"/>
    <w:rsid w:val="00994A2F"/>
    <w:rsid w:val="00994D94"/>
    <w:rsid w:val="009959D8"/>
    <w:rsid w:val="0099656A"/>
    <w:rsid w:val="00996578"/>
    <w:rsid w:val="00996599"/>
    <w:rsid w:val="00996BE1"/>
    <w:rsid w:val="00996E39"/>
    <w:rsid w:val="00997628"/>
    <w:rsid w:val="00997A94"/>
    <w:rsid w:val="009A0618"/>
    <w:rsid w:val="009A0EAB"/>
    <w:rsid w:val="009A0F3D"/>
    <w:rsid w:val="009A174F"/>
    <w:rsid w:val="009A1AF0"/>
    <w:rsid w:val="009A1DD6"/>
    <w:rsid w:val="009A1E70"/>
    <w:rsid w:val="009A2199"/>
    <w:rsid w:val="009A2783"/>
    <w:rsid w:val="009A2E7F"/>
    <w:rsid w:val="009A31A8"/>
    <w:rsid w:val="009A3FAA"/>
    <w:rsid w:val="009A4059"/>
    <w:rsid w:val="009A434F"/>
    <w:rsid w:val="009A472E"/>
    <w:rsid w:val="009A5E9C"/>
    <w:rsid w:val="009A65AB"/>
    <w:rsid w:val="009A697E"/>
    <w:rsid w:val="009A6B5E"/>
    <w:rsid w:val="009A6BB2"/>
    <w:rsid w:val="009A7D81"/>
    <w:rsid w:val="009B048C"/>
    <w:rsid w:val="009B0FF0"/>
    <w:rsid w:val="009B1464"/>
    <w:rsid w:val="009B171C"/>
    <w:rsid w:val="009B19B8"/>
    <w:rsid w:val="009B19CE"/>
    <w:rsid w:val="009B23D2"/>
    <w:rsid w:val="009B29C9"/>
    <w:rsid w:val="009B31C6"/>
    <w:rsid w:val="009B3E52"/>
    <w:rsid w:val="009B4075"/>
    <w:rsid w:val="009B434D"/>
    <w:rsid w:val="009B53A9"/>
    <w:rsid w:val="009B5770"/>
    <w:rsid w:val="009B58B3"/>
    <w:rsid w:val="009B5A51"/>
    <w:rsid w:val="009B68FA"/>
    <w:rsid w:val="009B6EA2"/>
    <w:rsid w:val="009C08DB"/>
    <w:rsid w:val="009C094A"/>
    <w:rsid w:val="009C0A27"/>
    <w:rsid w:val="009C16C8"/>
    <w:rsid w:val="009C1B3A"/>
    <w:rsid w:val="009C2615"/>
    <w:rsid w:val="009C30B4"/>
    <w:rsid w:val="009C3266"/>
    <w:rsid w:val="009C351E"/>
    <w:rsid w:val="009C3E33"/>
    <w:rsid w:val="009C3F14"/>
    <w:rsid w:val="009C42E2"/>
    <w:rsid w:val="009C46BB"/>
    <w:rsid w:val="009C4FF7"/>
    <w:rsid w:val="009C56DE"/>
    <w:rsid w:val="009C57A9"/>
    <w:rsid w:val="009C5B31"/>
    <w:rsid w:val="009C5B5B"/>
    <w:rsid w:val="009C6051"/>
    <w:rsid w:val="009C6092"/>
    <w:rsid w:val="009C6316"/>
    <w:rsid w:val="009C718E"/>
    <w:rsid w:val="009C7CF5"/>
    <w:rsid w:val="009C7DA8"/>
    <w:rsid w:val="009C7FA2"/>
    <w:rsid w:val="009D01EB"/>
    <w:rsid w:val="009D1816"/>
    <w:rsid w:val="009D1C3D"/>
    <w:rsid w:val="009D1E01"/>
    <w:rsid w:val="009D4596"/>
    <w:rsid w:val="009D4D75"/>
    <w:rsid w:val="009D627C"/>
    <w:rsid w:val="009D67EE"/>
    <w:rsid w:val="009D7172"/>
    <w:rsid w:val="009D74CD"/>
    <w:rsid w:val="009D7529"/>
    <w:rsid w:val="009D7A36"/>
    <w:rsid w:val="009D7ED2"/>
    <w:rsid w:val="009E00F1"/>
    <w:rsid w:val="009E031D"/>
    <w:rsid w:val="009E1395"/>
    <w:rsid w:val="009E15B7"/>
    <w:rsid w:val="009E187B"/>
    <w:rsid w:val="009E21C8"/>
    <w:rsid w:val="009E2F0C"/>
    <w:rsid w:val="009E310D"/>
    <w:rsid w:val="009E3271"/>
    <w:rsid w:val="009E3963"/>
    <w:rsid w:val="009E3B00"/>
    <w:rsid w:val="009E442C"/>
    <w:rsid w:val="009E4786"/>
    <w:rsid w:val="009E4BFF"/>
    <w:rsid w:val="009E5031"/>
    <w:rsid w:val="009E53C4"/>
    <w:rsid w:val="009E6A7E"/>
    <w:rsid w:val="009E6BBC"/>
    <w:rsid w:val="009E7B78"/>
    <w:rsid w:val="009F073D"/>
    <w:rsid w:val="009F0BBF"/>
    <w:rsid w:val="009F12D1"/>
    <w:rsid w:val="009F1BEB"/>
    <w:rsid w:val="009F1C13"/>
    <w:rsid w:val="009F1CBA"/>
    <w:rsid w:val="009F1D05"/>
    <w:rsid w:val="009F1D1F"/>
    <w:rsid w:val="009F22DC"/>
    <w:rsid w:val="009F232D"/>
    <w:rsid w:val="009F2417"/>
    <w:rsid w:val="009F2DAC"/>
    <w:rsid w:val="009F35F8"/>
    <w:rsid w:val="009F3F34"/>
    <w:rsid w:val="009F43A8"/>
    <w:rsid w:val="009F4AB1"/>
    <w:rsid w:val="009F4B0C"/>
    <w:rsid w:val="009F5ADE"/>
    <w:rsid w:val="009F62EF"/>
    <w:rsid w:val="009F6C0D"/>
    <w:rsid w:val="00A00116"/>
    <w:rsid w:val="00A006B0"/>
    <w:rsid w:val="00A009C5"/>
    <w:rsid w:val="00A01914"/>
    <w:rsid w:val="00A02941"/>
    <w:rsid w:val="00A02B1E"/>
    <w:rsid w:val="00A02CD7"/>
    <w:rsid w:val="00A02DD7"/>
    <w:rsid w:val="00A02F78"/>
    <w:rsid w:val="00A02FF1"/>
    <w:rsid w:val="00A031C9"/>
    <w:rsid w:val="00A03A41"/>
    <w:rsid w:val="00A04052"/>
    <w:rsid w:val="00A04605"/>
    <w:rsid w:val="00A05FB4"/>
    <w:rsid w:val="00A0750D"/>
    <w:rsid w:val="00A07E5E"/>
    <w:rsid w:val="00A07F9D"/>
    <w:rsid w:val="00A112EF"/>
    <w:rsid w:val="00A114F2"/>
    <w:rsid w:val="00A11C08"/>
    <w:rsid w:val="00A11C48"/>
    <w:rsid w:val="00A120CD"/>
    <w:rsid w:val="00A12413"/>
    <w:rsid w:val="00A124E3"/>
    <w:rsid w:val="00A13700"/>
    <w:rsid w:val="00A14886"/>
    <w:rsid w:val="00A149A9"/>
    <w:rsid w:val="00A16561"/>
    <w:rsid w:val="00A16CC1"/>
    <w:rsid w:val="00A17ACD"/>
    <w:rsid w:val="00A17D44"/>
    <w:rsid w:val="00A214D3"/>
    <w:rsid w:val="00A21CC2"/>
    <w:rsid w:val="00A23456"/>
    <w:rsid w:val="00A23C1D"/>
    <w:rsid w:val="00A25820"/>
    <w:rsid w:val="00A26264"/>
    <w:rsid w:val="00A273D9"/>
    <w:rsid w:val="00A27C22"/>
    <w:rsid w:val="00A3096F"/>
    <w:rsid w:val="00A30C62"/>
    <w:rsid w:val="00A31159"/>
    <w:rsid w:val="00A312C0"/>
    <w:rsid w:val="00A314B6"/>
    <w:rsid w:val="00A3160F"/>
    <w:rsid w:val="00A33A10"/>
    <w:rsid w:val="00A33D2C"/>
    <w:rsid w:val="00A34550"/>
    <w:rsid w:val="00A348D3"/>
    <w:rsid w:val="00A348E1"/>
    <w:rsid w:val="00A34F04"/>
    <w:rsid w:val="00A34F8F"/>
    <w:rsid w:val="00A35028"/>
    <w:rsid w:val="00A3502C"/>
    <w:rsid w:val="00A35157"/>
    <w:rsid w:val="00A3519C"/>
    <w:rsid w:val="00A351FB"/>
    <w:rsid w:val="00A3575F"/>
    <w:rsid w:val="00A35BBF"/>
    <w:rsid w:val="00A3634E"/>
    <w:rsid w:val="00A406E0"/>
    <w:rsid w:val="00A4075C"/>
    <w:rsid w:val="00A40911"/>
    <w:rsid w:val="00A40D9F"/>
    <w:rsid w:val="00A41284"/>
    <w:rsid w:val="00A41A11"/>
    <w:rsid w:val="00A41EC4"/>
    <w:rsid w:val="00A41F22"/>
    <w:rsid w:val="00A429E7"/>
    <w:rsid w:val="00A42BDF"/>
    <w:rsid w:val="00A43387"/>
    <w:rsid w:val="00A4413C"/>
    <w:rsid w:val="00A44C03"/>
    <w:rsid w:val="00A44C0C"/>
    <w:rsid w:val="00A44DA9"/>
    <w:rsid w:val="00A45B88"/>
    <w:rsid w:val="00A45D7E"/>
    <w:rsid w:val="00A463FF"/>
    <w:rsid w:val="00A467CC"/>
    <w:rsid w:val="00A4691B"/>
    <w:rsid w:val="00A479F0"/>
    <w:rsid w:val="00A47A7D"/>
    <w:rsid w:val="00A47CDD"/>
    <w:rsid w:val="00A47DF8"/>
    <w:rsid w:val="00A47EF3"/>
    <w:rsid w:val="00A50766"/>
    <w:rsid w:val="00A5087B"/>
    <w:rsid w:val="00A50A9D"/>
    <w:rsid w:val="00A50E62"/>
    <w:rsid w:val="00A51572"/>
    <w:rsid w:val="00A51B4F"/>
    <w:rsid w:val="00A51E30"/>
    <w:rsid w:val="00A51ED0"/>
    <w:rsid w:val="00A51EE4"/>
    <w:rsid w:val="00A528D4"/>
    <w:rsid w:val="00A52984"/>
    <w:rsid w:val="00A529F1"/>
    <w:rsid w:val="00A52F00"/>
    <w:rsid w:val="00A53156"/>
    <w:rsid w:val="00A53213"/>
    <w:rsid w:val="00A5334D"/>
    <w:rsid w:val="00A5334E"/>
    <w:rsid w:val="00A5341B"/>
    <w:rsid w:val="00A53C33"/>
    <w:rsid w:val="00A53C5B"/>
    <w:rsid w:val="00A53E8B"/>
    <w:rsid w:val="00A5485D"/>
    <w:rsid w:val="00A552A9"/>
    <w:rsid w:val="00A56474"/>
    <w:rsid w:val="00A57355"/>
    <w:rsid w:val="00A577CB"/>
    <w:rsid w:val="00A5794F"/>
    <w:rsid w:val="00A57CDB"/>
    <w:rsid w:val="00A607E9"/>
    <w:rsid w:val="00A61094"/>
    <w:rsid w:val="00A61B6D"/>
    <w:rsid w:val="00A620F0"/>
    <w:rsid w:val="00A632A6"/>
    <w:rsid w:val="00A63484"/>
    <w:rsid w:val="00A637A8"/>
    <w:rsid w:val="00A637F1"/>
    <w:rsid w:val="00A6394A"/>
    <w:rsid w:val="00A6430D"/>
    <w:rsid w:val="00A64F13"/>
    <w:rsid w:val="00A657F0"/>
    <w:rsid w:val="00A65A54"/>
    <w:rsid w:val="00A66CE7"/>
    <w:rsid w:val="00A67933"/>
    <w:rsid w:val="00A67E29"/>
    <w:rsid w:val="00A70007"/>
    <w:rsid w:val="00A700EF"/>
    <w:rsid w:val="00A70688"/>
    <w:rsid w:val="00A70C5C"/>
    <w:rsid w:val="00A70FAE"/>
    <w:rsid w:val="00A714BD"/>
    <w:rsid w:val="00A717C3"/>
    <w:rsid w:val="00A71B61"/>
    <w:rsid w:val="00A721D0"/>
    <w:rsid w:val="00A72F50"/>
    <w:rsid w:val="00A73A90"/>
    <w:rsid w:val="00A741D4"/>
    <w:rsid w:val="00A742D5"/>
    <w:rsid w:val="00A745D5"/>
    <w:rsid w:val="00A74D9D"/>
    <w:rsid w:val="00A751B7"/>
    <w:rsid w:val="00A753E4"/>
    <w:rsid w:val="00A75A56"/>
    <w:rsid w:val="00A75BFC"/>
    <w:rsid w:val="00A765A7"/>
    <w:rsid w:val="00A76ECA"/>
    <w:rsid w:val="00A772C0"/>
    <w:rsid w:val="00A77C7C"/>
    <w:rsid w:val="00A80137"/>
    <w:rsid w:val="00A810E6"/>
    <w:rsid w:val="00A812F9"/>
    <w:rsid w:val="00A817CA"/>
    <w:rsid w:val="00A81E27"/>
    <w:rsid w:val="00A82454"/>
    <w:rsid w:val="00A82507"/>
    <w:rsid w:val="00A8251B"/>
    <w:rsid w:val="00A8268C"/>
    <w:rsid w:val="00A82D61"/>
    <w:rsid w:val="00A84BF8"/>
    <w:rsid w:val="00A84EE7"/>
    <w:rsid w:val="00A84F95"/>
    <w:rsid w:val="00A8540B"/>
    <w:rsid w:val="00A85AAF"/>
    <w:rsid w:val="00A85F65"/>
    <w:rsid w:val="00A8607D"/>
    <w:rsid w:val="00A86249"/>
    <w:rsid w:val="00A863E6"/>
    <w:rsid w:val="00A86A9F"/>
    <w:rsid w:val="00A8789E"/>
    <w:rsid w:val="00A87D4E"/>
    <w:rsid w:val="00A903F1"/>
    <w:rsid w:val="00A910B1"/>
    <w:rsid w:val="00A91A8E"/>
    <w:rsid w:val="00A91B0B"/>
    <w:rsid w:val="00A92154"/>
    <w:rsid w:val="00A922EF"/>
    <w:rsid w:val="00A927F8"/>
    <w:rsid w:val="00A93FFF"/>
    <w:rsid w:val="00A94197"/>
    <w:rsid w:val="00A94FC6"/>
    <w:rsid w:val="00A95585"/>
    <w:rsid w:val="00A96935"/>
    <w:rsid w:val="00A96CBB"/>
    <w:rsid w:val="00AA0D8E"/>
    <w:rsid w:val="00AA0E72"/>
    <w:rsid w:val="00AA1254"/>
    <w:rsid w:val="00AA16B9"/>
    <w:rsid w:val="00AA2792"/>
    <w:rsid w:val="00AA2A39"/>
    <w:rsid w:val="00AA32E1"/>
    <w:rsid w:val="00AA35E2"/>
    <w:rsid w:val="00AA3899"/>
    <w:rsid w:val="00AA3A11"/>
    <w:rsid w:val="00AA40DB"/>
    <w:rsid w:val="00AA5008"/>
    <w:rsid w:val="00AA574B"/>
    <w:rsid w:val="00AA575E"/>
    <w:rsid w:val="00AA57A0"/>
    <w:rsid w:val="00AA5BE7"/>
    <w:rsid w:val="00AA5D35"/>
    <w:rsid w:val="00AA6387"/>
    <w:rsid w:val="00AA6496"/>
    <w:rsid w:val="00AA705A"/>
    <w:rsid w:val="00AB04A4"/>
    <w:rsid w:val="00AB157B"/>
    <w:rsid w:val="00AB1CA5"/>
    <w:rsid w:val="00AB1D66"/>
    <w:rsid w:val="00AB2573"/>
    <w:rsid w:val="00AB2C5A"/>
    <w:rsid w:val="00AB3043"/>
    <w:rsid w:val="00AB434F"/>
    <w:rsid w:val="00AB4AAA"/>
    <w:rsid w:val="00AB4F29"/>
    <w:rsid w:val="00AB5037"/>
    <w:rsid w:val="00AB62BD"/>
    <w:rsid w:val="00AB67C4"/>
    <w:rsid w:val="00AB79D7"/>
    <w:rsid w:val="00AC0C2E"/>
    <w:rsid w:val="00AC1319"/>
    <w:rsid w:val="00AC198E"/>
    <w:rsid w:val="00AC2A9C"/>
    <w:rsid w:val="00AC2BB9"/>
    <w:rsid w:val="00AC2FDB"/>
    <w:rsid w:val="00AC30DF"/>
    <w:rsid w:val="00AC31D3"/>
    <w:rsid w:val="00AC34BD"/>
    <w:rsid w:val="00AC3FBA"/>
    <w:rsid w:val="00AC4039"/>
    <w:rsid w:val="00AC405C"/>
    <w:rsid w:val="00AC4B57"/>
    <w:rsid w:val="00AC4C8A"/>
    <w:rsid w:val="00AC4E46"/>
    <w:rsid w:val="00AC5704"/>
    <w:rsid w:val="00AC5EEA"/>
    <w:rsid w:val="00AC7773"/>
    <w:rsid w:val="00AD1321"/>
    <w:rsid w:val="00AD1541"/>
    <w:rsid w:val="00AD2942"/>
    <w:rsid w:val="00AD372B"/>
    <w:rsid w:val="00AD3999"/>
    <w:rsid w:val="00AD3AEF"/>
    <w:rsid w:val="00AD473E"/>
    <w:rsid w:val="00AD473F"/>
    <w:rsid w:val="00AD49B5"/>
    <w:rsid w:val="00AD5263"/>
    <w:rsid w:val="00AD5307"/>
    <w:rsid w:val="00AD54B5"/>
    <w:rsid w:val="00AD589C"/>
    <w:rsid w:val="00AD5B23"/>
    <w:rsid w:val="00AD5C8D"/>
    <w:rsid w:val="00AD649E"/>
    <w:rsid w:val="00AD6646"/>
    <w:rsid w:val="00AD6ADC"/>
    <w:rsid w:val="00AD7471"/>
    <w:rsid w:val="00AD7F64"/>
    <w:rsid w:val="00AE04B1"/>
    <w:rsid w:val="00AE0691"/>
    <w:rsid w:val="00AE07BC"/>
    <w:rsid w:val="00AE1248"/>
    <w:rsid w:val="00AE15F5"/>
    <w:rsid w:val="00AE1608"/>
    <w:rsid w:val="00AE1A0C"/>
    <w:rsid w:val="00AE1AE6"/>
    <w:rsid w:val="00AE1B76"/>
    <w:rsid w:val="00AE20B7"/>
    <w:rsid w:val="00AE22C0"/>
    <w:rsid w:val="00AE2341"/>
    <w:rsid w:val="00AE2496"/>
    <w:rsid w:val="00AE2D21"/>
    <w:rsid w:val="00AE33D7"/>
    <w:rsid w:val="00AE348A"/>
    <w:rsid w:val="00AE34B6"/>
    <w:rsid w:val="00AE37E3"/>
    <w:rsid w:val="00AE3C7F"/>
    <w:rsid w:val="00AE5405"/>
    <w:rsid w:val="00AE556E"/>
    <w:rsid w:val="00AE66C5"/>
    <w:rsid w:val="00AE6BB3"/>
    <w:rsid w:val="00AE7540"/>
    <w:rsid w:val="00AE75ED"/>
    <w:rsid w:val="00AF117E"/>
    <w:rsid w:val="00AF1426"/>
    <w:rsid w:val="00AF16F6"/>
    <w:rsid w:val="00AF1914"/>
    <w:rsid w:val="00AF25AF"/>
    <w:rsid w:val="00AF2FBF"/>
    <w:rsid w:val="00AF32FD"/>
    <w:rsid w:val="00AF3AA7"/>
    <w:rsid w:val="00AF4436"/>
    <w:rsid w:val="00AF44A1"/>
    <w:rsid w:val="00AF4729"/>
    <w:rsid w:val="00AF4852"/>
    <w:rsid w:val="00AF4A5A"/>
    <w:rsid w:val="00AF4BA7"/>
    <w:rsid w:val="00AF4DFD"/>
    <w:rsid w:val="00AF5020"/>
    <w:rsid w:val="00AF5F77"/>
    <w:rsid w:val="00AF6A87"/>
    <w:rsid w:val="00AF7934"/>
    <w:rsid w:val="00B00043"/>
    <w:rsid w:val="00B00203"/>
    <w:rsid w:val="00B008E0"/>
    <w:rsid w:val="00B009F5"/>
    <w:rsid w:val="00B01447"/>
    <w:rsid w:val="00B01B4A"/>
    <w:rsid w:val="00B02513"/>
    <w:rsid w:val="00B03548"/>
    <w:rsid w:val="00B0382C"/>
    <w:rsid w:val="00B03D66"/>
    <w:rsid w:val="00B041CB"/>
    <w:rsid w:val="00B041D9"/>
    <w:rsid w:val="00B061BD"/>
    <w:rsid w:val="00B06270"/>
    <w:rsid w:val="00B066D9"/>
    <w:rsid w:val="00B06DC9"/>
    <w:rsid w:val="00B07B0F"/>
    <w:rsid w:val="00B106DF"/>
    <w:rsid w:val="00B10BE0"/>
    <w:rsid w:val="00B11382"/>
    <w:rsid w:val="00B11416"/>
    <w:rsid w:val="00B11597"/>
    <w:rsid w:val="00B119A9"/>
    <w:rsid w:val="00B119EA"/>
    <w:rsid w:val="00B12135"/>
    <w:rsid w:val="00B12634"/>
    <w:rsid w:val="00B13847"/>
    <w:rsid w:val="00B14ADC"/>
    <w:rsid w:val="00B15DBF"/>
    <w:rsid w:val="00B16515"/>
    <w:rsid w:val="00B168D6"/>
    <w:rsid w:val="00B16A6D"/>
    <w:rsid w:val="00B20D3A"/>
    <w:rsid w:val="00B2186C"/>
    <w:rsid w:val="00B21EEF"/>
    <w:rsid w:val="00B2243A"/>
    <w:rsid w:val="00B2255E"/>
    <w:rsid w:val="00B22F45"/>
    <w:rsid w:val="00B231F8"/>
    <w:rsid w:val="00B2327A"/>
    <w:rsid w:val="00B24847"/>
    <w:rsid w:val="00B254EB"/>
    <w:rsid w:val="00B25DF4"/>
    <w:rsid w:val="00B26228"/>
    <w:rsid w:val="00B26840"/>
    <w:rsid w:val="00B26AED"/>
    <w:rsid w:val="00B26D7A"/>
    <w:rsid w:val="00B271ED"/>
    <w:rsid w:val="00B2755F"/>
    <w:rsid w:val="00B30242"/>
    <w:rsid w:val="00B310B3"/>
    <w:rsid w:val="00B3115B"/>
    <w:rsid w:val="00B31675"/>
    <w:rsid w:val="00B319BC"/>
    <w:rsid w:val="00B31CD3"/>
    <w:rsid w:val="00B320BB"/>
    <w:rsid w:val="00B32283"/>
    <w:rsid w:val="00B33D37"/>
    <w:rsid w:val="00B33EDA"/>
    <w:rsid w:val="00B34B99"/>
    <w:rsid w:val="00B34FF8"/>
    <w:rsid w:val="00B355CA"/>
    <w:rsid w:val="00B35C15"/>
    <w:rsid w:val="00B36B79"/>
    <w:rsid w:val="00B36E6D"/>
    <w:rsid w:val="00B36F8B"/>
    <w:rsid w:val="00B40C73"/>
    <w:rsid w:val="00B41D52"/>
    <w:rsid w:val="00B42687"/>
    <w:rsid w:val="00B42777"/>
    <w:rsid w:val="00B42B16"/>
    <w:rsid w:val="00B435C5"/>
    <w:rsid w:val="00B44411"/>
    <w:rsid w:val="00B44479"/>
    <w:rsid w:val="00B44800"/>
    <w:rsid w:val="00B45217"/>
    <w:rsid w:val="00B452BB"/>
    <w:rsid w:val="00B455EA"/>
    <w:rsid w:val="00B4576C"/>
    <w:rsid w:val="00B45F1E"/>
    <w:rsid w:val="00B46260"/>
    <w:rsid w:val="00B46B84"/>
    <w:rsid w:val="00B47385"/>
    <w:rsid w:val="00B477D3"/>
    <w:rsid w:val="00B479B4"/>
    <w:rsid w:val="00B47FC5"/>
    <w:rsid w:val="00B50A3A"/>
    <w:rsid w:val="00B50C38"/>
    <w:rsid w:val="00B50CE9"/>
    <w:rsid w:val="00B51F9A"/>
    <w:rsid w:val="00B529DE"/>
    <w:rsid w:val="00B531D4"/>
    <w:rsid w:val="00B53A14"/>
    <w:rsid w:val="00B53B4C"/>
    <w:rsid w:val="00B53E79"/>
    <w:rsid w:val="00B545E4"/>
    <w:rsid w:val="00B54FBF"/>
    <w:rsid w:val="00B55E1F"/>
    <w:rsid w:val="00B56182"/>
    <w:rsid w:val="00B5654B"/>
    <w:rsid w:val="00B5680C"/>
    <w:rsid w:val="00B5688D"/>
    <w:rsid w:val="00B57585"/>
    <w:rsid w:val="00B57703"/>
    <w:rsid w:val="00B57AAF"/>
    <w:rsid w:val="00B57BC4"/>
    <w:rsid w:val="00B60F09"/>
    <w:rsid w:val="00B61E73"/>
    <w:rsid w:val="00B621E1"/>
    <w:rsid w:val="00B6290B"/>
    <w:rsid w:val="00B62ACB"/>
    <w:rsid w:val="00B63171"/>
    <w:rsid w:val="00B632CF"/>
    <w:rsid w:val="00B63A35"/>
    <w:rsid w:val="00B63B6B"/>
    <w:rsid w:val="00B64507"/>
    <w:rsid w:val="00B647E3"/>
    <w:rsid w:val="00B64F11"/>
    <w:rsid w:val="00B653C5"/>
    <w:rsid w:val="00B65DB5"/>
    <w:rsid w:val="00B673ED"/>
    <w:rsid w:val="00B67B5B"/>
    <w:rsid w:val="00B70AAF"/>
    <w:rsid w:val="00B711DA"/>
    <w:rsid w:val="00B71B67"/>
    <w:rsid w:val="00B71BA3"/>
    <w:rsid w:val="00B71EEC"/>
    <w:rsid w:val="00B727CA"/>
    <w:rsid w:val="00B72ED4"/>
    <w:rsid w:val="00B73BBA"/>
    <w:rsid w:val="00B73D1F"/>
    <w:rsid w:val="00B73DB4"/>
    <w:rsid w:val="00B7429E"/>
    <w:rsid w:val="00B746E5"/>
    <w:rsid w:val="00B74841"/>
    <w:rsid w:val="00B7485B"/>
    <w:rsid w:val="00B75075"/>
    <w:rsid w:val="00B75B9A"/>
    <w:rsid w:val="00B75BC7"/>
    <w:rsid w:val="00B75FF0"/>
    <w:rsid w:val="00B7613F"/>
    <w:rsid w:val="00B7699F"/>
    <w:rsid w:val="00B77CBE"/>
    <w:rsid w:val="00B802AE"/>
    <w:rsid w:val="00B8038D"/>
    <w:rsid w:val="00B807B9"/>
    <w:rsid w:val="00B80C68"/>
    <w:rsid w:val="00B80D2D"/>
    <w:rsid w:val="00B8125A"/>
    <w:rsid w:val="00B81653"/>
    <w:rsid w:val="00B818C1"/>
    <w:rsid w:val="00B81DED"/>
    <w:rsid w:val="00B823B0"/>
    <w:rsid w:val="00B8243A"/>
    <w:rsid w:val="00B82651"/>
    <w:rsid w:val="00B82BE6"/>
    <w:rsid w:val="00B832A4"/>
    <w:rsid w:val="00B83FBE"/>
    <w:rsid w:val="00B841C6"/>
    <w:rsid w:val="00B8494F"/>
    <w:rsid w:val="00B849D7"/>
    <w:rsid w:val="00B85192"/>
    <w:rsid w:val="00B85EE0"/>
    <w:rsid w:val="00B86042"/>
    <w:rsid w:val="00B860E5"/>
    <w:rsid w:val="00B8613C"/>
    <w:rsid w:val="00B8659F"/>
    <w:rsid w:val="00B865A0"/>
    <w:rsid w:val="00B868A7"/>
    <w:rsid w:val="00B86E9C"/>
    <w:rsid w:val="00B873EF"/>
    <w:rsid w:val="00B87AE5"/>
    <w:rsid w:val="00B87BEC"/>
    <w:rsid w:val="00B90AA3"/>
    <w:rsid w:val="00B9197C"/>
    <w:rsid w:val="00B927D4"/>
    <w:rsid w:val="00B93644"/>
    <w:rsid w:val="00B93DE3"/>
    <w:rsid w:val="00B94BDE"/>
    <w:rsid w:val="00B958A3"/>
    <w:rsid w:val="00B95C57"/>
    <w:rsid w:val="00B9692A"/>
    <w:rsid w:val="00B96969"/>
    <w:rsid w:val="00BA0642"/>
    <w:rsid w:val="00BA1E1E"/>
    <w:rsid w:val="00BA1E8D"/>
    <w:rsid w:val="00BA26A4"/>
    <w:rsid w:val="00BA2AD5"/>
    <w:rsid w:val="00BA2DA9"/>
    <w:rsid w:val="00BA3225"/>
    <w:rsid w:val="00BA3491"/>
    <w:rsid w:val="00BA34D4"/>
    <w:rsid w:val="00BA3D6B"/>
    <w:rsid w:val="00BA469A"/>
    <w:rsid w:val="00BA4D1C"/>
    <w:rsid w:val="00BA54C0"/>
    <w:rsid w:val="00BA55A7"/>
    <w:rsid w:val="00BA55D0"/>
    <w:rsid w:val="00BA5743"/>
    <w:rsid w:val="00BA5E0E"/>
    <w:rsid w:val="00BA5EBE"/>
    <w:rsid w:val="00BA6F51"/>
    <w:rsid w:val="00BA7752"/>
    <w:rsid w:val="00BB003D"/>
    <w:rsid w:val="00BB0295"/>
    <w:rsid w:val="00BB0653"/>
    <w:rsid w:val="00BB1321"/>
    <w:rsid w:val="00BB1418"/>
    <w:rsid w:val="00BB1EFD"/>
    <w:rsid w:val="00BB28C5"/>
    <w:rsid w:val="00BB4422"/>
    <w:rsid w:val="00BB4806"/>
    <w:rsid w:val="00BB4A96"/>
    <w:rsid w:val="00BB4F5D"/>
    <w:rsid w:val="00BB4FAD"/>
    <w:rsid w:val="00BB5206"/>
    <w:rsid w:val="00BB556B"/>
    <w:rsid w:val="00BB6E06"/>
    <w:rsid w:val="00BC039B"/>
    <w:rsid w:val="00BC0793"/>
    <w:rsid w:val="00BC0F45"/>
    <w:rsid w:val="00BC1567"/>
    <w:rsid w:val="00BC16CC"/>
    <w:rsid w:val="00BC19BD"/>
    <w:rsid w:val="00BC2BE2"/>
    <w:rsid w:val="00BC2C52"/>
    <w:rsid w:val="00BC2DD9"/>
    <w:rsid w:val="00BC33BC"/>
    <w:rsid w:val="00BC3497"/>
    <w:rsid w:val="00BC494C"/>
    <w:rsid w:val="00BC50D8"/>
    <w:rsid w:val="00BC5165"/>
    <w:rsid w:val="00BC5371"/>
    <w:rsid w:val="00BC57BD"/>
    <w:rsid w:val="00BC583F"/>
    <w:rsid w:val="00BC5C2C"/>
    <w:rsid w:val="00BC5E2E"/>
    <w:rsid w:val="00BC6374"/>
    <w:rsid w:val="00BC6AAF"/>
    <w:rsid w:val="00BC772F"/>
    <w:rsid w:val="00BC7E84"/>
    <w:rsid w:val="00BD0426"/>
    <w:rsid w:val="00BD168C"/>
    <w:rsid w:val="00BD17B3"/>
    <w:rsid w:val="00BD1AAA"/>
    <w:rsid w:val="00BD1F58"/>
    <w:rsid w:val="00BD2EA3"/>
    <w:rsid w:val="00BD365A"/>
    <w:rsid w:val="00BD3C17"/>
    <w:rsid w:val="00BD438C"/>
    <w:rsid w:val="00BD458F"/>
    <w:rsid w:val="00BD45F1"/>
    <w:rsid w:val="00BD4728"/>
    <w:rsid w:val="00BD4C57"/>
    <w:rsid w:val="00BD51A3"/>
    <w:rsid w:val="00BD5224"/>
    <w:rsid w:val="00BD54B7"/>
    <w:rsid w:val="00BD5717"/>
    <w:rsid w:val="00BD5ED5"/>
    <w:rsid w:val="00BD6125"/>
    <w:rsid w:val="00BD6701"/>
    <w:rsid w:val="00BD6F6B"/>
    <w:rsid w:val="00BD7A0E"/>
    <w:rsid w:val="00BD7D06"/>
    <w:rsid w:val="00BD7FF0"/>
    <w:rsid w:val="00BE17D0"/>
    <w:rsid w:val="00BE33DD"/>
    <w:rsid w:val="00BE381C"/>
    <w:rsid w:val="00BE3945"/>
    <w:rsid w:val="00BE595D"/>
    <w:rsid w:val="00BE66D4"/>
    <w:rsid w:val="00BE6B80"/>
    <w:rsid w:val="00BE7694"/>
    <w:rsid w:val="00BE7B59"/>
    <w:rsid w:val="00BF0B71"/>
    <w:rsid w:val="00BF113C"/>
    <w:rsid w:val="00BF1CB2"/>
    <w:rsid w:val="00BF1E86"/>
    <w:rsid w:val="00BF2D15"/>
    <w:rsid w:val="00BF2ED0"/>
    <w:rsid w:val="00BF31D9"/>
    <w:rsid w:val="00BF38D2"/>
    <w:rsid w:val="00BF3FC8"/>
    <w:rsid w:val="00BF40C7"/>
    <w:rsid w:val="00BF436D"/>
    <w:rsid w:val="00BF4A0B"/>
    <w:rsid w:val="00BF4D96"/>
    <w:rsid w:val="00BF50D8"/>
    <w:rsid w:val="00BF67AD"/>
    <w:rsid w:val="00BF69B3"/>
    <w:rsid w:val="00BF6A6A"/>
    <w:rsid w:val="00BF6D39"/>
    <w:rsid w:val="00BF791C"/>
    <w:rsid w:val="00C003C8"/>
    <w:rsid w:val="00C00447"/>
    <w:rsid w:val="00C011E6"/>
    <w:rsid w:val="00C016FB"/>
    <w:rsid w:val="00C0185B"/>
    <w:rsid w:val="00C02570"/>
    <w:rsid w:val="00C030E5"/>
    <w:rsid w:val="00C033D8"/>
    <w:rsid w:val="00C03424"/>
    <w:rsid w:val="00C04471"/>
    <w:rsid w:val="00C04C5E"/>
    <w:rsid w:val="00C04C7B"/>
    <w:rsid w:val="00C05F14"/>
    <w:rsid w:val="00C067A3"/>
    <w:rsid w:val="00C06D4F"/>
    <w:rsid w:val="00C06D70"/>
    <w:rsid w:val="00C06E85"/>
    <w:rsid w:val="00C06ECF"/>
    <w:rsid w:val="00C06FDE"/>
    <w:rsid w:val="00C07484"/>
    <w:rsid w:val="00C07F39"/>
    <w:rsid w:val="00C110AE"/>
    <w:rsid w:val="00C136C1"/>
    <w:rsid w:val="00C13A44"/>
    <w:rsid w:val="00C14C50"/>
    <w:rsid w:val="00C151BA"/>
    <w:rsid w:val="00C159BF"/>
    <w:rsid w:val="00C15BBF"/>
    <w:rsid w:val="00C16000"/>
    <w:rsid w:val="00C16097"/>
    <w:rsid w:val="00C1661C"/>
    <w:rsid w:val="00C166C6"/>
    <w:rsid w:val="00C16864"/>
    <w:rsid w:val="00C168D8"/>
    <w:rsid w:val="00C17253"/>
    <w:rsid w:val="00C1733E"/>
    <w:rsid w:val="00C20923"/>
    <w:rsid w:val="00C20A43"/>
    <w:rsid w:val="00C20BB4"/>
    <w:rsid w:val="00C218EB"/>
    <w:rsid w:val="00C23AE6"/>
    <w:rsid w:val="00C2404E"/>
    <w:rsid w:val="00C2464A"/>
    <w:rsid w:val="00C24F42"/>
    <w:rsid w:val="00C26565"/>
    <w:rsid w:val="00C26EC6"/>
    <w:rsid w:val="00C2719F"/>
    <w:rsid w:val="00C27252"/>
    <w:rsid w:val="00C27341"/>
    <w:rsid w:val="00C2770D"/>
    <w:rsid w:val="00C277C0"/>
    <w:rsid w:val="00C27B00"/>
    <w:rsid w:val="00C27E3E"/>
    <w:rsid w:val="00C30050"/>
    <w:rsid w:val="00C3010C"/>
    <w:rsid w:val="00C30B2B"/>
    <w:rsid w:val="00C30F02"/>
    <w:rsid w:val="00C3122E"/>
    <w:rsid w:val="00C31C5B"/>
    <w:rsid w:val="00C32B96"/>
    <w:rsid w:val="00C32C76"/>
    <w:rsid w:val="00C3328E"/>
    <w:rsid w:val="00C33420"/>
    <w:rsid w:val="00C33CE9"/>
    <w:rsid w:val="00C33F68"/>
    <w:rsid w:val="00C3474F"/>
    <w:rsid w:val="00C34E8C"/>
    <w:rsid w:val="00C35209"/>
    <w:rsid w:val="00C35DBB"/>
    <w:rsid w:val="00C3640E"/>
    <w:rsid w:val="00C3656A"/>
    <w:rsid w:val="00C36D44"/>
    <w:rsid w:val="00C370E0"/>
    <w:rsid w:val="00C371E3"/>
    <w:rsid w:val="00C373AB"/>
    <w:rsid w:val="00C4008C"/>
    <w:rsid w:val="00C4017B"/>
    <w:rsid w:val="00C40CF0"/>
    <w:rsid w:val="00C41C96"/>
    <w:rsid w:val="00C433B5"/>
    <w:rsid w:val="00C4373A"/>
    <w:rsid w:val="00C4413A"/>
    <w:rsid w:val="00C441D8"/>
    <w:rsid w:val="00C44E56"/>
    <w:rsid w:val="00C45624"/>
    <w:rsid w:val="00C45B11"/>
    <w:rsid w:val="00C45CA7"/>
    <w:rsid w:val="00C45D69"/>
    <w:rsid w:val="00C464B9"/>
    <w:rsid w:val="00C46584"/>
    <w:rsid w:val="00C465FF"/>
    <w:rsid w:val="00C46B2F"/>
    <w:rsid w:val="00C47000"/>
    <w:rsid w:val="00C47609"/>
    <w:rsid w:val="00C477A1"/>
    <w:rsid w:val="00C47816"/>
    <w:rsid w:val="00C47E87"/>
    <w:rsid w:val="00C50973"/>
    <w:rsid w:val="00C50CF6"/>
    <w:rsid w:val="00C50D3D"/>
    <w:rsid w:val="00C5122E"/>
    <w:rsid w:val="00C51734"/>
    <w:rsid w:val="00C51BD3"/>
    <w:rsid w:val="00C5208F"/>
    <w:rsid w:val="00C5417B"/>
    <w:rsid w:val="00C5466B"/>
    <w:rsid w:val="00C5509C"/>
    <w:rsid w:val="00C55CE8"/>
    <w:rsid w:val="00C5602E"/>
    <w:rsid w:val="00C57125"/>
    <w:rsid w:val="00C57170"/>
    <w:rsid w:val="00C5722B"/>
    <w:rsid w:val="00C573AC"/>
    <w:rsid w:val="00C57A13"/>
    <w:rsid w:val="00C57D07"/>
    <w:rsid w:val="00C57E45"/>
    <w:rsid w:val="00C601A5"/>
    <w:rsid w:val="00C6023D"/>
    <w:rsid w:val="00C6025D"/>
    <w:rsid w:val="00C60594"/>
    <w:rsid w:val="00C60E84"/>
    <w:rsid w:val="00C61ED1"/>
    <w:rsid w:val="00C624CE"/>
    <w:rsid w:val="00C625ED"/>
    <w:rsid w:val="00C62704"/>
    <w:rsid w:val="00C62B08"/>
    <w:rsid w:val="00C63017"/>
    <w:rsid w:val="00C63229"/>
    <w:rsid w:val="00C6376C"/>
    <w:rsid w:val="00C63D6F"/>
    <w:rsid w:val="00C64479"/>
    <w:rsid w:val="00C6525B"/>
    <w:rsid w:val="00C65DDB"/>
    <w:rsid w:val="00C65E24"/>
    <w:rsid w:val="00C665B5"/>
    <w:rsid w:val="00C66BD4"/>
    <w:rsid w:val="00C71574"/>
    <w:rsid w:val="00C717BE"/>
    <w:rsid w:val="00C71D30"/>
    <w:rsid w:val="00C725F5"/>
    <w:rsid w:val="00C73199"/>
    <w:rsid w:val="00C733A8"/>
    <w:rsid w:val="00C7365E"/>
    <w:rsid w:val="00C73887"/>
    <w:rsid w:val="00C73B31"/>
    <w:rsid w:val="00C744D9"/>
    <w:rsid w:val="00C74E9B"/>
    <w:rsid w:val="00C755B5"/>
    <w:rsid w:val="00C75DAB"/>
    <w:rsid w:val="00C75F29"/>
    <w:rsid w:val="00C76152"/>
    <w:rsid w:val="00C7631C"/>
    <w:rsid w:val="00C76480"/>
    <w:rsid w:val="00C76B0D"/>
    <w:rsid w:val="00C775E8"/>
    <w:rsid w:val="00C7783D"/>
    <w:rsid w:val="00C7790A"/>
    <w:rsid w:val="00C8041F"/>
    <w:rsid w:val="00C80683"/>
    <w:rsid w:val="00C80BC7"/>
    <w:rsid w:val="00C80CEB"/>
    <w:rsid w:val="00C81AA4"/>
    <w:rsid w:val="00C81B9D"/>
    <w:rsid w:val="00C82E3C"/>
    <w:rsid w:val="00C83091"/>
    <w:rsid w:val="00C83B9E"/>
    <w:rsid w:val="00C85983"/>
    <w:rsid w:val="00C86927"/>
    <w:rsid w:val="00C869B2"/>
    <w:rsid w:val="00C86B48"/>
    <w:rsid w:val="00C87208"/>
    <w:rsid w:val="00C87335"/>
    <w:rsid w:val="00C874D2"/>
    <w:rsid w:val="00C87B49"/>
    <w:rsid w:val="00C87FDC"/>
    <w:rsid w:val="00C90647"/>
    <w:rsid w:val="00C907B6"/>
    <w:rsid w:val="00C9172F"/>
    <w:rsid w:val="00C91A3D"/>
    <w:rsid w:val="00C9255F"/>
    <w:rsid w:val="00C92AB8"/>
    <w:rsid w:val="00C933C1"/>
    <w:rsid w:val="00C93705"/>
    <w:rsid w:val="00C93B8A"/>
    <w:rsid w:val="00C95282"/>
    <w:rsid w:val="00C95656"/>
    <w:rsid w:val="00C97062"/>
    <w:rsid w:val="00C9761C"/>
    <w:rsid w:val="00CA09EF"/>
    <w:rsid w:val="00CA1BC9"/>
    <w:rsid w:val="00CA1C74"/>
    <w:rsid w:val="00CA1D92"/>
    <w:rsid w:val="00CA28CF"/>
    <w:rsid w:val="00CA2954"/>
    <w:rsid w:val="00CA2D39"/>
    <w:rsid w:val="00CA38E9"/>
    <w:rsid w:val="00CA3935"/>
    <w:rsid w:val="00CA3DBC"/>
    <w:rsid w:val="00CA451E"/>
    <w:rsid w:val="00CA520E"/>
    <w:rsid w:val="00CA56F9"/>
    <w:rsid w:val="00CA59FB"/>
    <w:rsid w:val="00CA5A7E"/>
    <w:rsid w:val="00CA5C5D"/>
    <w:rsid w:val="00CA5D82"/>
    <w:rsid w:val="00CA5F1D"/>
    <w:rsid w:val="00CA607A"/>
    <w:rsid w:val="00CA63D2"/>
    <w:rsid w:val="00CA7F8D"/>
    <w:rsid w:val="00CB0098"/>
    <w:rsid w:val="00CB00AE"/>
    <w:rsid w:val="00CB016C"/>
    <w:rsid w:val="00CB0374"/>
    <w:rsid w:val="00CB05BD"/>
    <w:rsid w:val="00CB0A95"/>
    <w:rsid w:val="00CB0D91"/>
    <w:rsid w:val="00CB1064"/>
    <w:rsid w:val="00CB1915"/>
    <w:rsid w:val="00CB3690"/>
    <w:rsid w:val="00CB3B85"/>
    <w:rsid w:val="00CB3D2C"/>
    <w:rsid w:val="00CB414B"/>
    <w:rsid w:val="00CB4182"/>
    <w:rsid w:val="00CB46F1"/>
    <w:rsid w:val="00CB4EFC"/>
    <w:rsid w:val="00CB63E6"/>
    <w:rsid w:val="00CB7406"/>
    <w:rsid w:val="00CB7BDC"/>
    <w:rsid w:val="00CB7ED6"/>
    <w:rsid w:val="00CC0174"/>
    <w:rsid w:val="00CC0BCE"/>
    <w:rsid w:val="00CC0EA7"/>
    <w:rsid w:val="00CC19F2"/>
    <w:rsid w:val="00CC1AF9"/>
    <w:rsid w:val="00CC1B72"/>
    <w:rsid w:val="00CC23E7"/>
    <w:rsid w:val="00CC2902"/>
    <w:rsid w:val="00CC2F28"/>
    <w:rsid w:val="00CC327A"/>
    <w:rsid w:val="00CC3CCE"/>
    <w:rsid w:val="00CC4BC0"/>
    <w:rsid w:val="00CC5CA6"/>
    <w:rsid w:val="00CC64A1"/>
    <w:rsid w:val="00CD0225"/>
    <w:rsid w:val="00CD02BB"/>
    <w:rsid w:val="00CD068E"/>
    <w:rsid w:val="00CD1244"/>
    <w:rsid w:val="00CD1326"/>
    <w:rsid w:val="00CD156D"/>
    <w:rsid w:val="00CD1CE0"/>
    <w:rsid w:val="00CD26BA"/>
    <w:rsid w:val="00CD341D"/>
    <w:rsid w:val="00CD377D"/>
    <w:rsid w:val="00CD3E7F"/>
    <w:rsid w:val="00CD402D"/>
    <w:rsid w:val="00CD5D9C"/>
    <w:rsid w:val="00CD60DF"/>
    <w:rsid w:val="00CD63E1"/>
    <w:rsid w:val="00CD78B0"/>
    <w:rsid w:val="00CE05A0"/>
    <w:rsid w:val="00CE0642"/>
    <w:rsid w:val="00CE0AF7"/>
    <w:rsid w:val="00CE0BD9"/>
    <w:rsid w:val="00CE2BCA"/>
    <w:rsid w:val="00CE366F"/>
    <w:rsid w:val="00CE3896"/>
    <w:rsid w:val="00CE3E30"/>
    <w:rsid w:val="00CE3FBD"/>
    <w:rsid w:val="00CE4144"/>
    <w:rsid w:val="00CE61D9"/>
    <w:rsid w:val="00CE6206"/>
    <w:rsid w:val="00CE6266"/>
    <w:rsid w:val="00CE727C"/>
    <w:rsid w:val="00CE7AD2"/>
    <w:rsid w:val="00CE7B15"/>
    <w:rsid w:val="00CE7D59"/>
    <w:rsid w:val="00CF0985"/>
    <w:rsid w:val="00CF0B57"/>
    <w:rsid w:val="00CF17DF"/>
    <w:rsid w:val="00CF18F4"/>
    <w:rsid w:val="00CF196F"/>
    <w:rsid w:val="00CF209F"/>
    <w:rsid w:val="00CF24DA"/>
    <w:rsid w:val="00CF2DBC"/>
    <w:rsid w:val="00CF2F1B"/>
    <w:rsid w:val="00CF2F4A"/>
    <w:rsid w:val="00CF2F8E"/>
    <w:rsid w:val="00CF31DE"/>
    <w:rsid w:val="00CF3701"/>
    <w:rsid w:val="00CF3830"/>
    <w:rsid w:val="00CF3B6F"/>
    <w:rsid w:val="00CF3D6A"/>
    <w:rsid w:val="00CF4E08"/>
    <w:rsid w:val="00CF588A"/>
    <w:rsid w:val="00CF65C8"/>
    <w:rsid w:val="00CF6BB4"/>
    <w:rsid w:val="00CF745C"/>
    <w:rsid w:val="00CF7F4C"/>
    <w:rsid w:val="00D00669"/>
    <w:rsid w:val="00D00C15"/>
    <w:rsid w:val="00D00D22"/>
    <w:rsid w:val="00D00EFA"/>
    <w:rsid w:val="00D01799"/>
    <w:rsid w:val="00D018E2"/>
    <w:rsid w:val="00D01B03"/>
    <w:rsid w:val="00D02230"/>
    <w:rsid w:val="00D02DF3"/>
    <w:rsid w:val="00D031A4"/>
    <w:rsid w:val="00D03581"/>
    <w:rsid w:val="00D03942"/>
    <w:rsid w:val="00D04437"/>
    <w:rsid w:val="00D046E9"/>
    <w:rsid w:val="00D053E3"/>
    <w:rsid w:val="00D0587E"/>
    <w:rsid w:val="00D05DEB"/>
    <w:rsid w:val="00D077E0"/>
    <w:rsid w:val="00D07804"/>
    <w:rsid w:val="00D07937"/>
    <w:rsid w:val="00D07B0A"/>
    <w:rsid w:val="00D07D51"/>
    <w:rsid w:val="00D102D0"/>
    <w:rsid w:val="00D107B3"/>
    <w:rsid w:val="00D10997"/>
    <w:rsid w:val="00D10ABB"/>
    <w:rsid w:val="00D111EE"/>
    <w:rsid w:val="00D117F0"/>
    <w:rsid w:val="00D1186B"/>
    <w:rsid w:val="00D11F58"/>
    <w:rsid w:val="00D12580"/>
    <w:rsid w:val="00D131F6"/>
    <w:rsid w:val="00D1326C"/>
    <w:rsid w:val="00D15071"/>
    <w:rsid w:val="00D15849"/>
    <w:rsid w:val="00D15C6B"/>
    <w:rsid w:val="00D15FD1"/>
    <w:rsid w:val="00D16B5B"/>
    <w:rsid w:val="00D171BB"/>
    <w:rsid w:val="00D172F2"/>
    <w:rsid w:val="00D20111"/>
    <w:rsid w:val="00D201BE"/>
    <w:rsid w:val="00D20200"/>
    <w:rsid w:val="00D20A0B"/>
    <w:rsid w:val="00D20E5D"/>
    <w:rsid w:val="00D20F47"/>
    <w:rsid w:val="00D21406"/>
    <w:rsid w:val="00D2145F"/>
    <w:rsid w:val="00D23AFD"/>
    <w:rsid w:val="00D24321"/>
    <w:rsid w:val="00D24EBB"/>
    <w:rsid w:val="00D25EB4"/>
    <w:rsid w:val="00D26BC8"/>
    <w:rsid w:val="00D26C7F"/>
    <w:rsid w:val="00D26F12"/>
    <w:rsid w:val="00D26F15"/>
    <w:rsid w:val="00D30764"/>
    <w:rsid w:val="00D30A25"/>
    <w:rsid w:val="00D31035"/>
    <w:rsid w:val="00D31A8C"/>
    <w:rsid w:val="00D31DE5"/>
    <w:rsid w:val="00D3220E"/>
    <w:rsid w:val="00D32231"/>
    <w:rsid w:val="00D322D5"/>
    <w:rsid w:val="00D32446"/>
    <w:rsid w:val="00D328F3"/>
    <w:rsid w:val="00D33152"/>
    <w:rsid w:val="00D331F4"/>
    <w:rsid w:val="00D33A0D"/>
    <w:rsid w:val="00D33A26"/>
    <w:rsid w:val="00D348DD"/>
    <w:rsid w:val="00D34D30"/>
    <w:rsid w:val="00D34DC9"/>
    <w:rsid w:val="00D35160"/>
    <w:rsid w:val="00D35792"/>
    <w:rsid w:val="00D35911"/>
    <w:rsid w:val="00D36226"/>
    <w:rsid w:val="00D3665D"/>
    <w:rsid w:val="00D36910"/>
    <w:rsid w:val="00D36A86"/>
    <w:rsid w:val="00D37669"/>
    <w:rsid w:val="00D37727"/>
    <w:rsid w:val="00D3779D"/>
    <w:rsid w:val="00D40B4D"/>
    <w:rsid w:val="00D41CE5"/>
    <w:rsid w:val="00D42B6D"/>
    <w:rsid w:val="00D43336"/>
    <w:rsid w:val="00D4359D"/>
    <w:rsid w:val="00D435BB"/>
    <w:rsid w:val="00D43CE3"/>
    <w:rsid w:val="00D450D4"/>
    <w:rsid w:val="00D45C38"/>
    <w:rsid w:val="00D45C84"/>
    <w:rsid w:val="00D460A3"/>
    <w:rsid w:val="00D46632"/>
    <w:rsid w:val="00D46CC6"/>
    <w:rsid w:val="00D46D87"/>
    <w:rsid w:val="00D50400"/>
    <w:rsid w:val="00D5052A"/>
    <w:rsid w:val="00D5130D"/>
    <w:rsid w:val="00D5141C"/>
    <w:rsid w:val="00D517E7"/>
    <w:rsid w:val="00D51BB2"/>
    <w:rsid w:val="00D52018"/>
    <w:rsid w:val="00D521EB"/>
    <w:rsid w:val="00D52899"/>
    <w:rsid w:val="00D52A37"/>
    <w:rsid w:val="00D52B10"/>
    <w:rsid w:val="00D52FD0"/>
    <w:rsid w:val="00D53477"/>
    <w:rsid w:val="00D54EAE"/>
    <w:rsid w:val="00D5523E"/>
    <w:rsid w:val="00D55E0A"/>
    <w:rsid w:val="00D56382"/>
    <w:rsid w:val="00D5725D"/>
    <w:rsid w:val="00D609C5"/>
    <w:rsid w:val="00D61463"/>
    <w:rsid w:val="00D6164A"/>
    <w:rsid w:val="00D62285"/>
    <w:rsid w:val="00D62732"/>
    <w:rsid w:val="00D628DE"/>
    <w:rsid w:val="00D62982"/>
    <w:rsid w:val="00D632CE"/>
    <w:rsid w:val="00D64260"/>
    <w:rsid w:val="00D64F1A"/>
    <w:rsid w:val="00D6649D"/>
    <w:rsid w:val="00D66FAF"/>
    <w:rsid w:val="00D67169"/>
    <w:rsid w:val="00D676A4"/>
    <w:rsid w:val="00D67C0B"/>
    <w:rsid w:val="00D67D81"/>
    <w:rsid w:val="00D67FD8"/>
    <w:rsid w:val="00D703F7"/>
    <w:rsid w:val="00D70858"/>
    <w:rsid w:val="00D7114C"/>
    <w:rsid w:val="00D72188"/>
    <w:rsid w:val="00D72BCD"/>
    <w:rsid w:val="00D731F7"/>
    <w:rsid w:val="00D739E5"/>
    <w:rsid w:val="00D74A8F"/>
    <w:rsid w:val="00D7512D"/>
    <w:rsid w:val="00D75251"/>
    <w:rsid w:val="00D75D04"/>
    <w:rsid w:val="00D75D6B"/>
    <w:rsid w:val="00D764F9"/>
    <w:rsid w:val="00D767AE"/>
    <w:rsid w:val="00D77151"/>
    <w:rsid w:val="00D772CE"/>
    <w:rsid w:val="00D7741B"/>
    <w:rsid w:val="00D77AE6"/>
    <w:rsid w:val="00D807DB"/>
    <w:rsid w:val="00D8080A"/>
    <w:rsid w:val="00D80854"/>
    <w:rsid w:val="00D8106B"/>
    <w:rsid w:val="00D81436"/>
    <w:rsid w:val="00D81782"/>
    <w:rsid w:val="00D81D76"/>
    <w:rsid w:val="00D8232E"/>
    <w:rsid w:val="00D82AD4"/>
    <w:rsid w:val="00D83CA2"/>
    <w:rsid w:val="00D843A7"/>
    <w:rsid w:val="00D843C3"/>
    <w:rsid w:val="00D84541"/>
    <w:rsid w:val="00D849DC"/>
    <w:rsid w:val="00D84A8F"/>
    <w:rsid w:val="00D84CF4"/>
    <w:rsid w:val="00D84F8B"/>
    <w:rsid w:val="00D85A28"/>
    <w:rsid w:val="00D86433"/>
    <w:rsid w:val="00D866EF"/>
    <w:rsid w:val="00D86E43"/>
    <w:rsid w:val="00D87494"/>
    <w:rsid w:val="00D87E16"/>
    <w:rsid w:val="00D9014B"/>
    <w:rsid w:val="00D906CA"/>
    <w:rsid w:val="00D9121B"/>
    <w:rsid w:val="00D9217F"/>
    <w:rsid w:val="00D9250B"/>
    <w:rsid w:val="00D92976"/>
    <w:rsid w:val="00D934E3"/>
    <w:rsid w:val="00D9358D"/>
    <w:rsid w:val="00D936AE"/>
    <w:rsid w:val="00D93C36"/>
    <w:rsid w:val="00D93D03"/>
    <w:rsid w:val="00D93F9A"/>
    <w:rsid w:val="00D94E47"/>
    <w:rsid w:val="00D955AF"/>
    <w:rsid w:val="00D95BBB"/>
    <w:rsid w:val="00D95C40"/>
    <w:rsid w:val="00D96972"/>
    <w:rsid w:val="00D96D57"/>
    <w:rsid w:val="00D97AAF"/>
    <w:rsid w:val="00D97ACB"/>
    <w:rsid w:val="00DA0355"/>
    <w:rsid w:val="00DA04D8"/>
    <w:rsid w:val="00DA0520"/>
    <w:rsid w:val="00DA0912"/>
    <w:rsid w:val="00DA118B"/>
    <w:rsid w:val="00DA1468"/>
    <w:rsid w:val="00DA172F"/>
    <w:rsid w:val="00DA1995"/>
    <w:rsid w:val="00DA1DEC"/>
    <w:rsid w:val="00DA2BC4"/>
    <w:rsid w:val="00DA349E"/>
    <w:rsid w:val="00DA3D39"/>
    <w:rsid w:val="00DA4015"/>
    <w:rsid w:val="00DA4714"/>
    <w:rsid w:val="00DA5218"/>
    <w:rsid w:val="00DA5CE7"/>
    <w:rsid w:val="00DA6CBF"/>
    <w:rsid w:val="00DA7018"/>
    <w:rsid w:val="00DA717F"/>
    <w:rsid w:val="00DA7A69"/>
    <w:rsid w:val="00DA7B99"/>
    <w:rsid w:val="00DA7DFD"/>
    <w:rsid w:val="00DB0EA7"/>
    <w:rsid w:val="00DB10B3"/>
    <w:rsid w:val="00DB16FB"/>
    <w:rsid w:val="00DB1F94"/>
    <w:rsid w:val="00DB2772"/>
    <w:rsid w:val="00DB2775"/>
    <w:rsid w:val="00DB3ACF"/>
    <w:rsid w:val="00DB3BF8"/>
    <w:rsid w:val="00DB4138"/>
    <w:rsid w:val="00DB4FC9"/>
    <w:rsid w:val="00DB57EA"/>
    <w:rsid w:val="00DB5A08"/>
    <w:rsid w:val="00DB5B95"/>
    <w:rsid w:val="00DB5D88"/>
    <w:rsid w:val="00DB5F89"/>
    <w:rsid w:val="00DB6612"/>
    <w:rsid w:val="00DB6925"/>
    <w:rsid w:val="00DB6B84"/>
    <w:rsid w:val="00DB6B85"/>
    <w:rsid w:val="00DB6C9C"/>
    <w:rsid w:val="00DB6E23"/>
    <w:rsid w:val="00DB71AD"/>
    <w:rsid w:val="00DB7866"/>
    <w:rsid w:val="00DB7FD6"/>
    <w:rsid w:val="00DC09F2"/>
    <w:rsid w:val="00DC14E1"/>
    <w:rsid w:val="00DC18C4"/>
    <w:rsid w:val="00DC1DC7"/>
    <w:rsid w:val="00DC2BE2"/>
    <w:rsid w:val="00DC32A4"/>
    <w:rsid w:val="00DC35D2"/>
    <w:rsid w:val="00DC36A1"/>
    <w:rsid w:val="00DC38EC"/>
    <w:rsid w:val="00DC3A30"/>
    <w:rsid w:val="00DC3CD0"/>
    <w:rsid w:val="00DC3F9F"/>
    <w:rsid w:val="00DC437A"/>
    <w:rsid w:val="00DC4B9F"/>
    <w:rsid w:val="00DC5450"/>
    <w:rsid w:val="00DC554E"/>
    <w:rsid w:val="00DC5CB3"/>
    <w:rsid w:val="00DC6CE4"/>
    <w:rsid w:val="00DD0023"/>
    <w:rsid w:val="00DD0818"/>
    <w:rsid w:val="00DD0F6C"/>
    <w:rsid w:val="00DD1CCA"/>
    <w:rsid w:val="00DD2129"/>
    <w:rsid w:val="00DD2CD7"/>
    <w:rsid w:val="00DD3AED"/>
    <w:rsid w:val="00DD435C"/>
    <w:rsid w:val="00DD4B75"/>
    <w:rsid w:val="00DD4B92"/>
    <w:rsid w:val="00DD544A"/>
    <w:rsid w:val="00DD598D"/>
    <w:rsid w:val="00DD61F7"/>
    <w:rsid w:val="00DD6846"/>
    <w:rsid w:val="00DD6F86"/>
    <w:rsid w:val="00DD74FC"/>
    <w:rsid w:val="00DD782C"/>
    <w:rsid w:val="00DE08EB"/>
    <w:rsid w:val="00DE1497"/>
    <w:rsid w:val="00DE163F"/>
    <w:rsid w:val="00DE2DB4"/>
    <w:rsid w:val="00DE401E"/>
    <w:rsid w:val="00DE44CF"/>
    <w:rsid w:val="00DE4D8B"/>
    <w:rsid w:val="00DE4EA5"/>
    <w:rsid w:val="00DE4FE6"/>
    <w:rsid w:val="00DE6BE4"/>
    <w:rsid w:val="00DE776A"/>
    <w:rsid w:val="00DE7D06"/>
    <w:rsid w:val="00DF0161"/>
    <w:rsid w:val="00DF076F"/>
    <w:rsid w:val="00DF0F4C"/>
    <w:rsid w:val="00DF2802"/>
    <w:rsid w:val="00DF2F8E"/>
    <w:rsid w:val="00DF32A7"/>
    <w:rsid w:val="00DF39C8"/>
    <w:rsid w:val="00DF3B89"/>
    <w:rsid w:val="00DF4316"/>
    <w:rsid w:val="00DF4814"/>
    <w:rsid w:val="00DF5583"/>
    <w:rsid w:val="00DF5711"/>
    <w:rsid w:val="00DF6975"/>
    <w:rsid w:val="00DF6B48"/>
    <w:rsid w:val="00DF6E83"/>
    <w:rsid w:val="00DF70AB"/>
    <w:rsid w:val="00E00074"/>
    <w:rsid w:val="00E00ACF"/>
    <w:rsid w:val="00E01402"/>
    <w:rsid w:val="00E01B93"/>
    <w:rsid w:val="00E03572"/>
    <w:rsid w:val="00E05664"/>
    <w:rsid w:val="00E06458"/>
    <w:rsid w:val="00E065EA"/>
    <w:rsid w:val="00E06C85"/>
    <w:rsid w:val="00E077C5"/>
    <w:rsid w:val="00E07F6A"/>
    <w:rsid w:val="00E10E62"/>
    <w:rsid w:val="00E11271"/>
    <w:rsid w:val="00E113FD"/>
    <w:rsid w:val="00E12286"/>
    <w:rsid w:val="00E12EFA"/>
    <w:rsid w:val="00E130B1"/>
    <w:rsid w:val="00E133A3"/>
    <w:rsid w:val="00E13A74"/>
    <w:rsid w:val="00E14F13"/>
    <w:rsid w:val="00E151E0"/>
    <w:rsid w:val="00E15887"/>
    <w:rsid w:val="00E15BD5"/>
    <w:rsid w:val="00E166B3"/>
    <w:rsid w:val="00E16B97"/>
    <w:rsid w:val="00E16F5D"/>
    <w:rsid w:val="00E1713E"/>
    <w:rsid w:val="00E17635"/>
    <w:rsid w:val="00E17689"/>
    <w:rsid w:val="00E17A35"/>
    <w:rsid w:val="00E20A55"/>
    <w:rsid w:val="00E20A90"/>
    <w:rsid w:val="00E20DDA"/>
    <w:rsid w:val="00E211D5"/>
    <w:rsid w:val="00E215FB"/>
    <w:rsid w:val="00E223E0"/>
    <w:rsid w:val="00E23813"/>
    <w:rsid w:val="00E23D62"/>
    <w:rsid w:val="00E24001"/>
    <w:rsid w:val="00E2560B"/>
    <w:rsid w:val="00E25F96"/>
    <w:rsid w:val="00E27DE1"/>
    <w:rsid w:val="00E30ADF"/>
    <w:rsid w:val="00E30EAD"/>
    <w:rsid w:val="00E3127C"/>
    <w:rsid w:val="00E32167"/>
    <w:rsid w:val="00E328B8"/>
    <w:rsid w:val="00E33546"/>
    <w:rsid w:val="00E33BF6"/>
    <w:rsid w:val="00E33E41"/>
    <w:rsid w:val="00E3415C"/>
    <w:rsid w:val="00E349EF"/>
    <w:rsid w:val="00E34FC9"/>
    <w:rsid w:val="00E35047"/>
    <w:rsid w:val="00E35BC1"/>
    <w:rsid w:val="00E35D78"/>
    <w:rsid w:val="00E3646A"/>
    <w:rsid w:val="00E365DE"/>
    <w:rsid w:val="00E366EB"/>
    <w:rsid w:val="00E36D22"/>
    <w:rsid w:val="00E371CB"/>
    <w:rsid w:val="00E4055D"/>
    <w:rsid w:val="00E40A12"/>
    <w:rsid w:val="00E40A9F"/>
    <w:rsid w:val="00E40B29"/>
    <w:rsid w:val="00E41302"/>
    <w:rsid w:val="00E41304"/>
    <w:rsid w:val="00E41553"/>
    <w:rsid w:val="00E41C35"/>
    <w:rsid w:val="00E41CB3"/>
    <w:rsid w:val="00E41F3D"/>
    <w:rsid w:val="00E41FFC"/>
    <w:rsid w:val="00E42099"/>
    <w:rsid w:val="00E426D3"/>
    <w:rsid w:val="00E42E1A"/>
    <w:rsid w:val="00E434C6"/>
    <w:rsid w:val="00E43907"/>
    <w:rsid w:val="00E43EA6"/>
    <w:rsid w:val="00E441E8"/>
    <w:rsid w:val="00E44AAD"/>
    <w:rsid w:val="00E451BA"/>
    <w:rsid w:val="00E45362"/>
    <w:rsid w:val="00E45C91"/>
    <w:rsid w:val="00E46147"/>
    <w:rsid w:val="00E46808"/>
    <w:rsid w:val="00E46A7B"/>
    <w:rsid w:val="00E46AD4"/>
    <w:rsid w:val="00E4782A"/>
    <w:rsid w:val="00E47985"/>
    <w:rsid w:val="00E47BA8"/>
    <w:rsid w:val="00E47E3D"/>
    <w:rsid w:val="00E47E5B"/>
    <w:rsid w:val="00E47ED4"/>
    <w:rsid w:val="00E47FD2"/>
    <w:rsid w:val="00E50501"/>
    <w:rsid w:val="00E5051E"/>
    <w:rsid w:val="00E51003"/>
    <w:rsid w:val="00E51F35"/>
    <w:rsid w:val="00E52158"/>
    <w:rsid w:val="00E524D9"/>
    <w:rsid w:val="00E54A9A"/>
    <w:rsid w:val="00E54B83"/>
    <w:rsid w:val="00E55010"/>
    <w:rsid w:val="00E556D5"/>
    <w:rsid w:val="00E5617C"/>
    <w:rsid w:val="00E5698B"/>
    <w:rsid w:val="00E574B7"/>
    <w:rsid w:val="00E600C9"/>
    <w:rsid w:val="00E60DA4"/>
    <w:rsid w:val="00E61247"/>
    <w:rsid w:val="00E61381"/>
    <w:rsid w:val="00E618E0"/>
    <w:rsid w:val="00E62F4F"/>
    <w:rsid w:val="00E63F08"/>
    <w:rsid w:val="00E64412"/>
    <w:rsid w:val="00E646C7"/>
    <w:rsid w:val="00E654BB"/>
    <w:rsid w:val="00E657E9"/>
    <w:rsid w:val="00E66182"/>
    <w:rsid w:val="00E67914"/>
    <w:rsid w:val="00E67F24"/>
    <w:rsid w:val="00E70963"/>
    <w:rsid w:val="00E71BAE"/>
    <w:rsid w:val="00E7208B"/>
    <w:rsid w:val="00E720AC"/>
    <w:rsid w:val="00E723D9"/>
    <w:rsid w:val="00E730D3"/>
    <w:rsid w:val="00E736A5"/>
    <w:rsid w:val="00E73BB0"/>
    <w:rsid w:val="00E73C1C"/>
    <w:rsid w:val="00E74738"/>
    <w:rsid w:val="00E74952"/>
    <w:rsid w:val="00E74A24"/>
    <w:rsid w:val="00E75420"/>
    <w:rsid w:val="00E755F4"/>
    <w:rsid w:val="00E75F1E"/>
    <w:rsid w:val="00E75FCB"/>
    <w:rsid w:val="00E760F9"/>
    <w:rsid w:val="00E770EC"/>
    <w:rsid w:val="00E806D1"/>
    <w:rsid w:val="00E81134"/>
    <w:rsid w:val="00E81934"/>
    <w:rsid w:val="00E8247F"/>
    <w:rsid w:val="00E82CCE"/>
    <w:rsid w:val="00E84F0C"/>
    <w:rsid w:val="00E851FA"/>
    <w:rsid w:val="00E8583E"/>
    <w:rsid w:val="00E85BF6"/>
    <w:rsid w:val="00E8686E"/>
    <w:rsid w:val="00E868D5"/>
    <w:rsid w:val="00E87F10"/>
    <w:rsid w:val="00E906E7"/>
    <w:rsid w:val="00E91958"/>
    <w:rsid w:val="00E91C36"/>
    <w:rsid w:val="00E92FF3"/>
    <w:rsid w:val="00E9341C"/>
    <w:rsid w:val="00E93E25"/>
    <w:rsid w:val="00E941CD"/>
    <w:rsid w:val="00E942C2"/>
    <w:rsid w:val="00E944C3"/>
    <w:rsid w:val="00E94FFF"/>
    <w:rsid w:val="00E956A9"/>
    <w:rsid w:val="00E95B45"/>
    <w:rsid w:val="00E9625B"/>
    <w:rsid w:val="00E962A5"/>
    <w:rsid w:val="00E966D4"/>
    <w:rsid w:val="00E96D40"/>
    <w:rsid w:val="00E97E26"/>
    <w:rsid w:val="00EA01DA"/>
    <w:rsid w:val="00EA054E"/>
    <w:rsid w:val="00EA05BE"/>
    <w:rsid w:val="00EA0F32"/>
    <w:rsid w:val="00EA1B0D"/>
    <w:rsid w:val="00EA20FB"/>
    <w:rsid w:val="00EA241C"/>
    <w:rsid w:val="00EA2839"/>
    <w:rsid w:val="00EA2885"/>
    <w:rsid w:val="00EA28ED"/>
    <w:rsid w:val="00EA368B"/>
    <w:rsid w:val="00EA3990"/>
    <w:rsid w:val="00EA40C3"/>
    <w:rsid w:val="00EA422E"/>
    <w:rsid w:val="00EA45C1"/>
    <w:rsid w:val="00EA4984"/>
    <w:rsid w:val="00EA4F6E"/>
    <w:rsid w:val="00EA5AE6"/>
    <w:rsid w:val="00EA6980"/>
    <w:rsid w:val="00EA6BAC"/>
    <w:rsid w:val="00EA7243"/>
    <w:rsid w:val="00EA76B4"/>
    <w:rsid w:val="00EA77EA"/>
    <w:rsid w:val="00EA78CF"/>
    <w:rsid w:val="00EA7A28"/>
    <w:rsid w:val="00EA7E57"/>
    <w:rsid w:val="00EB05FF"/>
    <w:rsid w:val="00EB0691"/>
    <w:rsid w:val="00EB0A6F"/>
    <w:rsid w:val="00EB0E78"/>
    <w:rsid w:val="00EB0F71"/>
    <w:rsid w:val="00EB1639"/>
    <w:rsid w:val="00EB19A5"/>
    <w:rsid w:val="00EB27C3"/>
    <w:rsid w:val="00EB2DD9"/>
    <w:rsid w:val="00EB3DB9"/>
    <w:rsid w:val="00EB3E5D"/>
    <w:rsid w:val="00EB3F8A"/>
    <w:rsid w:val="00EB4CFA"/>
    <w:rsid w:val="00EB51A1"/>
    <w:rsid w:val="00EB5427"/>
    <w:rsid w:val="00EB5574"/>
    <w:rsid w:val="00EB5BAD"/>
    <w:rsid w:val="00EB628F"/>
    <w:rsid w:val="00EB6714"/>
    <w:rsid w:val="00EB6866"/>
    <w:rsid w:val="00EB7041"/>
    <w:rsid w:val="00EB771B"/>
    <w:rsid w:val="00EB7A31"/>
    <w:rsid w:val="00EB7F5F"/>
    <w:rsid w:val="00EC0480"/>
    <w:rsid w:val="00EC07F5"/>
    <w:rsid w:val="00EC0B76"/>
    <w:rsid w:val="00EC131A"/>
    <w:rsid w:val="00EC1495"/>
    <w:rsid w:val="00EC1585"/>
    <w:rsid w:val="00EC1AEC"/>
    <w:rsid w:val="00EC1B1A"/>
    <w:rsid w:val="00EC35DE"/>
    <w:rsid w:val="00EC46D7"/>
    <w:rsid w:val="00EC675C"/>
    <w:rsid w:val="00EC67E1"/>
    <w:rsid w:val="00EC6AD5"/>
    <w:rsid w:val="00EC6F4D"/>
    <w:rsid w:val="00EC759F"/>
    <w:rsid w:val="00EC7B36"/>
    <w:rsid w:val="00EC7C89"/>
    <w:rsid w:val="00ED04D2"/>
    <w:rsid w:val="00ED04F3"/>
    <w:rsid w:val="00ED06D7"/>
    <w:rsid w:val="00ED0854"/>
    <w:rsid w:val="00ED0B99"/>
    <w:rsid w:val="00ED0CED"/>
    <w:rsid w:val="00ED0DDA"/>
    <w:rsid w:val="00ED1978"/>
    <w:rsid w:val="00ED338E"/>
    <w:rsid w:val="00ED36D5"/>
    <w:rsid w:val="00ED378D"/>
    <w:rsid w:val="00ED37E8"/>
    <w:rsid w:val="00ED3AB0"/>
    <w:rsid w:val="00ED5D35"/>
    <w:rsid w:val="00ED6177"/>
    <w:rsid w:val="00ED7166"/>
    <w:rsid w:val="00ED7C5F"/>
    <w:rsid w:val="00EE00A1"/>
    <w:rsid w:val="00EE029B"/>
    <w:rsid w:val="00EE081F"/>
    <w:rsid w:val="00EE0A73"/>
    <w:rsid w:val="00EE0A7B"/>
    <w:rsid w:val="00EE1323"/>
    <w:rsid w:val="00EE2714"/>
    <w:rsid w:val="00EE47A4"/>
    <w:rsid w:val="00EE4FCC"/>
    <w:rsid w:val="00EE5043"/>
    <w:rsid w:val="00EE5296"/>
    <w:rsid w:val="00EE54A8"/>
    <w:rsid w:val="00EE5C3D"/>
    <w:rsid w:val="00EE5D9F"/>
    <w:rsid w:val="00EE5F5C"/>
    <w:rsid w:val="00EE62CE"/>
    <w:rsid w:val="00EF1A81"/>
    <w:rsid w:val="00EF23BC"/>
    <w:rsid w:val="00EF2C3C"/>
    <w:rsid w:val="00EF3EF8"/>
    <w:rsid w:val="00EF4D94"/>
    <w:rsid w:val="00EF58DB"/>
    <w:rsid w:val="00EF5DD6"/>
    <w:rsid w:val="00EF5DE3"/>
    <w:rsid w:val="00EF621F"/>
    <w:rsid w:val="00EF73A7"/>
    <w:rsid w:val="00EF7627"/>
    <w:rsid w:val="00EF7B6D"/>
    <w:rsid w:val="00EF7D59"/>
    <w:rsid w:val="00F00135"/>
    <w:rsid w:val="00F00352"/>
    <w:rsid w:val="00F00369"/>
    <w:rsid w:val="00F00D29"/>
    <w:rsid w:val="00F0171B"/>
    <w:rsid w:val="00F0175B"/>
    <w:rsid w:val="00F01C3D"/>
    <w:rsid w:val="00F01E09"/>
    <w:rsid w:val="00F01EAE"/>
    <w:rsid w:val="00F02377"/>
    <w:rsid w:val="00F02A92"/>
    <w:rsid w:val="00F02C92"/>
    <w:rsid w:val="00F02EEE"/>
    <w:rsid w:val="00F03096"/>
    <w:rsid w:val="00F0338A"/>
    <w:rsid w:val="00F03FE6"/>
    <w:rsid w:val="00F04248"/>
    <w:rsid w:val="00F048FC"/>
    <w:rsid w:val="00F04A29"/>
    <w:rsid w:val="00F04B9A"/>
    <w:rsid w:val="00F05CD1"/>
    <w:rsid w:val="00F060F7"/>
    <w:rsid w:val="00F061C0"/>
    <w:rsid w:val="00F06465"/>
    <w:rsid w:val="00F06895"/>
    <w:rsid w:val="00F072E0"/>
    <w:rsid w:val="00F07980"/>
    <w:rsid w:val="00F103CC"/>
    <w:rsid w:val="00F1065B"/>
    <w:rsid w:val="00F1082F"/>
    <w:rsid w:val="00F1084B"/>
    <w:rsid w:val="00F110B7"/>
    <w:rsid w:val="00F114AB"/>
    <w:rsid w:val="00F12DB0"/>
    <w:rsid w:val="00F13544"/>
    <w:rsid w:val="00F1424B"/>
    <w:rsid w:val="00F149A3"/>
    <w:rsid w:val="00F14ABB"/>
    <w:rsid w:val="00F14CC8"/>
    <w:rsid w:val="00F1509B"/>
    <w:rsid w:val="00F15178"/>
    <w:rsid w:val="00F15269"/>
    <w:rsid w:val="00F16710"/>
    <w:rsid w:val="00F169F7"/>
    <w:rsid w:val="00F1775D"/>
    <w:rsid w:val="00F177D5"/>
    <w:rsid w:val="00F200EF"/>
    <w:rsid w:val="00F20F33"/>
    <w:rsid w:val="00F214E9"/>
    <w:rsid w:val="00F217A8"/>
    <w:rsid w:val="00F21FA0"/>
    <w:rsid w:val="00F2285E"/>
    <w:rsid w:val="00F22E46"/>
    <w:rsid w:val="00F23D2A"/>
    <w:rsid w:val="00F2544D"/>
    <w:rsid w:val="00F257FA"/>
    <w:rsid w:val="00F25F74"/>
    <w:rsid w:val="00F268F0"/>
    <w:rsid w:val="00F26CA7"/>
    <w:rsid w:val="00F2767A"/>
    <w:rsid w:val="00F27E86"/>
    <w:rsid w:val="00F30325"/>
    <w:rsid w:val="00F30843"/>
    <w:rsid w:val="00F30F6F"/>
    <w:rsid w:val="00F3131E"/>
    <w:rsid w:val="00F31462"/>
    <w:rsid w:val="00F314C9"/>
    <w:rsid w:val="00F3207E"/>
    <w:rsid w:val="00F32404"/>
    <w:rsid w:val="00F339CC"/>
    <w:rsid w:val="00F33B07"/>
    <w:rsid w:val="00F34381"/>
    <w:rsid w:val="00F34C02"/>
    <w:rsid w:val="00F34CAA"/>
    <w:rsid w:val="00F3522B"/>
    <w:rsid w:val="00F355B4"/>
    <w:rsid w:val="00F35A4B"/>
    <w:rsid w:val="00F35E19"/>
    <w:rsid w:val="00F35F97"/>
    <w:rsid w:val="00F36184"/>
    <w:rsid w:val="00F36E40"/>
    <w:rsid w:val="00F37093"/>
    <w:rsid w:val="00F37FEF"/>
    <w:rsid w:val="00F37FFD"/>
    <w:rsid w:val="00F40DC4"/>
    <w:rsid w:val="00F40F2E"/>
    <w:rsid w:val="00F41F55"/>
    <w:rsid w:val="00F42A94"/>
    <w:rsid w:val="00F43458"/>
    <w:rsid w:val="00F439D5"/>
    <w:rsid w:val="00F4441D"/>
    <w:rsid w:val="00F44B84"/>
    <w:rsid w:val="00F44C04"/>
    <w:rsid w:val="00F44C3D"/>
    <w:rsid w:val="00F4561A"/>
    <w:rsid w:val="00F459E6"/>
    <w:rsid w:val="00F46004"/>
    <w:rsid w:val="00F464B6"/>
    <w:rsid w:val="00F464DA"/>
    <w:rsid w:val="00F467B8"/>
    <w:rsid w:val="00F46C8E"/>
    <w:rsid w:val="00F474BA"/>
    <w:rsid w:val="00F47576"/>
    <w:rsid w:val="00F50B75"/>
    <w:rsid w:val="00F51102"/>
    <w:rsid w:val="00F52367"/>
    <w:rsid w:val="00F5291B"/>
    <w:rsid w:val="00F53986"/>
    <w:rsid w:val="00F543C1"/>
    <w:rsid w:val="00F54414"/>
    <w:rsid w:val="00F54974"/>
    <w:rsid w:val="00F54E6E"/>
    <w:rsid w:val="00F55D46"/>
    <w:rsid w:val="00F55DE4"/>
    <w:rsid w:val="00F55FF6"/>
    <w:rsid w:val="00F56557"/>
    <w:rsid w:val="00F56591"/>
    <w:rsid w:val="00F565BA"/>
    <w:rsid w:val="00F566E8"/>
    <w:rsid w:val="00F60D48"/>
    <w:rsid w:val="00F62108"/>
    <w:rsid w:val="00F622A9"/>
    <w:rsid w:val="00F62942"/>
    <w:rsid w:val="00F634FD"/>
    <w:rsid w:val="00F63787"/>
    <w:rsid w:val="00F63F5A"/>
    <w:rsid w:val="00F64FEA"/>
    <w:rsid w:val="00F65279"/>
    <w:rsid w:val="00F65A07"/>
    <w:rsid w:val="00F6603A"/>
    <w:rsid w:val="00F66B1F"/>
    <w:rsid w:val="00F66C91"/>
    <w:rsid w:val="00F678A2"/>
    <w:rsid w:val="00F67C62"/>
    <w:rsid w:val="00F67F06"/>
    <w:rsid w:val="00F67F4E"/>
    <w:rsid w:val="00F700B3"/>
    <w:rsid w:val="00F708BA"/>
    <w:rsid w:val="00F70B17"/>
    <w:rsid w:val="00F71661"/>
    <w:rsid w:val="00F71D97"/>
    <w:rsid w:val="00F72063"/>
    <w:rsid w:val="00F726F7"/>
    <w:rsid w:val="00F73245"/>
    <w:rsid w:val="00F73F2C"/>
    <w:rsid w:val="00F747FD"/>
    <w:rsid w:val="00F76419"/>
    <w:rsid w:val="00F7652C"/>
    <w:rsid w:val="00F77046"/>
    <w:rsid w:val="00F77C0A"/>
    <w:rsid w:val="00F77EFA"/>
    <w:rsid w:val="00F80242"/>
    <w:rsid w:val="00F8070C"/>
    <w:rsid w:val="00F80744"/>
    <w:rsid w:val="00F807A4"/>
    <w:rsid w:val="00F817EB"/>
    <w:rsid w:val="00F81D44"/>
    <w:rsid w:val="00F82C22"/>
    <w:rsid w:val="00F82E41"/>
    <w:rsid w:val="00F831A1"/>
    <w:rsid w:val="00F83342"/>
    <w:rsid w:val="00F83F6D"/>
    <w:rsid w:val="00F84110"/>
    <w:rsid w:val="00F84163"/>
    <w:rsid w:val="00F84880"/>
    <w:rsid w:val="00F8495B"/>
    <w:rsid w:val="00F84E8D"/>
    <w:rsid w:val="00F85696"/>
    <w:rsid w:val="00F859D9"/>
    <w:rsid w:val="00F86D06"/>
    <w:rsid w:val="00F86EF2"/>
    <w:rsid w:val="00F8749C"/>
    <w:rsid w:val="00F87A2A"/>
    <w:rsid w:val="00F87CFD"/>
    <w:rsid w:val="00F90017"/>
    <w:rsid w:val="00F900D5"/>
    <w:rsid w:val="00F90825"/>
    <w:rsid w:val="00F90EE9"/>
    <w:rsid w:val="00F91566"/>
    <w:rsid w:val="00F915C9"/>
    <w:rsid w:val="00F916B1"/>
    <w:rsid w:val="00F92565"/>
    <w:rsid w:val="00F92B21"/>
    <w:rsid w:val="00F9308A"/>
    <w:rsid w:val="00F931C9"/>
    <w:rsid w:val="00F93E8C"/>
    <w:rsid w:val="00F94571"/>
    <w:rsid w:val="00F94796"/>
    <w:rsid w:val="00F94C37"/>
    <w:rsid w:val="00F94DC5"/>
    <w:rsid w:val="00F94E8C"/>
    <w:rsid w:val="00F9506C"/>
    <w:rsid w:val="00F952B4"/>
    <w:rsid w:val="00F95924"/>
    <w:rsid w:val="00F95AB4"/>
    <w:rsid w:val="00F95D9F"/>
    <w:rsid w:val="00F95FD7"/>
    <w:rsid w:val="00F9600C"/>
    <w:rsid w:val="00F96939"/>
    <w:rsid w:val="00F96B89"/>
    <w:rsid w:val="00F96C46"/>
    <w:rsid w:val="00F96E6C"/>
    <w:rsid w:val="00F97075"/>
    <w:rsid w:val="00F97451"/>
    <w:rsid w:val="00F9747F"/>
    <w:rsid w:val="00F978E1"/>
    <w:rsid w:val="00FA01E3"/>
    <w:rsid w:val="00FA0BF9"/>
    <w:rsid w:val="00FA0C35"/>
    <w:rsid w:val="00FA1225"/>
    <w:rsid w:val="00FA139A"/>
    <w:rsid w:val="00FA1980"/>
    <w:rsid w:val="00FA276F"/>
    <w:rsid w:val="00FA2ECC"/>
    <w:rsid w:val="00FA310F"/>
    <w:rsid w:val="00FA3BBB"/>
    <w:rsid w:val="00FA3D90"/>
    <w:rsid w:val="00FA4E7D"/>
    <w:rsid w:val="00FA60EB"/>
    <w:rsid w:val="00FA7635"/>
    <w:rsid w:val="00FA79B2"/>
    <w:rsid w:val="00FB03B5"/>
    <w:rsid w:val="00FB1F73"/>
    <w:rsid w:val="00FB2133"/>
    <w:rsid w:val="00FB26CE"/>
    <w:rsid w:val="00FB2ADF"/>
    <w:rsid w:val="00FB41DD"/>
    <w:rsid w:val="00FB47B1"/>
    <w:rsid w:val="00FB4AA2"/>
    <w:rsid w:val="00FB4D46"/>
    <w:rsid w:val="00FB5102"/>
    <w:rsid w:val="00FB549C"/>
    <w:rsid w:val="00FB5E6C"/>
    <w:rsid w:val="00FB6012"/>
    <w:rsid w:val="00FB65FD"/>
    <w:rsid w:val="00FB6782"/>
    <w:rsid w:val="00FB6BB1"/>
    <w:rsid w:val="00FB6C44"/>
    <w:rsid w:val="00FB6C82"/>
    <w:rsid w:val="00FB779E"/>
    <w:rsid w:val="00FB7A0B"/>
    <w:rsid w:val="00FB7A18"/>
    <w:rsid w:val="00FC094C"/>
    <w:rsid w:val="00FC0CE2"/>
    <w:rsid w:val="00FC181D"/>
    <w:rsid w:val="00FC20CB"/>
    <w:rsid w:val="00FC276B"/>
    <w:rsid w:val="00FC2A85"/>
    <w:rsid w:val="00FC2AF6"/>
    <w:rsid w:val="00FC2D07"/>
    <w:rsid w:val="00FC33E1"/>
    <w:rsid w:val="00FC377D"/>
    <w:rsid w:val="00FC3CD6"/>
    <w:rsid w:val="00FC3CDF"/>
    <w:rsid w:val="00FC480D"/>
    <w:rsid w:val="00FC4E1E"/>
    <w:rsid w:val="00FC4E42"/>
    <w:rsid w:val="00FC54A6"/>
    <w:rsid w:val="00FC5CAA"/>
    <w:rsid w:val="00FC60B5"/>
    <w:rsid w:val="00FC613E"/>
    <w:rsid w:val="00FC64EB"/>
    <w:rsid w:val="00FC6805"/>
    <w:rsid w:val="00FC6C7B"/>
    <w:rsid w:val="00FC6CCD"/>
    <w:rsid w:val="00FC762C"/>
    <w:rsid w:val="00FD03C9"/>
    <w:rsid w:val="00FD12BA"/>
    <w:rsid w:val="00FD160B"/>
    <w:rsid w:val="00FD1743"/>
    <w:rsid w:val="00FD1AC1"/>
    <w:rsid w:val="00FD2635"/>
    <w:rsid w:val="00FD30F9"/>
    <w:rsid w:val="00FD3A13"/>
    <w:rsid w:val="00FD3CC8"/>
    <w:rsid w:val="00FD3F95"/>
    <w:rsid w:val="00FD40F7"/>
    <w:rsid w:val="00FD43CE"/>
    <w:rsid w:val="00FD462F"/>
    <w:rsid w:val="00FD47A0"/>
    <w:rsid w:val="00FD5CC1"/>
    <w:rsid w:val="00FD5D58"/>
    <w:rsid w:val="00FD5EF0"/>
    <w:rsid w:val="00FD6958"/>
    <w:rsid w:val="00FD6C8F"/>
    <w:rsid w:val="00FD6E52"/>
    <w:rsid w:val="00FD72D4"/>
    <w:rsid w:val="00FD7542"/>
    <w:rsid w:val="00FD7545"/>
    <w:rsid w:val="00FE0522"/>
    <w:rsid w:val="00FE05AD"/>
    <w:rsid w:val="00FE07BB"/>
    <w:rsid w:val="00FE08CE"/>
    <w:rsid w:val="00FE0A48"/>
    <w:rsid w:val="00FE16E6"/>
    <w:rsid w:val="00FE16F9"/>
    <w:rsid w:val="00FE18B7"/>
    <w:rsid w:val="00FE18E3"/>
    <w:rsid w:val="00FE2518"/>
    <w:rsid w:val="00FE2A98"/>
    <w:rsid w:val="00FE2DD5"/>
    <w:rsid w:val="00FE2F68"/>
    <w:rsid w:val="00FE4055"/>
    <w:rsid w:val="00FE44A1"/>
    <w:rsid w:val="00FE4627"/>
    <w:rsid w:val="00FE52A0"/>
    <w:rsid w:val="00FE5468"/>
    <w:rsid w:val="00FE57CF"/>
    <w:rsid w:val="00FE5A61"/>
    <w:rsid w:val="00FE6383"/>
    <w:rsid w:val="00FE6AEA"/>
    <w:rsid w:val="00FE7525"/>
    <w:rsid w:val="00FE76B3"/>
    <w:rsid w:val="00FE79EE"/>
    <w:rsid w:val="00FE7A64"/>
    <w:rsid w:val="00FE7AC3"/>
    <w:rsid w:val="00FF0227"/>
    <w:rsid w:val="00FF15EA"/>
    <w:rsid w:val="00FF28C7"/>
    <w:rsid w:val="00FF2FCB"/>
    <w:rsid w:val="00FF3457"/>
    <w:rsid w:val="00FF3B43"/>
    <w:rsid w:val="00FF3D50"/>
    <w:rsid w:val="00FF49E1"/>
    <w:rsid w:val="00FF553B"/>
    <w:rsid w:val="00FF58C9"/>
    <w:rsid w:val="00FF5C60"/>
    <w:rsid w:val="00FF5DD3"/>
    <w:rsid w:val="00FF637A"/>
    <w:rsid w:val="00FF7D22"/>
    <w:rsid w:val="0101B160"/>
    <w:rsid w:val="0219E4F9"/>
    <w:rsid w:val="026C410E"/>
    <w:rsid w:val="041DDDF8"/>
    <w:rsid w:val="044FA442"/>
    <w:rsid w:val="04C410DF"/>
    <w:rsid w:val="0510D3D0"/>
    <w:rsid w:val="051D05C3"/>
    <w:rsid w:val="054873C9"/>
    <w:rsid w:val="065984BE"/>
    <w:rsid w:val="068D2541"/>
    <w:rsid w:val="06AE37C8"/>
    <w:rsid w:val="06F26286"/>
    <w:rsid w:val="08875649"/>
    <w:rsid w:val="08D2545B"/>
    <w:rsid w:val="0921AAC4"/>
    <w:rsid w:val="09540960"/>
    <w:rsid w:val="099255B6"/>
    <w:rsid w:val="09EDEE46"/>
    <w:rsid w:val="0A429D59"/>
    <w:rsid w:val="0A886CE1"/>
    <w:rsid w:val="0AD057E8"/>
    <w:rsid w:val="0AEEE29B"/>
    <w:rsid w:val="0BDA1A37"/>
    <w:rsid w:val="0D432D69"/>
    <w:rsid w:val="0D678816"/>
    <w:rsid w:val="0D9CDFF0"/>
    <w:rsid w:val="0E14AFF3"/>
    <w:rsid w:val="0EB1D01D"/>
    <w:rsid w:val="0F9B3B48"/>
    <w:rsid w:val="103A2E0E"/>
    <w:rsid w:val="113DBC18"/>
    <w:rsid w:val="11F12978"/>
    <w:rsid w:val="136BF434"/>
    <w:rsid w:val="1412B737"/>
    <w:rsid w:val="14A82FE2"/>
    <w:rsid w:val="1601CE63"/>
    <w:rsid w:val="1634F286"/>
    <w:rsid w:val="16883D14"/>
    <w:rsid w:val="17122CC0"/>
    <w:rsid w:val="177F8922"/>
    <w:rsid w:val="191DFA28"/>
    <w:rsid w:val="19B0C508"/>
    <w:rsid w:val="1A7DA75F"/>
    <w:rsid w:val="1A8A7CBE"/>
    <w:rsid w:val="1AC434E1"/>
    <w:rsid w:val="1D596C63"/>
    <w:rsid w:val="1E901076"/>
    <w:rsid w:val="1EDB76FF"/>
    <w:rsid w:val="1F6F5EAA"/>
    <w:rsid w:val="1FBB42A8"/>
    <w:rsid w:val="20764BD1"/>
    <w:rsid w:val="20E7DD84"/>
    <w:rsid w:val="211B9160"/>
    <w:rsid w:val="21422470"/>
    <w:rsid w:val="21922F34"/>
    <w:rsid w:val="24A17400"/>
    <w:rsid w:val="26A0C668"/>
    <w:rsid w:val="27CDEA5F"/>
    <w:rsid w:val="2845F867"/>
    <w:rsid w:val="28B86C0A"/>
    <w:rsid w:val="29CB6B57"/>
    <w:rsid w:val="2C61F24D"/>
    <w:rsid w:val="2C63DDCC"/>
    <w:rsid w:val="2CB80607"/>
    <w:rsid w:val="2CC5080B"/>
    <w:rsid w:val="2D70FE49"/>
    <w:rsid w:val="2E071A08"/>
    <w:rsid w:val="2F61BB04"/>
    <w:rsid w:val="30CEDA22"/>
    <w:rsid w:val="310CE3C9"/>
    <w:rsid w:val="310F2544"/>
    <w:rsid w:val="31343AAE"/>
    <w:rsid w:val="32804C6E"/>
    <w:rsid w:val="329C098D"/>
    <w:rsid w:val="3346B966"/>
    <w:rsid w:val="33637D85"/>
    <w:rsid w:val="33CE54E8"/>
    <w:rsid w:val="34279370"/>
    <w:rsid w:val="3461C4E3"/>
    <w:rsid w:val="346BE9E0"/>
    <w:rsid w:val="34ACB131"/>
    <w:rsid w:val="3604B096"/>
    <w:rsid w:val="3710B9FD"/>
    <w:rsid w:val="3713275B"/>
    <w:rsid w:val="382508F0"/>
    <w:rsid w:val="38A489ED"/>
    <w:rsid w:val="3921AC59"/>
    <w:rsid w:val="3A1872DD"/>
    <w:rsid w:val="3B6ED0D9"/>
    <w:rsid w:val="3BEA3EBA"/>
    <w:rsid w:val="3BF26CC3"/>
    <w:rsid w:val="3C0F90E0"/>
    <w:rsid w:val="3D24E0C7"/>
    <w:rsid w:val="3D426D97"/>
    <w:rsid w:val="3DDDC28A"/>
    <w:rsid w:val="3DEFD2FF"/>
    <w:rsid w:val="3F79EB95"/>
    <w:rsid w:val="400D93D6"/>
    <w:rsid w:val="40966108"/>
    <w:rsid w:val="41BB3683"/>
    <w:rsid w:val="42CD2E96"/>
    <w:rsid w:val="432EF993"/>
    <w:rsid w:val="43BB35DE"/>
    <w:rsid w:val="43D0886E"/>
    <w:rsid w:val="44664A22"/>
    <w:rsid w:val="44F60426"/>
    <w:rsid w:val="454BB47C"/>
    <w:rsid w:val="465096A0"/>
    <w:rsid w:val="46629C27"/>
    <w:rsid w:val="4673D0E9"/>
    <w:rsid w:val="47A7246E"/>
    <w:rsid w:val="47D0C028"/>
    <w:rsid w:val="4987A11F"/>
    <w:rsid w:val="49CDE9E2"/>
    <w:rsid w:val="4A273464"/>
    <w:rsid w:val="4B0CD57E"/>
    <w:rsid w:val="4B1FB12E"/>
    <w:rsid w:val="4BEEEA6A"/>
    <w:rsid w:val="4C433B12"/>
    <w:rsid w:val="4C6577F4"/>
    <w:rsid w:val="4C786B1B"/>
    <w:rsid w:val="4DD0C132"/>
    <w:rsid w:val="4ED3CDEC"/>
    <w:rsid w:val="4F46914F"/>
    <w:rsid w:val="4F97D61E"/>
    <w:rsid w:val="4FF9B7F6"/>
    <w:rsid w:val="50DE59F7"/>
    <w:rsid w:val="51B390DF"/>
    <w:rsid w:val="52962C7B"/>
    <w:rsid w:val="545B3672"/>
    <w:rsid w:val="54D1718C"/>
    <w:rsid w:val="55974048"/>
    <w:rsid w:val="5965C217"/>
    <w:rsid w:val="5A93E30F"/>
    <w:rsid w:val="5AAFBAAA"/>
    <w:rsid w:val="5AF0431E"/>
    <w:rsid w:val="5D345DA0"/>
    <w:rsid w:val="5E2AAB94"/>
    <w:rsid w:val="5ED3D8FC"/>
    <w:rsid w:val="61EF3293"/>
    <w:rsid w:val="62ADE618"/>
    <w:rsid w:val="637F6B84"/>
    <w:rsid w:val="63FFE1F7"/>
    <w:rsid w:val="64A96A6B"/>
    <w:rsid w:val="64ADD9F3"/>
    <w:rsid w:val="6586A34A"/>
    <w:rsid w:val="65B6720E"/>
    <w:rsid w:val="65E10C82"/>
    <w:rsid w:val="6637DE95"/>
    <w:rsid w:val="670C6B45"/>
    <w:rsid w:val="68652437"/>
    <w:rsid w:val="695A96CA"/>
    <w:rsid w:val="6A0A58D5"/>
    <w:rsid w:val="6C9CF35D"/>
    <w:rsid w:val="6D704442"/>
    <w:rsid w:val="6E0890E7"/>
    <w:rsid w:val="6E81BB96"/>
    <w:rsid w:val="6F735727"/>
    <w:rsid w:val="6F9FA6B8"/>
    <w:rsid w:val="6FAB1BCE"/>
    <w:rsid w:val="706D9445"/>
    <w:rsid w:val="70B8A3B6"/>
    <w:rsid w:val="7172116C"/>
    <w:rsid w:val="7271DF83"/>
    <w:rsid w:val="72B429C2"/>
    <w:rsid w:val="738A883F"/>
    <w:rsid w:val="74CD7024"/>
    <w:rsid w:val="754329AB"/>
    <w:rsid w:val="757E8C27"/>
    <w:rsid w:val="75B427A6"/>
    <w:rsid w:val="7733A0D8"/>
    <w:rsid w:val="776B86AD"/>
    <w:rsid w:val="77A41E44"/>
    <w:rsid w:val="77CBCB1D"/>
    <w:rsid w:val="786932D6"/>
    <w:rsid w:val="78B6A2BA"/>
    <w:rsid w:val="792830D0"/>
    <w:rsid w:val="7AD3EE9D"/>
    <w:rsid w:val="7AF7AFCA"/>
    <w:rsid w:val="7B18FF16"/>
    <w:rsid w:val="7B9547AA"/>
    <w:rsid w:val="7B9BDAAD"/>
    <w:rsid w:val="7BE21CD1"/>
    <w:rsid w:val="7C2B1A77"/>
    <w:rsid w:val="7C895CB3"/>
    <w:rsid w:val="7CDA5DB2"/>
    <w:rsid w:val="7E067517"/>
    <w:rsid w:val="7EFE717D"/>
    <w:rsid w:val="7F4EA199"/>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E0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C81B9D"/>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4D3B89"/>
    <w:pPr>
      <w:spacing w:before="360" w:after="0"/>
      <w:outlineLvl w:val="0"/>
    </w:pPr>
    <w:rPr>
      <w:b/>
      <w:bCs/>
    </w:rPr>
  </w:style>
  <w:style w:type="paragraph" w:styleId="Heading2">
    <w:name w:val="heading 2"/>
    <w:aliases w:val="CER Heading 2"/>
    <w:basedOn w:val="Normal"/>
    <w:next w:val="Normal"/>
    <w:link w:val="Heading2Char"/>
    <w:uiPriority w:val="1"/>
    <w:qFormat/>
    <w:rsid w:val="004D3B89"/>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4D3B89"/>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CERHeading2rectangle"/>
    <w:next w:val="Normal"/>
    <w:link w:val="Heading4Char"/>
    <w:uiPriority w:val="5"/>
    <w:unhideWhenUsed/>
    <w:qFormat/>
    <w:rsid w:val="00E75F1E"/>
    <w:pPr>
      <w:outlineLvl w:val="3"/>
    </w:pPr>
  </w:style>
  <w:style w:type="paragraph" w:styleId="Heading5">
    <w:name w:val="heading 5"/>
    <w:aliases w:val="CER Heading 5"/>
    <w:basedOn w:val="Normal"/>
    <w:next w:val="Normal"/>
    <w:link w:val="Heading5Char"/>
    <w:uiPriority w:val="6"/>
    <w:unhideWhenUsed/>
    <w:qFormat/>
    <w:rsid w:val="004D3B89"/>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4D3B89"/>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4D3B89"/>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1"/>
    <w:rsid w:val="004D3B89"/>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4D3B89"/>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4D3B89"/>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E75F1E"/>
    <w:rPr>
      <w:rFonts w:asciiTheme="majorHAnsi" w:eastAsia="Times New Roman" w:hAnsiTheme="majorHAnsi" w:cstheme="minorHAnsi"/>
      <w:b/>
      <w:bCs/>
      <w:color w:val="000000" w:themeColor="text1"/>
      <w:sz w:val="32"/>
      <w:szCs w:val="32"/>
      <w:shd w:val="clear" w:color="auto" w:fill="E8E8E8" w:themeFill="background2"/>
      <w:lang w:eastAsia="en-US"/>
    </w:rPr>
  </w:style>
  <w:style w:type="character" w:customStyle="1" w:styleId="Heading6Char">
    <w:name w:val="Heading 6 Char"/>
    <w:aliases w:val="CER Heading 6 Char"/>
    <w:basedOn w:val="DefaultParagraphFont"/>
    <w:link w:val="Heading6"/>
    <w:uiPriority w:val="99"/>
    <w:rsid w:val="004D3B89"/>
    <w:rPr>
      <w:rFonts w:asciiTheme="minorHAnsi" w:eastAsiaTheme="minorEastAsia" w:hAnsiTheme="minorHAnsi" w:cstheme="minorBidi"/>
      <w:b/>
      <w:bCs/>
      <w:color w:val="000000" w:themeColor="text1"/>
      <w:sz w:val="21"/>
      <w:szCs w:val="22"/>
      <w:lang w:eastAsia="en-US"/>
    </w:rPr>
  </w:style>
  <w:style w:type="paragraph" w:styleId="Header">
    <w:name w:val="header"/>
    <w:basedOn w:val="Normal"/>
    <w:link w:val="HeaderChar"/>
    <w:uiPriority w:val="99"/>
    <w:unhideWhenUsed/>
    <w:rsid w:val="004D3B89"/>
    <w:pPr>
      <w:tabs>
        <w:tab w:val="center" w:pos="4320"/>
        <w:tab w:val="right" w:pos="8640"/>
      </w:tabs>
    </w:pPr>
  </w:style>
  <w:style w:type="character" w:customStyle="1" w:styleId="HeaderChar">
    <w:name w:val="Header Char"/>
    <w:basedOn w:val="DefaultParagraphFont"/>
    <w:link w:val="Header"/>
    <w:uiPriority w:val="99"/>
    <w:rsid w:val="004D3B89"/>
    <w:rPr>
      <w:rFonts w:asciiTheme="minorHAnsi" w:hAnsiTheme="minorHAnsi" w:cstheme="minorHAnsi"/>
      <w:color w:val="000000" w:themeColor="text1"/>
      <w:sz w:val="22"/>
      <w:szCs w:val="24"/>
      <w:lang w:eastAsia="en-US"/>
    </w:rPr>
  </w:style>
  <w:style w:type="paragraph" w:styleId="Footer">
    <w:name w:val="footer"/>
    <w:basedOn w:val="Normal"/>
    <w:link w:val="FooterChar"/>
    <w:uiPriority w:val="99"/>
    <w:unhideWhenUsed/>
    <w:rsid w:val="004D3B89"/>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4D3B89"/>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4D3B89"/>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0"/>
    <w:uiPriority w:val="7"/>
    <w:rsid w:val="004D3B89"/>
    <w:rPr>
      <w:rFonts w:asciiTheme="minorHAnsi" w:hAnsiTheme="minorHAnsi" w:cstheme="minorHAnsi"/>
      <w:sz w:val="22"/>
      <w:szCs w:val="24"/>
      <w:lang w:eastAsia="en-US"/>
    </w:rPr>
  </w:style>
  <w:style w:type="table" w:customStyle="1" w:styleId="CERTable">
    <w:name w:val="CER Table"/>
    <w:basedOn w:val="TableNormal"/>
    <w:uiPriority w:val="99"/>
    <w:rsid w:val="004D3B89"/>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4D3B89"/>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4D3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4D3B89"/>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4D3B89"/>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4D3B89"/>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4D3B89"/>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4D3B89"/>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4D3B89"/>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4D3B89"/>
    <w:pPr>
      <w:spacing w:before="120" w:after="120"/>
      <w:ind w:left="360" w:hanging="360"/>
    </w:pPr>
  </w:style>
  <w:style w:type="character" w:customStyle="1" w:styleId="CERformsubtitleChar">
    <w:name w:val="CER form subtitle Char"/>
    <w:basedOn w:val="Heading2Char"/>
    <w:link w:val="CERformsubtitle"/>
    <w:uiPriority w:val="8"/>
    <w:rsid w:val="004D3B89"/>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4D3B89"/>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4D3B89"/>
    <w:rPr>
      <w:rFonts w:asciiTheme="minorHAnsi" w:hAnsiTheme="minorHAnsi"/>
      <w:color w:val="808080"/>
    </w:rPr>
  </w:style>
  <w:style w:type="character" w:customStyle="1" w:styleId="Protectivemarker">
    <w:name w:val="Protective marker"/>
    <w:uiPriority w:val="1"/>
    <w:rsid w:val="004D3B89"/>
    <w:rPr>
      <w:rFonts w:asciiTheme="minorHAnsi" w:hAnsiTheme="minorHAnsi"/>
      <w:b/>
      <w:color w:val="FF0000"/>
      <w:sz w:val="28"/>
      <w:szCs w:val="24"/>
    </w:rPr>
  </w:style>
  <w:style w:type="paragraph" w:customStyle="1" w:styleId="LegislativesecrecyACT">
    <w:name w:val="Legislative secrecy ACT"/>
    <w:basedOn w:val="Heading5"/>
    <w:uiPriority w:val="8"/>
    <w:qFormat/>
    <w:rsid w:val="004D3B8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4D3B89"/>
    <w:rPr>
      <w:rFonts w:asciiTheme="minorHAnsi" w:hAnsiTheme="minorHAnsi"/>
    </w:rPr>
  </w:style>
  <w:style w:type="paragraph" w:styleId="Title">
    <w:name w:val="Title"/>
    <w:basedOn w:val="Normal"/>
    <w:next w:val="Normal"/>
    <w:link w:val="TitleChar"/>
    <w:uiPriority w:val="99"/>
    <w:rsid w:val="004D3B89"/>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4D3B89"/>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4D3B89"/>
    <w:pPr>
      <w:spacing w:after="100"/>
      <w:ind w:left="220"/>
    </w:pPr>
  </w:style>
  <w:style w:type="paragraph" w:styleId="TOC1">
    <w:name w:val="toc 1"/>
    <w:basedOn w:val="Normal"/>
    <w:next w:val="Normal"/>
    <w:autoRedefine/>
    <w:uiPriority w:val="39"/>
    <w:unhideWhenUsed/>
    <w:rsid w:val="004D3B89"/>
    <w:pPr>
      <w:tabs>
        <w:tab w:val="right" w:leader="dot" w:pos="9730"/>
      </w:tabs>
      <w:spacing w:after="100"/>
    </w:pPr>
    <w:rPr>
      <w:b/>
    </w:rPr>
  </w:style>
  <w:style w:type="paragraph" w:styleId="TOC3">
    <w:name w:val="toc 3"/>
    <w:basedOn w:val="Normal"/>
    <w:next w:val="Normal"/>
    <w:autoRedefine/>
    <w:uiPriority w:val="39"/>
    <w:unhideWhenUsed/>
    <w:rsid w:val="004D3B89"/>
    <w:pPr>
      <w:tabs>
        <w:tab w:val="right" w:leader="dot" w:pos="9730"/>
      </w:tabs>
      <w:spacing w:after="100"/>
      <w:ind w:left="440"/>
    </w:pPr>
  </w:style>
  <w:style w:type="paragraph" w:styleId="TOC4">
    <w:name w:val="toc 4"/>
    <w:basedOn w:val="Normal"/>
    <w:next w:val="Normal"/>
    <w:autoRedefine/>
    <w:uiPriority w:val="99"/>
    <w:semiHidden/>
    <w:unhideWhenUsed/>
    <w:rsid w:val="004D3B89"/>
    <w:pPr>
      <w:spacing w:after="100"/>
      <w:ind w:left="660"/>
    </w:pPr>
  </w:style>
  <w:style w:type="paragraph" w:styleId="Subtitle">
    <w:name w:val="Subtitle"/>
    <w:basedOn w:val="Normal"/>
    <w:next w:val="Normal"/>
    <w:link w:val="SubtitleChar"/>
    <w:uiPriority w:val="99"/>
    <w:rsid w:val="004D3B89"/>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4D3B89"/>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3B89"/>
    <w:rPr>
      <w:rFonts w:ascii="Calibri Light" w:eastAsiaTheme="minorHAnsi" w:hAnsi="Calibri Light" w:cs="Calibri Light"/>
      <w:i/>
      <w:iCs/>
      <w:sz w:val="18"/>
      <w:szCs w:val="18"/>
    </w:rPr>
  </w:style>
  <w:style w:type="paragraph" w:customStyle="1" w:styleId="Contents">
    <w:name w:val="Contents"/>
    <w:uiPriority w:val="8"/>
    <w:qFormat/>
    <w:rsid w:val="004D3B89"/>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4D3B89"/>
    <w:pPr>
      <w:spacing w:before="200"/>
    </w:pPr>
  </w:style>
  <w:style w:type="paragraph" w:styleId="NormalWeb">
    <w:name w:val="Normal (Web)"/>
    <w:basedOn w:val="Normal"/>
    <w:uiPriority w:val="99"/>
    <w:semiHidden/>
    <w:unhideWhenUsed/>
    <w:rsid w:val="004D3B89"/>
    <w:rPr>
      <w:rFonts w:cs="Times New Roman"/>
      <w:sz w:val="24"/>
    </w:rPr>
  </w:style>
  <w:style w:type="character" w:styleId="UnresolvedMention">
    <w:name w:val="Unresolved Mention"/>
    <w:basedOn w:val="DefaultParagraphFont"/>
    <w:uiPriority w:val="99"/>
    <w:semiHidden/>
    <w:unhideWhenUsed/>
    <w:rsid w:val="004D3B89"/>
    <w:rPr>
      <w:color w:val="605E5C"/>
      <w:shd w:val="clear" w:color="auto" w:fill="E1DFDD"/>
    </w:rPr>
  </w:style>
  <w:style w:type="paragraph" w:customStyle="1" w:styleId="CERformname-Act">
    <w:name w:val="CER form name - Act"/>
    <w:basedOn w:val="CERformsubtitle"/>
    <w:uiPriority w:val="8"/>
    <w:rsid w:val="004D3B89"/>
    <w:rPr>
      <w:rFonts w:asciiTheme="minorHAnsi" w:hAnsiTheme="minorHAnsi"/>
      <w:sz w:val="30"/>
    </w:rPr>
  </w:style>
  <w:style w:type="paragraph" w:customStyle="1" w:styleId="CERHeading2rectangle">
    <w:name w:val="CER Heading 2 rectangle"/>
    <w:basedOn w:val="Heading2"/>
    <w:uiPriority w:val="8"/>
    <w:qFormat/>
    <w:rsid w:val="004D3B89"/>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rsid w:val="004D3B8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4D3B89"/>
    <w:pPr>
      <w:numPr>
        <w:numId w:val="3"/>
      </w:numPr>
    </w:pPr>
  </w:style>
  <w:style w:type="paragraph" w:customStyle="1" w:styleId="Arrowinstruction">
    <w:name w:val="Arrow instruction"/>
    <w:basedOn w:val="Normal"/>
    <w:link w:val="ArrowinstructionChar"/>
    <w:uiPriority w:val="5"/>
    <w:qFormat/>
    <w:rsid w:val="004D3B89"/>
    <w:pPr>
      <w:numPr>
        <w:numId w:val="4"/>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4D3B89"/>
    <w:pPr>
      <w:numPr>
        <w:numId w:val="2"/>
      </w:numPr>
    </w:pPr>
  </w:style>
  <w:style w:type="character" w:customStyle="1" w:styleId="ArrowinstructionChar">
    <w:name w:val="Arrow instruction Char"/>
    <w:basedOn w:val="DefaultParagraphFont"/>
    <w:link w:val="Arrowinstruction"/>
    <w:uiPriority w:val="5"/>
    <w:rsid w:val="004D3B8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6"/>
      </w:numPr>
      <w:spacing w:before="200"/>
    </w:pPr>
    <w:rPr>
      <w:rFonts w:eastAsiaTheme="minorHAnsi" w:cstheme="minorBidi"/>
      <w:i/>
      <w:color w:val="auto"/>
      <w:sz w:val="20"/>
      <w:szCs w:val="22"/>
      <w:lang w:eastAsia="en-AU"/>
    </w:rPr>
  </w:style>
  <w:style w:type="numbering" w:customStyle="1" w:styleId="CurrentList2">
    <w:name w:val="Current List2"/>
    <w:uiPriority w:val="99"/>
    <w:rsid w:val="004D3B89"/>
    <w:pPr>
      <w:numPr>
        <w:numId w:val="3"/>
      </w:numPr>
    </w:pPr>
  </w:style>
  <w:style w:type="paragraph" w:styleId="BalloonText">
    <w:name w:val="Balloon Text"/>
    <w:basedOn w:val="Normal"/>
    <w:link w:val="BalloonTextChar"/>
    <w:uiPriority w:val="99"/>
    <w:semiHidden/>
    <w:unhideWhenUsed/>
    <w:rsid w:val="004D3B89"/>
    <w:pPr>
      <w:spacing w:before="200"/>
    </w:pPr>
    <w:rPr>
      <w:rFonts w:ascii="Tahoma" w:eastAsia="Calibri" w:hAnsi="Tahoma" w:cs="Tahoma"/>
      <w:sz w:val="16"/>
      <w:szCs w:val="16"/>
      <w:lang w:eastAsia="en-AU"/>
    </w:rPr>
  </w:style>
  <w:style w:type="numbering" w:customStyle="1" w:styleId="CurrentList3">
    <w:name w:val="Current List3"/>
    <w:uiPriority w:val="99"/>
    <w:rsid w:val="004D3B89"/>
    <w:pPr>
      <w:numPr>
        <w:numId w:val="5"/>
      </w:numPr>
    </w:pPr>
  </w:style>
  <w:style w:type="character" w:customStyle="1" w:styleId="BalloonTextChar">
    <w:name w:val="Balloon Text Char"/>
    <w:basedOn w:val="DefaultParagraphFont"/>
    <w:link w:val="BalloonText"/>
    <w:uiPriority w:val="99"/>
    <w:semiHidden/>
    <w:rsid w:val="004D3B89"/>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7"/>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2"/>
      </w:numPr>
      <w:outlineLvl w:val="4"/>
    </w:pPr>
  </w:style>
  <w:style w:type="paragraph" w:customStyle="1" w:styleId="Copyprompt">
    <w:name w:val="Copy prompt"/>
    <w:basedOn w:val="Normal"/>
    <w:uiPriority w:val="8"/>
    <w:qFormat/>
    <w:rsid w:val="004D3B89"/>
    <w:pPr>
      <w:numPr>
        <w:numId w:val="8"/>
      </w:numPr>
      <w:spacing w:before="200"/>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4D3B89"/>
    <w:pPr>
      <w:numPr>
        <w:numId w:val="9"/>
      </w:numPr>
      <w:spacing w:before="200"/>
      <w:ind w:left="850"/>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4D3B89"/>
    <w:pPr>
      <w:numPr>
        <w:numId w:val="10"/>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4D3B89"/>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4D3B89"/>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4D3B89"/>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4D3B89"/>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4D3B89"/>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4D3B89"/>
    <w:rPr>
      <w:rFonts w:asciiTheme="minorHAnsi" w:hAnsiTheme="minorHAnsi" w:cs="Arial"/>
      <w:color w:val="000000" w:themeColor="text1"/>
    </w:rPr>
  </w:style>
  <w:style w:type="paragraph" w:customStyle="1" w:styleId="Goto">
    <w:name w:val="Go to"/>
    <w:basedOn w:val="Normal"/>
    <w:uiPriority w:val="16"/>
    <w:qFormat/>
    <w:rsid w:val="004D3B89"/>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4D3B89"/>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4D3B89"/>
    <w:pPr>
      <w:numPr>
        <w:numId w:val="11"/>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4D3B89"/>
    <w:rPr>
      <w:sz w:val="16"/>
      <w:szCs w:val="16"/>
    </w:rPr>
  </w:style>
  <w:style w:type="paragraph" w:styleId="CommentText">
    <w:name w:val="annotation text"/>
    <w:basedOn w:val="Normal"/>
    <w:link w:val="CommentTextChar"/>
    <w:uiPriority w:val="99"/>
    <w:unhideWhenUsed/>
    <w:rsid w:val="004D3B89"/>
    <w:rPr>
      <w:sz w:val="20"/>
      <w:szCs w:val="20"/>
    </w:rPr>
  </w:style>
  <w:style w:type="character" w:customStyle="1" w:styleId="CommentTextChar">
    <w:name w:val="Comment Text Char"/>
    <w:basedOn w:val="DefaultParagraphFont"/>
    <w:link w:val="CommentText"/>
    <w:uiPriority w:val="99"/>
    <w:rsid w:val="004D3B89"/>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D3B89"/>
    <w:rPr>
      <w:b/>
      <w:bCs/>
    </w:rPr>
  </w:style>
  <w:style w:type="character" w:customStyle="1" w:styleId="CommentSubjectChar">
    <w:name w:val="Comment Subject Char"/>
    <w:basedOn w:val="CommentTextChar"/>
    <w:link w:val="CommentSubject"/>
    <w:uiPriority w:val="99"/>
    <w:semiHidden/>
    <w:rsid w:val="004D3B89"/>
    <w:rPr>
      <w:rFonts w:asciiTheme="minorHAnsi" w:hAnsiTheme="minorHAnsi" w:cstheme="minorHAnsi"/>
      <w:b/>
      <w:bCs/>
      <w:color w:val="000000" w:themeColor="text1"/>
      <w:lang w:eastAsia="en-US"/>
    </w:rPr>
  </w:style>
  <w:style w:type="paragraph" w:styleId="ListParagraph">
    <w:name w:val="List Paragraph"/>
    <w:basedOn w:val="Normal"/>
    <w:uiPriority w:val="34"/>
    <w:rsid w:val="004D3B89"/>
    <w:pPr>
      <w:ind w:left="720"/>
      <w:contextualSpacing/>
    </w:pPr>
  </w:style>
  <w:style w:type="paragraph" w:customStyle="1" w:styleId="Formname">
    <w:name w:val="Form name"/>
    <w:basedOn w:val="Normal"/>
    <w:link w:val="FormnameChar"/>
    <w:uiPriority w:val="29"/>
    <w:rsid w:val="00701239"/>
    <w:pPr>
      <w:shd w:val="clear" w:color="auto" w:fill="FFFFFF" w:themeFill="background1"/>
      <w:spacing w:before="57" w:after="120" w:line="460" w:lineRule="exact"/>
    </w:pPr>
    <w:rPr>
      <w:rFonts w:eastAsia="Times New Roman" w:cs="Times New Roman"/>
      <w:b/>
      <w:bCs/>
      <w:noProof/>
      <w:color w:val="005874"/>
      <w:kern w:val="32"/>
      <w:sz w:val="46"/>
      <w:szCs w:val="32"/>
      <w:lang w:eastAsia="en-AU"/>
    </w:rPr>
  </w:style>
  <w:style w:type="character" w:customStyle="1" w:styleId="FormnameChar">
    <w:name w:val="Form name Char"/>
    <w:basedOn w:val="DefaultParagraphFont"/>
    <w:link w:val="Formname"/>
    <w:uiPriority w:val="29"/>
    <w:rsid w:val="00701239"/>
    <w:rPr>
      <w:rFonts w:asciiTheme="minorHAnsi" w:eastAsia="Times New Roman" w:hAnsiTheme="minorHAnsi"/>
      <w:b/>
      <w:bCs/>
      <w:noProof/>
      <w:color w:val="005874"/>
      <w:kern w:val="32"/>
      <w:sz w:val="46"/>
      <w:szCs w:val="32"/>
      <w:shd w:val="clear" w:color="auto" w:fill="FFFFFF" w:themeFill="background1"/>
    </w:rPr>
  </w:style>
  <w:style w:type="paragraph" w:customStyle="1" w:styleId="Formname-Act">
    <w:name w:val="Form name - Act"/>
    <w:uiPriority w:val="29"/>
    <w:rsid w:val="00193BEF"/>
    <w:pPr>
      <w:spacing w:after="480"/>
    </w:pPr>
    <w:rPr>
      <w:rFonts w:asciiTheme="minorHAnsi" w:eastAsia="Calibri" w:hAnsiTheme="minorHAnsi"/>
      <w:color w:val="000000" w:themeColor="text1"/>
      <w:sz w:val="30"/>
      <w:szCs w:val="30"/>
    </w:rPr>
  </w:style>
  <w:style w:type="paragraph" w:customStyle="1" w:styleId="CERBullets">
    <w:name w:val="CER Bullets"/>
    <w:basedOn w:val="Normal"/>
    <w:uiPriority w:val="14"/>
    <w:qFormat/>
    <w:rsid w:val="005221D5"/>
    <w:pPr>
      <w:numPr>
        <w:numId w:val="13"/>
      </w:numPr>
      <w:spacing w:before="120" w:after="120"/>
    </w:pPr>
    <w:rPr>
      <w:rFonts w:cs="Times New Roman"/>
      <w:szCs w:val="20"/>
      <w:lang w:val="en-US"/>
    </w:rPr>
  </w:style>
  <w:style w:type="character" w:styleId="FootnoteReference">
    <w:name w:val="footnote reference"/>
    <w:basedOn w:val="DefaultParagraphFont"/>
    <w:uiPriority w:val="99"/>
    <w:semiHidden/>
    <w:rsid w:val="008C7645"/>
    <w:rPr>
      <w:vertAlign w:val="superscript"/>
    </w:rPr>
  </w:style>
  <w:style w:type="paragraph" w:styleId="FootnoteText">
    <w:name w:val="footnote text"/>
    <w:basedOn w:val="Normal"/>
    <w:link w:val="FootnoteTextChar"/>
    <w:uiPriority w:val="99"/>
    <w:unhideWhenUsed/>
    <w:rsid w:val="008C7645"/>
    <w:pPr>
      <w:tabs>
        <w:tab w:val="left" w:pos="284"/>
      </w:tabs>
      <w:spacing w:before="200" w:after="0"/>
    </w:pPr>
    <w:rPr>
      <w:rFonts w:eastAsia="Calibri" w:cs="Times New Roman"/>
      <w:szCs w:val="20"/>
    </w:rPr>
  </w:style>
  <w:style w:type="character" w:customStyle="1" w:styleId="FootnoteTextChar">
    <w:name w:val="Footnote Text Char"/>
    <w:basedOn w:val="DefaultParagraphFont"/>
    <w:link w:val="FootnoteText"/>
    <w:uiPriority w:val="99"/>
    <w:rsid w:val="006400F6"/>
    <w:rPr>
      <w:rFonts w:asciiTheme="minorHAnsi" w:eastAsia="Calibri" w:hAnsiTheme="minorHAnsi"/>
      <w:color w:val="000000" w:themeColor="text1"/>
      <w:sz w:val="22"/>
      <w:lang w:eastAsia="en-US"/>
    </w:rPr>
  </w:style>
  <w:style w:type="paragraph" w:customStyle="1" w:styleId="C-Instruction-Definition">
    <w:name w:val="C-Instruction-Definition"/>
    <w:basedOn w:val="Normal"/>
    <w:rsid w:val="0051578B"/>
    <w:pPr>
      <w:tabs>
        <w:tab w:val="left" w:pos="2155"/>
      </w:tabs>
      <w:spacing w:after="120" w:line="260" w:lineRule="atLeast"/>
      <w:ind w:left="2127" w:hanging="2127"/>
    </w:pPr>
    <w:rPr>
      <w:rFonts w:ascii="Arial" w:eastAsiaTheme="minorHAnsi" w:hAnsi="Arial" w:cs="Arial"/>
      <w:color w:val="auto"/>
      <w:sz w:val="20"/>
      <w:szCs w:val="20"/>
    </w:rPr>
  </w:style>
  <w:style w:type="character" w:customStyle="1" w:styleId="C-Numbered-Required">
    <w:name w:val="C-Numbered-Required"/>
    <w:basedOn w:val="DefaultParagraphFont"/>
    <w:uiPriority w:val="1"/>
    <w:rsid w:val="0051578B"/>
    <w:rPr>
      <w:rFonts w:ascii="Arial" w:hAnsi="Arial"/>
      <w:b/>
      <w:i w:val="0"/>
      <w:sz w:val="18"/>
    </w:rPr>
  </w:style>
  <w:style w:type="paragraph" w:customStyle="1" w:styleId="Bodytextbullet">
    <w:name w:val="Body text bullet"/>
    <w:basedOn w:val="Normal"/>
    <w:uiPriority w:val="14"/>
    <w:qFormat/>
    <w:rsid w:val="009D7172"/>
    <w:pPr>
      <w:spacing w:before="60" w:after="120"/>
      <w:ind w:left="2487" w:hanging="360"/>
    </w:pPr>
    <w:rPr>
      <w:rFonts w:cs="Times New Roman"/>
      <w:sz w:val="20"/>
      <w:szCs w:val="20"/>
      <w:lang w:val="en-US"/>
    </w:rPr>
  </w:style>
  <w:style w:type="paragraph" w:customStyle="1" w:styleId="ERACbullets">
    <w:name w:val="ERAC bullets"/>
    <w:basedOn w:val="Normal"/>
    <w:uiPriority w:val="7"/>
    <w:qFormat/>
    <w:rsid w:val="008F5FEE"/>
    <w:pPr>
      <w:numPr>
        <w:numId w:val="14"/>
      </w:numPr>
      <w:spacing w:before="120" w:after="120"/>
    </w:pPr>
    <w:rPr>
      <w:rFonts w:ascii="Calibri" w:hAnsi="Calibri" w:cs="Calibri"/>
      <w:color w:val="auto"/>
    </w:rPr>
  </w:style>
  <w:style w:type="paragraph" w:styleId="Revision">
    <w:name w:val="Revision"/>
    <w:hidden/>
    <w:semiHidden/>
    <w:rsid w:val="008876C7"/>
    <w:rPr>
      <w:rFonts w:asciiTheme="minorHAnsi" w:hAnsiTheme="minorHAnsi" w:cstheme="minorHAnsi"/>
      <w:color w:val="000000" w:themeColor="text1"/>
      <w:sz w:val="22"/>
      <w:szCs w:val="24"/>
      <w:lang w:eastAsia="en-US"/>
    </w:rPr>
  </w:style>
  <w:style w:type="character" w:customStyle="1" w:styleId="cf01">
    <w:name w:val="cf01"/>
    <w:basedOn w:val="DefaultParagraphFont"/>
    <w:rsid w:val="0017599C"/>
    <w:rPr>
      <w:rFonts w:ascii="Segoe UI" w:hAnsi="Segoe UI" w:cs="Segoe UI" w:hint="default"/>
      <w:sz w:val="18"/>
      <w:szCs w:val="18"/>
    </w:rPr>
  </w:style>
  <w:style w:type="character" w:customStyle="1" w:styleId="cf11">
    <w:name w:val="cf11"/>
    <w:basedOn w:val="DefaultParagraphFont"/>
    <w:rsid w:val="0017599C"/>
    <w:rPr>
      <w:rFonts w:ascii="Segoe UI" w:hAnsi="Segoe UI" w:cs="Segoe UI" w:hint="default"/>
      <w:i/>
      <w:iCs/>
      <w:sz w:val="18"/>
      <w:szCs w:val="18"/>
    </w:rPr>
  </w:style>
  <w:style w:type="paragraph" w:customStyle="1" w:styleId="pf0">
    <w:name w:val="pf0"/>
    <w:basedOn w:val="Normal"/>
    <w:rsid w:val="005F144E"/>
    <w:pPr>
      <w:spacing w:before="100" w:beforeAutospacing="1" w:after="100" w:afterAutospacing="1"/>
    </w:pPr>
    <w:rPr>
      <w:rFonts w:ascii="Times New Roman" w:eastAsia="Times New Roman" w:hAnsi="Times New Roman" w:cs="Times New Roman"/>
      <w:color w:val="auto"/>
      <w:sz w:val="24"/>
      <w:lang w:eastAsia="en-AU"/>
    </w:rPr>
  </w:style>
  <w:style w:type="character" w:styleId="Mention">
    <w:name w:val="Mention"/>
    <w:basedOn w:val="DefaultParagraphFont"/>
    <w:uiPriority w:val="99"/>
    <w:unhideWhenUsed/>
    <w:rsid w:val="006C0C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5510">
      <w:bodyDiv w:val="1"/>
      <w:marLeft w:val="0"/>
      <w:marRight w:val="0"/>
      <w:marTop w:val="0"/>
      <w:marBottom w:val="0"/>
      <w:divBdr>
        <w:top w:val="none" w:sz="0" w:space="0" w:color="auto"/>
        <w:left w:val="none" w:sz="0" w:space="0" w:color="auto"/>
        <w:bottom w:val="none" w:sz="0" w:space="0" w:color="auto"/>
        <w:right w:val="none" w:sz="0" w:space="0" w:color="auto"/>
      </w:divBdr>
    </w:div>
    <w:div w:id="226114162">
      <w:bodyDiv w:val="1"/>
      <w:marLeft w:val="0"/>
      <w:marRight w:val="0"/>
      <w:marTop w:val="0"/>
      <w:marBottom w:val="0"/>
      <w:divBdr>
        <w:top w:val="none" w:sz="0" w:space="0" w:color="auto"/>
        <w:left w:val="none" w:sz="0" w:space="0" w:color="auto"/>
        <w:bottom w:val="none" w:sz="0" w:space="0" w:color="auto"/>
        <w:right w:val="none" w:sz="0" w:space="0" w:color="auto"/>
      </w:divBdr>
    </w:div>
    <w:div w:id="540242384">
      <w:bodyDiv w:val="1"/>
      <w:marLeft w:val="0"/>
      <w:marRight w:val="0"/>
      <w:marTop w:val="0"/>
      <w:marBottom w:val="0"/>
      <w:divBdr>
        <w:top w:val="none" w:sz="0" w:space="0" w:color="auto"/>
        <w:left w:val="none" w:sz="0" w:space="0" w:color="auto"/>
        <w:bottom w:val="none" w:sz="0" w:space="0" w:color="auto"/>
        <w:right w:val="none" w:sz="0" w:space="0" w:color="auto"/>
      </w:divBdr>
    </w:div>
    <w:div w:id="669259075">
      <w:bodyDiv w:val="1"/>
      <w:marLeft w:val="0"/>
      <w:marRight w:val="0"/>
      <w:marTop w:val="0"/>
      <w:marBottom w:val="0"/>
      <w:divBdr>
        <w:top w:val="none" w:sz="0" w:space="0" w:color="auto"/>
        <w:left w:val="none" w:sz="0" w:space="0" w:color="auto"/>
        <w:bottom w:val="none" w:sz="0" w:space="0" w:color="auto"/>
        <w:right w:val="none" w:sz="0" w:space="0" w:color="auto"/>
      </w:divBdr>
    </w:div>
    <w:div w:id="824513152">
      <w:bodyDiv w:val="1"/>
      <w:marLeft w:val="0"/>
      <w:marRight w:val="0"/>
      <w:marTop w:val="0"/>
      <w:marBottom w:val="0"/>
      <w:divBdr>
        <w:top w:val="none" w:sz="0" w:space="0" w:color="auto"/>
        <w:left w:val="none" w:sz="0" w:space="0" w:color="auto"/>
        <w:bottom w:val="none" w:sz="0" w:space="0" w:color="auto"/>
        <w:right w:val="none" w:sz="0" w:space="0" w:color="auto"/>
      </w:divBdr>
    </w:div>
    <w:div w:id="906763931">
      <w:bodyDiv w:val="1"/>
      <w:marLeft w:val="0"/>
      <w:marRight w:val="0"/>
      <w:marTop w:val="0"/>
      <w:marBottom w:val="0"/>
      <w:divBdr>
        <w:top w:val="none" w:sz="0" w:space="0" w:color="auto"/>
        <w:left w:val="none" w:sz="0" w:space="0" w:color="auto"/>
        <w:bottom w:val="none" w:sz="0" w:space="0" w:color="auto"/>
        <w:right w:val="none" w:sz="0" w:space="0" w:color="auto"/>
      </w:divBdr>
    </w:div>
    <w:div w:id="928587337">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50100057">
      <w:bodyDiv w:val="1"/>
      <w:marLeft w:val="0"/>
      <w:marRight w:val="0"/>
      <w:marTop w:val="0"/>
      <w:marBottom w:val="0"/>
      <w:divBdr>
        <w:top w:val="none" w:sz="0" w:space="0" w:color="auto"/>
        <w:left w:val="none" w:sz="0" w:space="0" w:color="auto"/>
        <w:bottom w:val="none" w:sz="0" w:space="0" w:color="auto"/>
        <w:right w:val="none" w:sz="0" w:space="0" w:color="auto"/>
      </w:divBdr>
    </w:div>
    <w:div w:id="1287158049">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38672039">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18566251">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01088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ies@cer.gov.au"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enquiries@cer.gov.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er.gov.au/about-us/our-policies/privacy-polic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about-us/contact-us" TargetMode="External"/><Relationship Id="rId5" Type="http://schemas.openxmlformats.org/officeDocument/2006/relationships/settings" Target="settings.xml"/><Relationship Id="rId15" Type="http://schemas.openxmlformats.org/officeDocument/2006/relationships/hyperlink" Target="https://cer.gov.au/schemes/australian-carbon-credit-unit-scheme/accu-scheme-methods/savanna-fire-management-methods/transferring-your-project-to-2026-savanna-fire-management-methods" TargetMode="External"/><Relationship Id="rId23" Type="http://schemas.openxmlformats.org/officeDocument/2006/relationships/theme" Target="theme/theme1.xml"/><Relationship Id="rId10" Type="http://schemas.openxmlformats.org/officeDocument/2006/relationships/hyperlink" Target="https://cer.gov.au/schemes/australian-carbon-credit-unit-scheme/how-to-participate-accu-scheme/apply-to-participate-accu-scheme/eligible-interest-holder-consen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cer.gov.au/schemes/australian-carbon-credit-unit-scheme/how-to-participate-accu-scheme/apply-to-participate-accu-scheme/eligible-interest-holder-consent" TargetMode="External"/><Relationship Id="rId14" Type="http://schemas.openxmlformats.org/officeDocument/2006/relationships/hyperlink" Target="https://cer.gov.au/schemes/australian-carbon-credit-unit-scheme/how-to-participate-accu-scheme/apply-to-participate-accu-scheme/eligible-interest-holder-consent"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9D45EB-0430-48DF-BED2-2F7DA64C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4921</Words>
  <Characters>26428</Characters>
  <Application>Microsoft Office Word</Application>
  <DocSecurity>0</DocSecurity>
  <Lines>677</Lines>
  <Paragraphs>522</Paragraphs>
  <ScaleCrop>false</ScaleCrop>
  <Company/>
  <LinksUpToDate>false</LinksUpToDate>
  <CharactersWithSpaces>30827</CharactersWithSpaces>
  <SharedDoc>false</SharedDoc>
  <HLinks>
    <vt:vector size="90" baseType="variant">
      <vt:variant>
        <vt:i4>7602211</vt:i4>
      </vt:variant>
      <vt:variant>
        <vt:i4>252</vt:i4>
      </vt:variant>
      <vt:variant>
        <vt:i4>0</vt:i4>
      </vt:variant>
      <vt:variant>
        <vt:i4>5</vt:i4>
      </vt:variant>
      <vt:variant>
        <vt:lpwstr>https://cer.gov.au/about-us/our-policies/privacy-policy</vt:lpwstr>
      </vt:variant>
      <vt:variant>
        <vt:lpwstr/>
      </vt:variant>
      <vt:variant>
        <vt:i4>5242882</vt:i4>
      </vt:variant>
      <vt:variant>
        <vt:i4>249</vt:i4>
      </vt:variant>
      <vt:variant>
        <vt:i4>0</vt:i4>
      </vt:variant>
      <vt:variant>
        <vt:i4>5</vt:i4>
      </vt:variant>
      <vt:variant>
        <vt:lpwstr>https://cer.gov.au/schemes/australian-carbon-credit-unit-scheme/accu-scheme-methods/savanna-fire-management-methods/transferring-your-project-to-2026-savanna-fire-management-methods</vt:lpwstr>
      </vt:variant>
      <vt:variant>
        <vt:lpwstr/>
      </vt:variant>
      <vt:variant>
        <vt:i4>5832708</vt:i4>
      </vt:variant>
      <vt:variant>
        <vt:i4>15</vt:i4>
      </vt:variant>
      <vt:variant>
        <vt:i4>0</vt:i4>
      </vt:variant>
      <vt:variant>
        <vt:i4>5</vt:i4>
      </vt:variant>
      <vt:variant>
        <vt:lpwstr>https://cer.gov.au/schemes/australian-carbon-credit-unit-scheme/how-to-participate-accu-scheme/apply-to-participate-accu-scheme/eligible-interest-holder-consent</vt:lpwstr>
      </vt:variant>
      <vt:variant>
        <vt:lpwstr/>
      </vt:variant>
      <vt:variant>
        <vt:i4>6553612</vt:i4>
      </vt:variant>
      <vt:variant>
        <vt:i4>12</vt:i4>
      </vt:variant>
      <vt:variant>
        <vt:i4>0</vt:i4>
      </vt:variant>
      <vt:variant>
        <vt:i4>5</vt:i4>
      </vt:variant>
      <vt:variant>
        <vt:lpwstr>mailto:enquiries@cer.gov.au</vt:lpwstr>
      </vt:variant>
      <vt:variant>
        <vt:lpwstr/>
      </vt:variant>
      <vt:variant>
        <vt:i4>114</vt:i4>
      </vt:variant>
      <vt:variant>
        <vt:i4>9</vt:i4>
      </vt:variant>
      <vt:variant>
        <vt:i4>0</vt:i4>
      </vt:variant>
      <vt:variant>
        <vt:i4>5</vt:i4>
      </vt:variant>
      <vt:variant>
        <vt:lpwstr>mailto:ERF@cer.gov.au</vt:lpwstr>
      </vt:variant>
      <vt:variant>
        <vt:lpwstr/>
      </vt:variant>
      <vt:variant>
        <vt:i4>6815786</vt:i4>
      </vt:variant>
      <vt:variant>
        <vt:i4>6</vt:i4>
      </vt:variant>
      <vt:variant>
        <vt:i4>0</vt:i4>
      </vt:variant>
      <vt:variant>
        <vt:i4>5</vt:i4>
      </vt:variant>
      <vt:variant>
        <vt:lpwstr>https://cer.gov.au/about-us/contact-us</vt:lpwstr>
      </vt:variant>
      <vt:variant>
        <vt:lpwstr/>
      </vt:variant>
      <vt:variant>
        <vt:i4>5832775</vt:i4>
      </vt:variant>
      <vt:variant>
        <vt:i4>3</vt:i4>
      </vt:variant>
      <vt:variant>
        <vt:i4>0</vt:i4>
      </vt:variant>
      <vt:variant>
        <vt:i4>5</vt:i4>
      </vt:variant>
      <vt:variant>
        <vt:lpwstr>https://cer.gov.au/schemes/australian-carbon-credit-unit-scheme/how-to-participate-accu-scheme/apply-to-participate-accu-scheme/eligible-interest-holder-consent</vt:lpwstr>
      </vt:variant>
      <vt:variant>
        <vt:lpwstr>how-to-obtain-consent</vt:lpwstr>
      </vt:variant>
      <vt:variant>
        <vt:i4>5832708</vt:i4>
      </vt:variant>
      <vt:variant>
        <vt:i4>0</vt:i4>
      </vt:variant>
      <vt:variant>
        <vt:i4>0</vt:i4>
      </vt:variant>
      <vt:variant>
        <vt:i4>5</vt:i4>
      </vt:variant>
      <vt:variant>
        <vt:lpwstr>https://cer.gov.au/schemes/australian-carbon-credit-unit-scheme/how-to-participate-accu-scheme/apply-to-participate-accu-scheme/eligible-interest-holder-consent</vt:lpwstr>
      </vt:variant>
      <vt:variant>
        <vt:lpwstr/>
      </vt:variant>
      <vt:variant>
        <vt:i4>4849776</vt:i4>
      </vt:variant>
      <vt:variant>
        <vt:i4>18</vt:i4>
      </vt:variant>
      <vt:variant>
        <vt:i4>0</vt:i4>
      </vt:variant>
      <vt:variant>
        <vt:i4>5</vt:i4>
      </vt:variant>
      <vt:variant>
        <vt:lpwstr>mailto:Livia.Lu@cer.gov.au</vt:lpwstr>
      </vt:variant>
      <vt:variant>
        <vt:lpwstr/>
      </vt:variant>
      <vt:variant>
        <vt:i4>4849776</vt:i4>
      </vt:variant>
      <vt:variant>
        <vt:i4>15</vt:i4>
      </vt:variant>
      <vt:variant>
        <vt:i4>0</vt:i4>
      </vt:variant>
      <vt:variant>
        <vt:i4>5</vt:i4>
      </vt:variant>
      <vt:variant>
        <vt:lpwstr>mailto:Livia.Lu@cer.gov.au</vt:lpwstr>
      </vt:variant>
      <vt:variant>
        <vt:lpwstr/>
      </vt:variant>
      <vt:variant>
        <vt:i4>5177469</vt:i4>
      </vt:variant>
      <vt:variant>
        <vt:i4>12</vt:i4>
      </vt:variant>
      <vt:variant>
        <vt:i4>0</vt:i4>
      </vt:variant>
      <vt:variant>
        <vt:i4>5</vt:i4>
      </vt:variant>
      <vt:variant>
        <vt:lpwstr>mailto:Paige.Lovett@cer.gov.au</vt:lpwstr>
      </vt:variant>
      <vt:variant>
        <vt:lpwstr/>
      </vt:variant>
      <vt:variant>
        <vt:i4>5177469</vt:i4>
      </vt:variant>
      <vt:variant>
        <vt:i4>9</vt:i4>
      </vt:variant>
      <vt:variant>
        <vt:i4>0</vt:i4>
      </vt:variant>
      <vt:variant>
        <vt:i4>5</vt:i4>
      </vt:variant>
      <vt:variant>
        <vt:lpwstr>mailto:Paige.Lovett@cer.gov.au</vt:lpwstr>
      </vt:variant>
      <vt:variant>
        <vt:lpwstr/>
      </vt:variant>
      <vt:variant>
        <vt:i4>5374069</vt:i4>
      </vt:variant>
      <vt:variant>
        <vt:i4>6</vt:i4>
      </vt:variant>
      <vt:variant>
        <vt:i4>0</vt:i4>
      </vt:variant>
      <vt:variant>
        <vt:i4>5</vt:i4>
      </vt:variant>
      <vt:variant>
        <vt:lpwstr>mailto:Gabrielle.Meiklejohn@cer.gov.au</vt:lpwstr>
      </vt:variant>
      <vt:variant>
        <vt:lpwstr/>
      </vt:variant>
      <vt:variant>
        <vt:i4>5177469</vt:i4>
      </vt:variant>
      <vt:variant>
        <vt:i4>3</vt:i4>
      </vt:variant>
      <vt:variant>
        <vt:i4>0</vt:i4>
      </vt:variant>
      <vt:variant>
        <vt:i4>5</vt:i4>
      </vt:variant>
      <vt:variant>
        <vt:lpwstr>mailto:Paige.Lovett@cer.gov.au</vt:lpwstr>
      </vt:variant>
      <vt:variant>
        <vt:lpwstr/>
      </vt:variant>
      <vt:variant>
        <vt:i4>5177469</vt:i4>
      </vt:variant>
      <vt:variant>
        <vt:i4>0</vt:i4>
      </vt:variant>
      <vt:variant>
        <vt:i4>0</vt:i4>
      </vt:variant>
      <vt:variant>
        <vt:i4>5</vt:i4>
      </vt:variant>
      <vt:variant>
        <vt:lpwstr>mailto:Paige.Lovett@cer.gov.au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2026-06-02T06:16:00Z</dcterms:created>
  <dcterms:modified xsi:type="dcterms:W3CDTF">2026-06-02T06:17:00Z</dcterms:modified>
  <cp:contentStatus/>
</cp:coreProperties>
</file>