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202"/>
        <w:tblW w:w="2122" w:type="dxa"/>
        <w:tblBorders>
          <w:top w:val="single" w:sz="2" w:space="0" w:color="E8E8E8" w:themeColor="background2"/>
          <w:left w:val="single" w:sz="2" w:space="0" w:color="E8E8E8" w:themeColor="background2"/>
          <w:bottom w:val="single" w:sz="2" w:space="0" w:color="E8E8E8" w:themeColor="background2"/>
          <w:right w:val="single" w:sz="2" w:space="0" w:color="E8E8E8" w:themeColor="background2"/>
          <w:insideH w:val="single" w:sz="2" w:space="0" w:color="E8E8E8" w:themeColor="background2"/>
          <w:insideV w:val="single" w:sz="2" w:space="0" w:color="E8E8E8" w:themeColor="background2"/>
        </w:tblBorders>
        <w:tblCellMar>
          <w:top w:w="57" w:type="dxa"/>
          <w:bottom w:w="57" w:type="dxa"/>
        </w:tblCellMar>
        <w:tblLook w:val="04A0" w:firstRow="1" w:lastRow="0" w:firstColumn="1" w:lastColumn="0" w:noHBand="0" w:noVBand="1"/>
      </w:tblPr>
      <w:tblGrid>
        <w:gridCol w:w="2122"/>
      </w:tblGrid>
      <w:tr w:rsidR="00BE03E7" w14:paraId="5A539F5F" w14:textId="77777777" w:rsidTr="40B227BE">
        <w:tc>
          <w:tcPr>
            <w:tcW w:w="2122" w:type="dxa"/>
            <w:shd w:val="clear" w:color="auto" w:fill="E8E8E8" w:themeFill="background2"/>
            <w:vAlign w:val="center"/>
          </w:tcPr>
          <w:p w14:paraId="2360F995" w14:textId="77777777" w:rsidR="00BE03E7" w:rsidRDefault="00BE03E7" w:rsidP="00BE03E7">
            <w:pPr>
              <w:spacing w:after="0"/>
              <w:jc w:val="center"/>
            </w:pPr>
            <w:r w:rsidRPr="008D6973">
              <w:t>FORM</w:t>
            </w:r>
          </w:p>
        </w:tc>
      </w:tr>
      <w:tr w:rsidR="00BE03E7" w14:paraId="42A4BED7" w14:textId="77777777" w:rsidTr="40B227BE">
        <w:tc>
          <w:tcPr>
            <w:tcW w:w="2122" w:type="dxa"/>
            <w:vAlign w:val="center"/>
          </w:tcPr>
          <w:p w14:paraId="5515DBF9" w14:textId="7F9A669A" w:rsidR="00BE03E7" w:rsidRDefault="00BE03E7" w:rsidP="40B227BE">
            <w:pPr>
              <w:spacing w:after="0"/>
              <w:jc w:val="center"/>
              <w:rPr>
                <w:sz w:val="20"/>
                <w:szCs w:val="20"/>
              </w:rPr>
            </w:pPr>
            <w:r w:rsidRPr="004B10DE">
              <w:rPr>
                <w:sz w:val="20"/>
                <w:szCs w:val="20"/>
              </w:rPr>
              <w:t>CER-</w:t>
            </w:r>
            <w:r w:rsidR="00F50AAA" w:rsidRPr="004B10DE">
              <w:rPr>
                <w:sz w:val="20"/>
                <w:szCs w:val="20"/>
              </w:rPr>
              <w:t>ACCU</w:t>
            </w:r>
            <w:r w:rsidRPr="004B10DE">
              <w:rPr>
                <w:sz w:val="20"/>
                <w:szCs w:val="20"/>
              </w:rPr>
              <w:t>-</w:t>
            </w:r>
            <w:r w:rsidR="00F50AAA" w:rsidRPr="004B10DE">
              <w:rPr>
                <w:sz w:val="20"/>
                <w:szCs w:val="20"/>
              </w:rPr>
              <w:t>BC002</w:t>
            </w:r>
          </w:p>
        </w:tc>
      </w:tr>
      <w:tr w:rsidR="00BE03E7" w14:paraId="6205C174" w14:textId="77777777" w:rsidTr="40B227BE">
        <w:tc>
          <w:tcPr>
            <w:tcW w:w="2122" w:type="dxa"/>
            <w:vAlign w:val="center"/>
          </w:tcPr>
          <w:p w14:paraId="453A20B6" w14:textId="3B6D936E" w:rsidR="00BE03E7" w:rsidRDefault="00F50AAA" w:rsidP="40B227BE">
            <w:pPr>
              <w:spacing w:after="0"/>
              <w:jc w:val="center"/>
              <w:rPr>
                <w:sz w:val="20"/>
                <w:szCs w:val="20"/>
              </w:rPr>
            </w:pPr>
            <w:r w:rsidRPr="004B10DE">
              <w:rPr>
                <w:sz w:val="20"/>
                <w:szCs w:val="20"/>
              </w:rPr>
              <w:t>V2</w:t>
            </w:r>
            <w:r w:rsidR="00BE03E7" w:rsidRPr="004B10DE">
              <w:rPr>
                <w:sz w:val="20"/>
                <w:szCs w:val="20"/>
              </w:rPr>
              <w:t xml:space="preserve">.0 </w:t>
            </w:r>
            <w:r w:rsidRPr="004B10DE">
              <w:rPr>
                <w:sz w:val="20"/>
                <w:szCs w:val="20"/>
              </w:rPr>
              <w:t>2</w:t>
            </w:r>
            <w:r w:rsidR="00164922" w:rsidRPr="004B10DE">
              <w:rPr>
                <w:sz w:val="20"/>
                <w:szCs w:val="20"/>
              </w:rPr>
              <w:t>1</w:t>
            </w:r>
            <w:r w:rsidR="00BE03E7" w:rsidRPr="004B10DE">
              <w:rPr>
                <w:sz w:val="20"/>
                <w:szCs w:val="20"/>
              </w:rPr>
              <w:t>/</w:t>
            </w:r>
            <w:r w:rsidR="00164922" w:rsidRPr="004B10DE">
              <w:rPr>
                <w:sz w:val="20"/>
                <w:szCs w:val="20"/>
              </w:rPr>
              <w:t>05</w:t>
            </w:r>
            <w:r w:rsidR="00BE03E7" w:rsidRPr="004B10DE">
              <w:rPr>
                <w:sz w:val="20"/>
                <w:szCs w:val="20"/>
              </w:rPr>
              <w:t>/</w:t>
            </w:r>
            <w:r w:rsidR="00164922" w:rsidRPr="004B10DE">
              <w:rPr>
                <w:sz w:val="20"/>
                <w:szCs w:val="20"/>
              </w:rPr>
              <w:t>2024</w:t>
            </w:r>
          </w:p>
        </w:tc>
      </w:tr>
    </w:tbl>
    <w:p w14:paraId="2FAD2448" w14:textId="4421502E" w:rsidR="00784BBE" w:rsidRPr="00784BBE" w:rsidRDefault="009B406E" w:rsidP="0083758E">
      <w:pPr>
        <w:pStyle w:val="CERformtitle"/>
      </w:pPr>
      <w:r>
        <w:t>Eligible interest holder consent form for land outside the project area for blue carbon projects</w:t>
      </w:r>
    </w:p>
    <w:p w14:paraId="296C6A8E" w14:textId="77777777" w:rsidR="009B406E" w:rsidRPr="007157B4" w:rsidRDefault="009B406E" w:rsidP="009B406E">
      <w:pPr>
        <w:pStyle w:val="Formname-Act"/>
      </w:pPr>
      <w:r>
        <w:t>u</w:t>
      </w:r>
      <w:r w:rsidRPr="007157B4">
        <w:t>nder</w:t>
      </w:r>
      <w:r>
        <w:t xml:space="preserve"> the </w:t>
      </w:r>
      <w:r w:rsidRPr="00610492">
        <w:rPr>
          <w:i/>
        </w:rPr>
        <w:t>Carbon Credits (Carbon Farming Initiative) Act 2011</w:t>
      </w:r>
      <w:r>
        <w:t xml:space="preserve"> </w:t>
      </w:r>
      <w:bookmarkStart w:id="0" w:name="_Hlk91170606"/>
      <w:r>
        <w:t xml:space="preserve">and </w:t>
      </w:r>
      <w:r w:rsidRPr="001C4C51">
        <w:t xml:space="preserve">the </w:t>
      </w:r>
      <w:r w:rsidRPr="00610492">
        <w:rPr>
          <w:i/>
        </w:rPr>
        <w:t>Carbon Credits (Carbon Farming Initiative—Tidal Restoration of Blue Carbon Ecosystems) Methodology Determination 2022</w:t>
      </w:r>
      <w:r>
        <w:t xml:space="preserve"> (the blue carbon method)</w:t>
      </w:r>
      <w:bookmarkEnd w:id="0"/>
    </w:p>
    <w:p w14:paraId="0215B1D1" w14:textId="2FE71F36" w:rsidR="00F87A2A" w:rsidRPr="00784BBE" w:rsidRDefault="00F87A2A" w:rsidP="00A53C5B">
      <w:pPr>
        <w:pStyle w:val="Heading1"/>
      </w:pPr>
      <w:r w:rsidRPr="00784BBE">
        <w:t>Purpose of this form</w:t>
      </w:r>
    </w:p>
    <w:p w14:paraId="69A5CA7C" w14:textId="3FC3B146" w:rsidR="009B406E" w:rsidRDefault="009B406E" w:rsidP="009B406E">
      <w:r w:rsidRPr="009964B8">
        <w:t>This form is used to seek consent from person</w:t>
      </w:r>
      <w:r>
        <w:t>(</w:t>
      </w:r>
      <w:r w:rsidRPr="009964B8">
        <w:t>s</w:t>
      </w:r>
      <w:r>
        <w:t>)</w:t>
      </w:r>
      <w:r w:rsidRPr="009964B8">
        <w:t xml:space="preserve"> with an eligible interest (eligible interest holder) in an area of land </w:t>
      </w:r>
      <w:r>
        <w:t xml:space="preserve">outside the project area, where an </w:t>
      </w:r>
      <w:r w:rsidR="0014356D">
        <w:t xml:space="preserve">ACCU </w:t>
      </w:r>
      <w:r w:rsidR="009E743F">
        <w:t>(Australian Carbon Credit Unit) Scheme</w:t>
      </w:r>
      <w:r>
        <w:t xml:space="preserve"> blue carbon </w:t>
      </w:r>
      <w:r w:rsidRPr="009964B8">
        <w:t xml:space="preserve">project </w:t>
      </w:r>
      <w:r>
        <w:t xml:space="preserve">is </w:t>
      </w:r>
      <w:r w:rsidRPr="009964B8">
        <w:t>to be</w:t>
      </w:r>
      <w:r>
        <w:t>, is being, or has been</w:t>
      </w:r>
      <w:r w:rsidRPr="009964B8">
        <w:t xml:space="preserve"> implemented by the scheme participant (the ‘participant’).</w:t>
      </w:r>
      <w:r w:rsidRPr="00EA69C2" w:rsidDel="00EA69C2">
        <w:t xml:space="preserve"> </w:t>
      </w:r>
    </w:p>
    <w:p w14:paraId="1855EAAA" w14:textId="77777777" w:rsidR="009B406E" w:rsidRDefault="009B406E" w:rsidP="009B406E">
      <w:pPr>
        <w:pStyle w:val="ERACbullets"/>
        <w:numPr>
          <w:ilvl w:val="0"/>
          <w:numId w:val="0"/>
        </w:numPr>
      </w:pPr>
      <w:r>
        <w:t xml:space="preserve">For blue carbon projects, consent requirements extend to areas of land outside </w:t>
      </w:r>
      <w:r>
        <w:rPr>
          <w:rFonts w:cstheme="minorHAnsi"/>
        </w:rPr>
        <w:t xml:space="preserve">the </w:t>
      </w:r>
      <w:r w:rsidRPr="009964B8">
        <w:rPr>
          <w:rFonts w:cstheme="minorHAnsi"/>
        </w:rPr>
        <w:t>project</w:t>
      </w:r>
      <w:r>
        <w:rPr>
          <w:rFonts w:cstheme="minorHAnsi"/>
        </w:rPr>
        <w:t xml:space="preserve"> area </w:t>
      </w:r>
      <w:r>
        <w:t>in certain circumstances where the hydrological assessment</w:t>
      </w:r>
      <w:r w:rsidRPr="00026440">
        <w:t xml:space="preserve"> </w:t>
      </w:r>
      <w:r>
        <w:t xml:space="preserve">for the project </w:t>
      </w:r>
      <w:r w:rsidRPr="0019691D">
        <w:t xml:space="preserve">made under section 15 </w:t>
      </w:r>
      <w:r>
        <w:t xml:space="preserve">of the blue carbon method identifies such land as land that will become impacted land. The blue carbon method defines impacted land as land that experiences tidal introduction in relation to project activities implemented by the project. The term tidal introduction is defined in the method as introduction of, or increase or changes in, tidal flows over land, but does not include permanent exclusion of tidal flows over land. </w:t>
      </w:r>
    </w:p>
    <w:p w14:paraId="331839A6" w14:textId="77777777" w:rsidR="009B406E" w:rsidRDefault="009B406E" w:rsidP="009B406E">
      <w:pPr>
        <w:pStyle w:val="ERACbullets"/>
        <w:numPr>
          <w:ilvl w:val="0"/>
          <w:numId w:val="0"/>
        </w:numPr>
        <w:rPr>
          <w:rFonts w:cstheme="minorHAnsi"/>
        </w:rPr>
      </w:pPr>
      <w:r w:rsidRPr="0054590F">
        <w:rPr>
          <w:rFonts w:cstheme="minorHAnsi"/>
        </w:rPr>
        <w:t>The Clean Energy Regulator recommend</w:t>
      </w:r>
      <w:r>
        <w:rPr>
          <w:rFonts w:cstheme="minorHAnsi"/>
        </w:rPr>
        <w:t>s that where under the blue carbon method consent is required from eligible interest holders in land outside the project area, this form be completed by each relevant eligible interest holder and accompany:</w:t>
      </w:r>
    </w:p>
    <w:p w14:paraId="4368707E" w14:textId="77777777" w:rsidR="009B406E" w:rsidRPr="007D72ED" w:rsidRDefault="009B406E" w:rsidP="009B406E">
      <w:pPr>
        <w:pStyle w:val="ERACbullets"/>
        <w:numPr>
          <w:ilvl w:val="0"/>
          <w:numId w:val="26"/>
        </w:numPr>
        <w:rPr>
          <w:lang w:val="en-US"/>
        </w:rPr>
      </w:pPr>
      <w:r>
        <w:rPr>
          <w:rFonts w:cstheme="minorHAnsi"/>
        </w:rPr>
        <w:t>the application to vary a project area declaration made under section 29</w:t>
      </w:r>
      <w:r w:rsidRPr="0054590F">
        <w:rPr>
          <w:rFonts w:cstheme="minorHAnsi"/>
        </w:rPr>
        <w:t xml:space="preserve"> </w:t>
      </w:r>
      <w:r>
        <w:rPr>
          <w:rFonts w:cstheme="minorHAnsi"/>
        </w:rPr>
        <w:t xml:space="preserve">of the </w:t>
      </w:r>
      <w:r w:rsidRPr="007D72ED">
        <w:rPr>
          <w:rFonts w:cstheme="minorHAnsi"/>
          <w:i/>
          <w:iCs/>
        </w:rPr>
        <w:t xml:space="preserve">Carbon Credits (Carbon Farming Initiative) Act </w:t>
      </w:r>
      <w:proofErr w:type="gramStart"/>
      <w:r w:rsidRPr="007D72ED">
        <w:rPr>
          <w:rFonts w:cstheme="minorHAnsi"/>
          <w:i/>
          <w:iCs/>
        </w:rPr>
        <w:t>2011</w:t>
      </w:r>
      <w:r>
        <w:rPr>
          <w:rFonts w:cstheme="minorHAnsi"/>
        </w:rPr>
        <w:t>;</w:t>
      </w:r>
      <w:proofErr w:type="gramEnd"/>
      <w:r>
        <w:rPr>
          <w:rFonts w:cstheme="minorHAnsi"/>
        </w:rPr>
        <w:t xml:space="preserve"> </w:t>
      </w:r>
    </w:p>
    <w:p w14:paraId="18B06DCA" w14:textId="77777777" w:rsidR="009B406E" w:rsidRPr="009B406E" w:rsidRDefault="009B406E" w:rsidP="009B406E">
      <w:pPr>
        <w:pStyle w:val="ERACbullets"/>
        <w:numPr>
          <w:ilvl w:val="0"/>
          <w:numId w:val="26"/>
        </w:numPr>
        <w:rPr>
          <w:lang w:val="en-US"/>
        </w:rPr>
      </w:pPr>
      <w:r>
        <w:rPr>
          <w:rFonts w:cstheme="minorHAnsi"/>
        </w:rPr>
        <w:t>the offsets report provided to the Clean Energy Regulator for the first reporting period</w:t>
      </w:r>
      <w:r w:rsidRPr="0054590F">
        <w:rPr>
          <w:rFonts w:cstheme="minorHAnsi"/>
        </w:rPr>
        <w:t xml:space="preserve"> for</w:t>
      </w:r>
      <w:r w:rsidRPr="009964B8">
        <w:rPr>
          <w:rFonts w:cstheme="minorHAnsi"/>
        </w:rPr>
        <w:t xml:space="preserve"> the </w:t>
      </w:r>
      <w:r>
        <w:rPr>
          <w:rFonts w:cstheme="minorHAnsi"/>
        </w:rPr>
        <w:t xml:space="preserve">blue carbon </w:t>
      </w:r>
      <w:r w:rsidRPr="009964B8">
        <w:rPr>
          <w:rFonts w:cstheme="minorHAnsi"/>
        </w:rPr>
        <w:t>project</w:t>
      </w:r>
      <w:r>
        <w:rPr>
          <w:rFonts w:cstheme="minorHAnsi"/>
        </w:rPr>
        <w:t xml:space="preserve">. </w:t>
      </w:r>
    </w:p>
    <w:p w14:paraId="2AE0EFF8" w14:textId="77777777" w:rsidR="009B406E" w:rsidRDefault="009B406E" w:rsidP="009B406E">
      <w:r>
        <w:rPr>
          <w:b/>
          <w:bCs/>
        </w:rPr>
        <w:t>Consent to be included in a section 29 application:</w:t>
      </w:r>
    </w:p>
    <w:p w14:paraId="1262D477" w14:textId="77777777" w:rsidR="009B406E" w:rsidRDefault="009B406E" w:rsidP="009B406E">
      <w:r>
        <w:t xml:space="preserve">If a variation application under section 29 of the </w:t>
      </w:r>
      <w:r>
        <w:rPr>
          <w:i/>
          <w:iCs/>
        </w:rPr>
        <w:t>Carbon Credits (Carbon Farming Initiative) Act 2011</w:t>
      </w:r>
      <w:r>
        <w:t xml:space="preserve"> is to be submitted, the participant is required to obtain consent from all applicable eligible interest holders of land that is not included in the project area but is shown by the hydrological assessment as land that will become impacted land during the project’s crediting or permanence period (where their consent has not previously been provided).</w:t>
      </w:r>
    </w:p>
    <w:p w14:paraId="747D84C3" w14:textId="77777777" w:rsidR="009B406E" w:rsidRDefault="009B406E" w:rsidP="009B406E">
      <w:r>
        <w:t>For projects with a 25-year permanence period, this land constitutes areas of land outside the project area(s) that are identified as impacted land in a current permanence period tidal inundation map.</w:t>
      </w:r>
    </w:p>
    <w:p w14:paraId="0E5B1B23" w14:textId="77777777" w:rsidR="009B406E" w:rsidRDefault="009B406E" w:rsidP="009B406E">
      <w:r>
        <w:lastRenderedPageBreak/>
        <w:t>For projects with a 100-year permanence period, this land constitutes:</w:t>
      </w:r>
    </w:p>
    <w:p w14:paraId="582CCF93" w14:textId="77777777" w:rsidR="009B406E" w:rsidRDefault="009B406E" w:rsidP="009B406E">
      <w:pPr>
        <w:pStyle w:val="ListParagraph"/>
        <w:numPr>
          <w:ilvl w:val="0"/>
          <w:numId w:val="28"/>
        </w:numPr>
        <w:tabs>
          <w:tab w:val="left" w:pos="284"/>
        </w:tabs>
        <w:spacing w:before="200"/>
      </w:pPr>
      <w:r>
        <w:t>areas of land outside the project area(s) that are identified as impacted land in a current crediting period tidal inundation map; and</w:t>
      </w:r>
    </w:p>
    <w:p w14:paraId="4A242DA4" w14:textId="77777777" w:rsidR="009B406E" w:rsidRDefault="009B406E" w:rsidP="009B406E">
      <w:pPr>
        <w:pStyle w:val="ListParagraph"/>
        <w:numPr>
          <w:ilvl w:val="0"/>
          <w:numId w:val="28"/>
        </w:numPr>
        <w:tabs>
          <w:tab w:val="left" w:pos="284"/>
        </w:tabs>
        <w:spacing w:before="200"/>
      </w:pPr>
      <w:r>
        <w:t>areas of land outside the project area(s) that are identified as impacted land in a current permanence period tidal inundation map but are not identified in a current crediting period tidal inundation map for the project, where the eligible interest holder’s interest in the land could extend beyond the end of the crediting period of the project.</w:t>
      </w:r>
    </w:p>
    <w:p w14:paraId="68F7D45A" w14:textId="77777777" w:rsidR="009B406E" w:rsidRDefault="009B406E" w:rsidP="009B406E">
      <w:pPr>
        <w:rPr>
          <w:b/>
          <w:bCs/>
        </w:rPr>
      </w:pPr>
      <w:r>
        <w:rPr>
          <w:b/>
          <w:bCs/>
        </w:rPr>
        <w:t>Consent for land to be included in the offsets report for first reporting period:</w:t>
      </w:r>
    </w:p>
    <w:p w14:paraId="069A707E" w14:textId="77777777" w:rsidR="009B406E" w:rsidRPr="004C4082" w:rsidRDefault="009B406E" w:rsidP="009B406E">
      <w:r>
        <w:t xml:space="preserve">Prior to submitting the offsets report for the first reporting period, the participant is required to obtain consent from all applicable eligible interest holders of the land that is not included in the project area but is shown by the hydrological assessment as land that will become impacted land during the project’s crediting or permanence period. This consent is required from persons who hold an eligible interest at the end of the first reporting period in that land. </w:t>
      </w:r>
    </w:p>
    <w:p w14:paraId="6DDA458C" w14:textId="77777777" w:rsidR="009B406E" w:rsidRDefault="009B406E" w:rsidP="009B406E">
      <w:r w:rsidRPr="004E6E99">
        <w:t>F</w:t>
      </w:r>
      <w:r w:rsidRPr="00D53F14">
        <w:t xml:space="preserve">or projects with </w:t>
      </w:r>
      <w:r w:rsidRPr="00034A4B">
        <w:t xml:space="preserve">a 25-year permanence period, this </w:t>
      </w:r>
      <w:r>
        <w:t>land constitutes</w:t>
      </w:r>
      <w:r w:rsidRPr="00034A4B">
        <w:t xml:space="preserve"> all areas of land </w:t>
      </w:r>
      <w:r>
        <w:t xml:space="preserve">outside the project area(s) that are </w:t>
      </w:r>
      <w:r w:rsidRPr="00034A4B">
        <w:t>identified as impacted land in a current permanence period tidal inundation map</w:t>
      </w:r>
      <w:r>
        <w:t xml:space="preserve"> </w:t>
      </w:r>
      <w:r w:rsidRPr="00D53F14">
        <w:t>at the end of the first reporting period for the project</w:t>
      </w:r>
      <w:r w:rsidRPr="004E6E99">
        <w:t>.</w:t>
      </w:r>
      <w:r w:rsidRPr="00D53F14">
        <w:t xml:space="preserve"> </w:t>
      </w:r>
    </w:p>
    <w:p w14:paraId="69AAF967" w14:textId="77777777" w:rsidR="009B406E" w:rsidRDefault="009B406E" w:rsidP="009B406E">
      <w:r>
        <w:t>F</w:t>
      </w:r>
      <w:r w:rsidRPr="00D53F14">
        <w:t>or projects wi</w:t>
      </w:r>
      <w:r w:rsidRPr="00034A4B">
        <w:t xml:space="preserve">th a 100-year permanence period, this </w:t>
      </w:r>
      <w:r>
        <w:t>land constitutes:</w:t>
      </w:r>
    </w:p>
    <w:p w14:paraId="5F2ED3D6" w14:textId="77777777" w:rsidR="009B406E" w:rsidRDefault="009B406E" w:rsidP="009B406E">
      <w:pPr>
        <w:pStyle w:val="ListParagraph"/>
        <w:numPr>
          <w:ilvl w:val="0"/>
          <w:numId w:val="27"/>
        </w:numPr>
        <w:tabs>
          <w:tab w:val="left" w:pos="284"/>
        </w:tabs>
        <w:spacing w:before="200"/>
      </w:pPr>
      <w:r w:rsidRPr="00034A4B">
        <w:t xml:space="preserve">all areas of land </w:t>
      </w:r>
      <w:r>
        <w:t xml:space="preserve">outside the project area(s) that are </w:t>
      </w:r>
      <w:r w:rsidRPr="00034A4B">
        <w:t xml:space="preserve">identified as impacted land in a current </w:t>
      </w:r>
      <w:r w:rsidRPr="00B05DB2">
        <w:t xml:space="preserve">crediting period tidal inundation map </w:t>
      </w:r>
      <w:r w:rsidRPr="00D53F14">
        <w:t>at the end of the first reporting period for the project</w:t>
      </w:r>
      <w:r>
        <w:t xml:space="preserve">; and </w:t>
      </w:r>
    </w:p>
    <w:p w14:paraId="22819668" w14:textId="77777777" w:rsidR="009B406E" w:rsidRDefault="009B406E" w:rsidP="009B406E">
      <w:pPr>
        <w:pStyle w:val="ListParagraph"/>
        <w:numPr>
          <w:ilvl w:val="0"/>
          <w:numId w:val="27"/>
        </w:numPr>
        <w:tabs>
          <w:tab w:val="left" w:pos="284"/>
        </w:tabs>
        <w:spacing w:before="200"/>
      </w:pPr>
      <w:r w:rsidRPr="00034A4B">
        <w:t xml:space="preserve">all areas of land </w:t>
      </w:r>
      <w:r>
        <w:t xml:space="preserve">outside the project area that are </w:t>
      </w:r>
      <w:r w:rsidRPr="00034A4B">
        <w:t>identified as impacted land in a current permanence period tidal inundation map</w:t>
      </w:r>
      <w:r>
        <w:t xml:space="preserve"> </w:t>
      </w:r>
      <w:r w:rsidRPr="00D53F14">
        <w:t>at the end of the first reporting period for the project</w:t>
      </w:r>
      <w:r>
        <w:t xml:space="preserve"> but are not identified as impacted land in a current crediting period tidal inundation map for the project at the end of the first reporting period, where the eligible interest holder’s interest in the land </w:t>
      </w:r>
      <w:r w:rsidRPr="00B05DB2">
        <w:t xml:space="preserve">could extend beyond the end of the </w:t>
      </w:r>
      <w:r>
        <w:t xml:space="preserve">25-year </w:t>
      </w:r>
      <w:r w:rsidRPr="00B05DB2">
        <w:t>crediting period for the project</w:t>
      </w:r>
      <w:r>
        <w:t>.</w:t>
      </w:r>
    </w:p>
    <w:p w14:paraId="3D9A16F5" w14:textId="7154D738" w:rsidR="2B212039" w:rsidRDefault="2B212039">
      <w:r>
        <w:br w:type="page"/>
      </w:r>
    </w:p>
    <w:p w14:paraId="6073C934" w14:textId="77777777" w:rsidR="009B406E" w:rsidRPr="007D7751" w:rsidRDefault="009B406E" w:rsidP="009B406E">
      <w:pPr>
        <w:pStyle w:val="Caption"/>
        <w:keepNext/>
        <w:spacing w:after="0"/>
        <w:rPr>
          <w:sz w:val="20"/>
          <w:szCs w:val="20"/>
        </w:rPr>
      </w:pPr>
      <w:r w:rsidRPr="00552C0A">
        <w:rPr>
          <w:b/>
          <w:sz w:val="20"/>
          <w:szCs w:val="20"/>
        </w:rPr>
        <w:lastRenderedPageBreak/>
        <w:t xml:space="preserve">Table </w:t>
      </w:r>
      <w:r w:rsidRPr="00552C0A">
        <w:rPr>
          <w:b/>
          <w:sz w:val="20"/>
          <w:szCs w:val="20"/>
        </w:rPr>
        <w:fldChar w:fldCharType="begin"/>
      </w:r>
      <w:r w:rsidRPr="00610492">
        <w:rPr>
          <w:b/>
        </w:rPr>
        <w:instrText xml:space="preserve"> SEQ Table \* ARABIC </w:instrText>
      </w:r>
      <w:r w:rsidRPr="00552C0A">
        <w:rPr>
          <w:b/>
          <w:sz w:val="20"/>
          <w:szCs w:val="20"/>
        </w:rPr>
        <w:fldChar w:fldCharType="separate"/>
      </w:r>
      <w:r>
        <w:rPr>
          <w:b/>
          <w:noProof/>
        </w:rPr>
        <w:t>1</w:t>
      </w:r>
      <w:r w:rsidRPr="00552C0A">
        <w:rPr>
          <w:b/>
          <w:sz w:val="20"/>
          <w:szCs w:val="20"/>
        </w:rPr>
        <w:fldChar w:fldCharType="end"/>
      </w:r>
      <w:r w:rsidRPr="007D7751">
        <w:rPr>
          <w:sz w:val="20"/>
          <w:szCs w:val="20"/>
        </w:rPr>
        <w:t>: Summary of eligible interest holder (EIH) consent requirements for blue carbon projects</w:t>
      </w:r>
      <w:r>
        <w:rPr>
          <w:sz w:val="20"/>
          <w:szCs w:val="20"/>
        </w:rPr>
        <w:t>.</w:t>
      </w:r>
    </w:p>
    <w:tbl>
      <w:tblPr>
        <w:tblStyle w:val="TableGrid"/>
        <w:tblpPr w:leftFromText="180" w:rightFromText="180" w:vertAnchor="text" w:horzAnchor="margin" w:tblpY="48"/>
        <w:tblW w:w="0" w:type="auto"/>
        <w:tblLook w:val="04A0" w:firstRow="1" w:lastRow="0" w:firstColumn="1" w:lastColumn="0" w:noHBand="0" w:noVBand="1"/>
      </w:tblPr>
      <w:tblGrid>
        <w:gridCol w:w="2536"/>
        <w:gridCol w:w="2491"/>
        <w:gridCol w:w="2491"/>
        <w:gridCol w:w="2212"/>
      </w:tblGrid>
      <w:tr w:rsidR="009B406E" w14:paraId="3A1EB0AD" w14:textId="77777777">
        <w:tc>
          <w:tcPr>
            <w:tcW w:w="2738" w:type="dxa"/>
            <w:shd w:val="clear" w:color="auto" w:fill="D9D9D9" w:themeFill="background1" w:themeFillShade="D9"/>
            <w:vAlign w:val="center"/>
          </w:tcPr>
          <w:p w14:paraId="54FABD49" w14:textId="77777777" w:rsidR="009B406E" w:rsidRPr="0047338A" w:rsidRDefault="009B406E">
            <w:pPr>
              <w:pStyle w:val="ERACbullets"/>
              <w:numPr>
                <w:ilvl w:val="0"/>
                <w:numId w:val="0"/>
              </w:numPr>
              <w:jc w:val="center"/>
              <w:rPr>
                <w:rFonts w:cstheme="minorHAnsi"/>
                <w:b/>
                <w:bCs/>
              </w:rPr>
            </w:pPr>
            <w:r w:rsidRPr="0047338A">
              <w:rPr>
                <w:rFonts w:cstheme="minorHAnsi"/>
                <w:b/>
                <w:bCs/>
              </w:rPr>
              <w:t xml:space="preserve">Type of land </w:t>
            </w:r>
            <w:r>
              <w:rPr>
                <w:rFonts w:cstheme="minorHAnsi"/>
                <w:b/>
                <w:bCs/>
              </w:rPr>
              <w:t xml:space="preserve">in which eligible interest is </w:t>
            </w:r>
            <w:r w:rsidRPr="0047338A">
              <w:rPr>
                <w:rFonts w:cstheme="minorHAnsi"/>
                <w:b/>
                <w:bCs/>
              </w:rPr>
              <w:t>held by eligible interest holder</w:t>
            </w:r>
          </w:p>
        </w:tc>
        <w:tc>
          <w:tcPr>
            <w:tcW w:w="2683" w:type="dxa"/>
            <w:shd w:val="clear" w:color="auto" w:fill="D9D9D9" w:themeFill="background1" w:themeFillShade="D9"/>
            <w:vAlign w:val="center"/>
          </w:tcPr>
          <w:p w14:paraId="323C7ADA" w14:textId="77777777" w:rsidR="009B406E" w:rsidRPr="0047338A" w:rsidRDefault="009B406E">
            <w:pPr>
              <w:pStyle w:val="ERACbullets"/>
              <w:numPr>
                <w:ilvl w:val="0"/>
                <w:numId w:val="0"/>
              </w:numPr>
              <w:jc w:val="center"/>
              <w:rPr>
                <w:rFonts w:cstheme="minorHAnsi"/>
                <w:b/>
                <w:bCs/>
              </w:rPr>
            </w:pPr>
            <w:r w:rsidRPr="0047338A">
              <w:rPr>
                <w:rFonts w:cstheme="minorHAnsi"/>
                <w:b/>
                <w:bCs/>
              </w:rPr>
              <w:t>25-year permanence period project</w:t>
            </w:r>
          </w:p>
        </w:tc>
        <w:tc>
          <w:tcPr>
            <w:tcW w:w="2683" w:type="dxa"/>
            <w:shd w:val="clear" w:color="auto" w:fill="D9D9D9" w:themeFill="background1" w:themeFillShade="D9"/>
            <w:vAlign w:val="center"/>
          </w:tcPr>
          <w:p w14:paraId="5541D529" w14:textId="77777777" w:rsidR="009B406E" w:rsidRPr="0047338A" w:rsidRDefault="009B406E">
            <w:pPr>
              <w:pStyle w:val="ERACbullets"/>
              <w:numPr>
                <w:ilvl w:val="0"/>
                <w:numId w:val="0"/>
              </w:numPr>
              <w:jc w:val="center"/>
              <w:rPr>
                <w:rFonts w:cstheme="minorHAnsi"/>
                <w:b/>
                <w:bCs/>
              </w:rPr>
            </w:pPr>
            <w:r w:rsidRPr="0047338A">
              <w:rPr>
                <w:rFonts w:cstheme="minorHAnsi"/>
                <w:b/>
                <w:bCs/>
              </w:rPr>
              <w:t>100-year permanence period project</w:t>
            </w:r>
          </w:p>
        </w:tc>
        <w:tc>
          <w:tcPr>
            <w:tcW w:w="2316" w:type="dxa"/>
            <w:shd w:val="clear" w:color="auto" w:fill="D9D9D9" w:themeFill="background1" w:themeFillShade="D9"/>
          </w:tcPr>
          <w:p w14:paraId="599B692C" w14:textId="77777777" w:rsidR="009B406E" w:rsidRPr="0047338A" w:rsidRDefault="009B406E">
            <w:pPr>
              <w:pStyle w:val="ERACbullets"/>
              <w:numPr>
                <w:ilvl w:val="0"/>
                <w:numId w:val="0"/>
              </w:numPr>
              <w:jc w:val="center"/>
              <w:rPr>
                <w:rFonts w:cstheme="minorHAnsi"/>
                <w:b/>
                <w:bCs/>
              </w:rPr>
            </w:pPr>
            <w:r>
              <w:rPr>
                <w:rFonts w:cstheme="minorHAnsi"/>
                <w:b/>
                <w:bCs/>
              </w:rPr>
              <w:t>Recommended form to provide consent</w:t>
            </w:r>
          </w:p>
        </w:tc>
      </w:tr>
      <w:tr w:rsidR="009B406E" w14:paraId="4AAAB511" w14:textId="77777777">
        <w:tc>
          <w:tcPr>
            <w:tcW w:w="2738" w:type="dxa"/>
            <w:vAlign w:val="center"/>
          </w:tcPr>
          <w:p w14:paraId="466CA1B5" w14:textId="77777777" w:rsidR="009B406E" w:rsidRDefault="009B406E">
            <w:pPr>
              <w:pStyle w:val="ERACbullets"/>
              <w:numPr>
                <w:ilvl w:val="0"/>
                <w:numId w:val="0"/>
              </w:numPr>
              <w:rPr>
                <w:rFonts w:cstheme="minorHAnsi"/>
              </w:rPr>
            </w:pPr>
            <w:r>
              <w:rPr>
                <w:rFonts w:cstheme="minorHAnsi"/>
              </w:rPr>
              <w:t>Inside project area</w:t>
            </w:r>
          </w:p>
        </w:tc>
        <w:tc>
          <w:tcPr>
            <w:tcW w:w="2683" w:type="dxa"/>
            <w:vAlign w:val="center"/>
          </w:tcPr>
          <w:p w14:paraId="508473D2" w14:textId="77777777" w:rsidR="009B406E" w:rsidRDefault="009B406E">
            <w:pPr>
              <w:pStyle w:val="ERACbullets"/>
              <w:numPr>
                <w:ilvl w:val="0"/>
                <w:numId w:val="0"/>
              </w:numPr>
              <w:rPr>
                <w:rFonts w:cstheme="minorHAnsi"/>
              </w:rPr>
            </w:pPr>
            <w:r>
              <w:rPr>
                <w:rFonts w:cstheme="minorHAnsi"/>
              </w:rPr>
              <w:t>Consent required</w:t>
            </w:r>
          </w:p>
        </w:tc>
        <w:tc>
          <w:tcPr>
            <w:tcW w:w="2683" w:type="dxa"/>
            <w:vAlign w:val="center"/>
          </w:tcPr>
          <w:p w14:paraId="045C1BAE" w14:textId="77777777" w:rsidR="009B406E" w:rsidRDefault="009B406E">
            <w:pPr>
              <w:pStyle w:val="ERACbullets"/>
              <w:numPr>
                <w:ilvl w:val="0"/>
                <w:numId w:val="0"/>
              </w:numPr>
              <w:rPr>
                <w:rFonts w:cstheme="minorHAnsi"/>
              </w:rPr>
            </w:pPr>
            <w:r>
              <w:rPr>
                <w:rFonts w:cstheme="minorHAnsi"/>
              </w:rPr>
              <w:t>Consent required</w:t>
            </w:r>
          </w:p>
        </w:tc>
        <w:tc>
          <w:tcPr>
            <w:tcW w:w="2316" w:type="dxa"/>
            <w:vAlign w:val="center"/>
          </w:tcPr>
          <w:p w14:paraId="5C9E9443" w14:textId="77777777" w:rsidR="009B406E" w:rsidDel="009307BD" w:rsidRDefault="009B406E">
            <w:pPr>
              <w:pStyle w:val="ERACbullets"/>
              <w:numPr>
                <w:ilvl w:val="0"/>
                <w:numId w:val="0"/>
              </w:numPr>
              <w:rPr>
                <w:rFonts w:cstheme="minorHAnsi"/>
              </w:rPr>
            </w:pPr>
            <w:r w:rsidRPr="00F66A71">
              <w:rPr>
                <w:rFonts w:cstheme="minorHAnsi"/>
              </w:rPr>
              <w:t>Eligible interest holder consent</w:t>
            </w:r>
            <w:r>
              <w:rPr>
                <w:rFonts w:cstheme="minorHAnsi"/>
              </w:rPr>
              <w:t xml:space="preserve"> form for land </w:t>
            </w:r>
            <w:r w:rsidRPr="000C4CC5">
              <w:rPr>
                <w:rFonts w:cstheme="minorHAnsi"/>
                <w:b/>
                <w:bCs/>
              </w:rPr>
              <w:t>within</w:t>
            </w:r>
            <w:r>
              <w:rPr>
                <w:rFonts w:cstheme="minorHAnsi"/>
              </w:rPr>
              <w:t xml:space="preserve"> the project area for blue carbon projects</w:t>
            </w:r>
          </w:p>
        </w:tc>
      </w:tr>
      <w:tr w:rsidR="009B406E" w14:paraId="72D4637F" w14:textId="77777777">
        <w:tc>
          <w:tcPr>
            <w:tcW w:w="2738" w:type="dxa"/>
            <w:vAlign w:val="center"/>
          </w:tcPr>
          <w:p w14:paraId="11F12824" w14:textId="77777777" w:rsidR="009B406E" w:rsidRDefault="009B406E">
            <w:pPr>
              <w:pStyle w:val="ERACbullets"/>
              <w:numPr>
                <w:ilvl w:val="0"/>
                <w:numId w:val="0"/>
              </w:numPr>
              <w:rPr>
                <w:rFonts w:cstheme="minorHAnsi"/>
              </w:rPr>
            </w:pPr>
            <w:r>
              <w:rPr>
                <w:rFonts w:cstheme="minorHAnsi"/>
              </w:rPr>
              <w:t>Impacted land outside the project area as per crediting period tidal inundation map</w:t>
            </w:r>
          </w:p>
        </w:tc>
        <w:tc>
          <w:tcPr>
            <w:tcW w:w="2683" w:type="dxa"/>
            <w:vAlign w:val="center"/>
          </w:tcPr>
          <w:p w14:paraId="6B9DB42F" w14:textId="77777777" w:rsidR="009B406E" w:rsidRDefault="009B406E">
            <w:pPr>
              <w:pStyle w:val="ERACbullets"/>
              <w:numPr>
                <w:ilvl w:val="0"/>
                <w:numId w:val="0"/>
              </w:numPr>
              <w:rPr>
                <w:rFonts w:cstheme="minorHAnsi"/>
              </w:rPr>
            </w:pPr>
            <w:r>
              <w:rPr>
                <w:rFonts w:cstheme="minorHAnsi"/>
              </w:rPr>
              <w:t>N/A</w:t>
            </w:r>
          </w:p>
        </w:tc>
        <w:tc>
          <w:tcPr>
            <w:tcW w:w="2683" w:type="dxa"/>
            <w:vAlign w:val="center"/>
          </w:tcPr>
          <w:p w14:paraId="1C165760" w14:textId="77777777" w:rsidR="009B406E" w:rsidRDefault="009B406E">
            <w:pPr>
              <w:pStyle w:val="ERACbullets"/>
              <w:numPr>
                <w:ilvl w:val="0"/>
                <w:numId w:val="0"/>
              </w:numPr>
              <w:rPr>
                <w:rFonts w:cstheme="minorHAnsi"/>
              </w:rPr>
            </w:pPr>
            <w:r>
              <w:rPr>
                <w:rFonts w:cstheme="minorHAnsi"/>
              </w:rPr>
              <w:t xml:space="preserve">Consent required </w:t>
            </w:r>
          </w:p>
        </w:tc>
        <w:tc>
          <w:tcPr>
            <w:tcW w:w="2316" w:type="dxa"/>
            <w:vAlign w:val="center"/>
          </w:tcPr>
          <w:p w14:paraId="2022D1B9" w14:textId="77777777" w:rsidR="009B406E" w:rsidDel="009307BD" w:rsidRDefault="009B406E">
            <w:pPr>
              <w:pStyle w:val="ERACbullets"/>
              <w:numPr>
                <w:ilvl w:val="0"/>
                <w:numId w:val="0"/>
              </w:numPr>
              <w:rPr>
                <w:rFonts w:cstheme="minorHAnsi"/>
              </w:rPr>
            </w:pPr>
            <w:r w:rsidRPr="00F66A71">
              <w:rPr>
                <w:rFonts w:cstheme="minorHAnsi"/>
              </w:rPr>
              <w:t xml:space="preserve">Eligible interest holder consent form for </w:t>
            </w:r>
            <w:r>
              <w:rPr>
                <w:rFonts w:cstheme="minorHAnsi"/>
              </w:rPr>
              <w:t xml:space="preserve">land </w:t>
            </w:r>
            <w:r w:rsidRPr="000C4CC5">
              <w:rPr>
                <w:rFonts w:cstheme="minorHAnsi"/>
                <w:b/>
                <w:bCs/>
              </w:rPr>
              <w:t>outside</w:t>
            </w:r>
            <w:r>
              <w:rPr>
                <w:rFonts w:cstheme="minorHAnsi"/>
              </w:rPr>
              <w:t xml:space="preserve"> the project area for</w:t>
            </w:r>
            <w:r w:rsidRPr="00F66A71">
              <w:rPr>
                <w:rFonts w:cstheme="minorHAnsi"/>
              </w:rPr>
              <w:t xml:space="preserve"> blue carbon projects</w:t>
            </w:r>
            <w:r>
              <w:rPr>
                <w:rFonts w:cstheme="minorHAnsi"/>
              </w:rPr>
              <w:t xml:space="preserve"> (this form)</w:t>
            </w:r>
          </w:p>
        </w:tc>
      </w:tr>
      <w:tr w:rsidR="009B406E" w14:paraId="11620CF7" w14:textId="77777777">
        <w:tc>
          <w:tcPr>
            <w:tcW w:w="2738" w:type="dxa"/>
            <w:vAlign w:val="center"/>
          </w:tcPr>
          <w:p w14:paraId="58F9EF4E" w14:textId="77777777" w:rsidR="009B406E" w:rsidRDefault="009B406E">
            <w:pPr>
              <w:pStyle w:val="ERACbullets"/>
              <w:numPr>
                <w:ilvl w:val="0"/>
                <w:numId w:val="0"/>
              </w:numPr>
              <w:rPr>
                <w:rFonts w:cstheme="minorHAnsi"/>
              </w:rPr>
            </w:pPr>
            <w:r>
              <w:rPr>
                <w:rFonts w:cstheme="minorHAnsi"/>
              </w:rPr>
              <w:t>Impacted land outside the project area as per permanence period tidal inundation map</w:t>
            </w:r>
          </w:p>
        </w:tc>
        <w:tc>
          <w:tcPr>
            <w:tcW w:w="2683" w:type="dxa"/>
            <w:vAlign w:val="center"/>
          </w:tcPr>
          <w:p w14:paraId="075E5A08" w14:textId="77777777" w:rsidR="009B406E" w:rsidRDefault="009B406E">
            <w:pPr>
              <w:pStyle w:val="ERACbullets"/>
              <w:numPr>
                <w:ilvl w:val="0"/>
                <w:numId w:val="0"/>
              </w:numPr>
              <w:rPr>
                <w:rFonts w:cstheme="minorHAnsi"/>
              </w:rPr>
            </w:pPr>
            <w:r>
              <w:rPr>
                <w:rFonts w:cstheme="minorHAnsi"/>
              </w:rPr>
              <w:t xml:space="preserve">Consent required </w:t>
            </w:r>
          </w:p>
        </w:tc>
        <w:tc>
          <w:tcPr>
            <w:tcW w:w="2683" w:type="dxa"/>
            <w:vAlign w:val="center"/>
          </w:tcPr>
          <w:p w14:paraId="49B09E73" w14:textId="77777777" w:rsidR="009B406E" w:rsidRDefault="009B406E">
            <w:pPr>
              <w:pStyle w:val="ERACbullets"/>
              <w:numPr>
                <w:ilvl w:val="0"/>
                <w:numId w:val="0"/>
              </w:numPr>
              <w:rPr>
                <w:rFonts w:cstheme="minorHAnsi"/>
              </w:rPr>
            </w:pPr>
            <w:r>
              <w:rPr>
                <w:rFonts w:cstheme="minorHAnsi"/>
              </w:rPr>
              <w:t>Consent required, if their eligible interest in the land could extend beyond</w:t>
            </w:r>
            <w:r>
              <w:t xml:space="preserve"> </w:t>
            </w:r>
            <w:r w:rsidRPr="00B05DB2">
              <w:rPr>
                <w:rFonts w:cstheme="minorHAnsi"/>
              </w:rPr>
              <w:t>the end of the 25-year crediting period for the project</w:t>
            </w:r>
          </w:p>
        </w:tc>
        <w:tc>
          <w:tcPr>
            <w:tcW w:w="2316" w:type="dxa"/>
            <w:vAlign w:val="center"/>
          </w:tcPr>
          <w:p w14:paraId="17BB8ECD" w14:textId="77777777" w:rsidR="009B406E" w:rsidDel="009307BD" w:rsidRDefault="009B406E">
            <w:pPr>
              <w:pStyle w:val="ERACbullets"/>
              <w:numPr>
                <w:ilvl w:val="0"/>
                <w:numId w:val="0"/>
              </w:numPr>
              <w:rPr>
                <w:rFonts w:cstheme="minorHAnsi"/>
              </w:rPr>
            </w:pPr>
            <w:r w:rsidRPr="00F66A71">
              <w:rPr>
                <w:rFonts w:cstheme="minorHAnsi"/>
              </w:rPr>
              <w:t xml:space="preserve">Eligible interest holder consent form for </w:t>
            </w:r>
            <w:r>
              <w:rPr>
                <w:rFonts w:cstheme="minorHAnsi"/>
              </w:rPr>
              <w:t xml:space="preserve">land </w:t>
            </w:r>
            <w:r w:rsidRPr="000C4CC5">
              <w:rPr>
                <w:rFonts w:cstheme="minorHAnsi"/>
                <w:b/>
                <w:bCs/>
              </w:rPr>
              <w:t>outside</w:t>
            </w:r>
            <w:r>
              <w:rPr>
                <w:rFonts w:cstheme="minorHAnsi"/>
              </w:rPr>
              <w:t xml:space="preserve"> the project area for</w:t>
            </w:r>
            <w:r w:rsidRPr="00F66A71">
              <w:rPr>
                <w:rFonts w:cstheme="minorHAnsi"/>
              </w:rPr>
              <w:t xml:space="preserve"> blue carbon projects</w:t>
            </w:r>
            <w:r>
              <w:rPr>
                <w:rFonts w:cstheme="minorHAnsi"/>
              </w:rPr>
              <w:t xml:space="preserve"> (this form)</w:t>
            </w:r>
          </w:p>
        </w:tc>
      </w:tr>
    </w:tbl>
    <w:p w14:paraId="6C64A3F0" w14:textId="77777777" w:rsidR="0030174D" w:rsidRDefault="0030174D" w:rsidP="009B406E"/>
    <w:p w14:paraId="799825EF" w14:textId="5A4A3874" w:rsidR="009B406E" w:rsidRDefault="009B406E" w:rsidP="009B406E">
      <w:pPr>
        <w:rPr>
          <w:rFonts w:eastAsia="Times New Roman" w:cs="Arial"/>
          <w:b/>
          <w:bCs/>
          <w:color w:val="005874"/>
          <w:sz w:val="40"/>
          <w:szCs w:val="32"/>
          <w:lang w:eastAsia="en-AU"/>
        </w:rPr>
      </w:pPr>
      <w:r>
        <w:t xml:space="preserve">Further information on the requirements for consent from eligible interest holders of areas of land outside project areas or areas for the project that are identified as impacted land by the hydrological assessment can be found in sections 20 and 21 of the </w:t>
      </w:r>
      <w:r w:rsidRPr="000C1F6C">
        <w:rPr>
          <w:i/>
          <w:iCs/>
        </w:rPr>
        <w:t>Carbon Credits (Carbon Farming Initiative—Tidal Restoration of Blue Carbon Ecosystems) Methodology Determination 202</w:t>
      </w:r>
      <w:r>
        <w:rPr>
          <w:i/>
          <w:iCs/>
        </w:rPr>
        <w:t>2</w:t>
      </w:r>
      <w:r>
        <w:t>.</w:t>
      </w:r>
    </w:p>
    <w:p w14:paraId="5D2206F3" w14:textId="77777777" w:rsidR="00784BBE" w:rsidRPr="00784BBE" w:rsidRDefault="00784BBE" w:rsidP="00A53C5B">
      <w:pPr>
        <w:pStyle w:val="Heading1"/>
      </w:pPr>
      <w:r w:rsidRPr="00784BBE">
        <w:t xml:space="preserve">Instructions for completing this </w:t>
      </w:r>
      <w:proofErr w:type="gramStart"/>
      <w:r w:rsidRPr="00784BBE">
        <w:t>form</w:t>
      </w:r>
      <w:proofErr w:type="gramEnd"/>
    </w:p>
    <w:p w14:paraId="6CCCE7DE" w14:textId="77777777" w:rsidR="009B406E" w:rsidRDefault="009B406E" w:rsidP="009B406E">
      <w:pPr>
        <w:pStyle w:val="BodyText1"/>
      </w:pPr>
      <w:r w:rsidRPr="004C18DA">
        <w:t>Please read each part of the application carefully, fully answer all the questions, sign where indicated, and atta</w:t>
      </w:r>
      <w:r>
        <w:t>ch the required documentation.</w:t>
      </w:r>
    </w:p>
    <w:p w14:paraId="0BE822E4" w14:textId="77777777" w:rsidR="009B406E" w:rsidRPr="004C18DA" w:rsidRDefault="009B406E" w:rsidP="009B406E">
      <w:pPr>
        <w:pStyle w:val="BodyText1"/>
      </w:pPr>
      <w:r>
        <w:t>You</w:t>
      </w:r>
      <w:r w:rsidRPr="004C18DA">
        <w:t xml:space="preserve"> </w:t>
      </w:r>
      <w:r w:rsidRPr="009B406E">
        <w:t>must</w:t>
      </w:r>
      <w:r w:rsidRPr="004C18DA">
        <w:t xml:space="preserve"> complete and submit:</w:t>
      </w:r>
    </w:p>
    <w:p w14:paraId="638F4663" w14:textId="77777777" w:rsidR="009B406E" w:rsidRPr="003509DA" w:rsidRDefault="009B406E" w:rsidP="2B212039">
      <w:pPr>
        <w:pStyle w:val="CERBullets"/>
        <w:spacing w:after="0"/>
      </w:pPr>
      <w:r w:rsidRPr="00F9384C">
        <w:rPr>
          <w:b/>
        </w:rPr>
        <w:t xml:space="preserve">Part A: </w:t>
      </w:r>
      <w:r>
        <w:rPr>
          <w:b/>
        </w:rPr>
        <w:t>Applicant</w:t>
      </w:r>
      <w:r w:rsidRPr="00F9384C">
        <w:rPr>
          <w:b/>
        </w:rPr>
        <w:t xml:space="preserve"> details</w:t>
      </w:r>
    </w:p>
    <w:p w14:paraId="0A8C41B3" w14:textId="77777777" w:rsidR="009B406E" w:rsidRPr="00B80764" w:rsidRDefault="009B406E" w:rsidP="2B212039">
      <w:pPr>
        <w:pStyle w:val="CERBullets"/>
        <w:spacing w:after="0"/>
      </w:pPr>
      <w:r>
        <w:rPr>
          <w:b/>
        </w:rPr>
        <w:t>Part B: Project details</w:t>
      </w:r>
    </w:p>
    <w:p w14:paraId="41C11B90" w14:textId="77777777" w:rsidR="009B406E" w:rsidRPr="00F9384C" w:rsidRDefault="009B406E" w:rsidP="2B212039">
      <w:pPr>
        <w:pStyle w:val="CERBullets"/>
        <w:spacing w:after="0"/>
      </w:pPr>
      <w:r w:rsidRPr="00F9384C">
        <w:rPr>
          <w:b/>
        </w:rPr>
        <w:t xml:space="preserve">Part </w:t>
      </w:r>
      <w:r>
        <w:rPr>
          <w:b/>
        </w:rPr>
        <w:t>C</w:t>
      </w:r>
      <w:r w:rsidRPr="00F9384C">
        <w:rPr>
          <w:b/>
        </w:rPr>
        <w:t xml:space="preserve">: </w:t>
      </w:r>
      <w:r>
        <w:rPr>
          <w:b/>
        </w:rPr>
        <w:t>Impacted land areas outside the project area</w:t>
      </w:r>
    </w:p>
    <w:p w14:paraId="284B2B3F" w14:textId="77777777" w:rsidR="009B406E" w:rsidRPr="00F9384C" w:rsidRDefault="009B406E" w:rsidP="2B212039">
      <w:pPr>
        <w:pStyle w:val="CERBullets"/>
        <w:spacing w:after="0"/>
      </w:pPr>
      <w:r w:rsidRPr="00F9384C">
        <w:rPr>
          <w:b/>
        </w:rPr>
        <w:t xml:space="preserve">Part </w:t>
      </w:r>
      <w:r>
        <w:rPr>
          <w:b/>
        </w:rPr>
        <w:t>D</w:t>
      </w:r>
      <w:r w:rsidRPr="00F9384C">
        <w:rPr>
          <w:b/>
        </w:rPr>
        <w:t>: Eligible interest holder details</w:t>
      </w:r>
    </w:p>
    <w:p w14:paraId="66C6D1BF" w14:textId="77777777" w:rsidR="009B406E" w:rsidRPr="00F9384C" w:rsidRDefault="009B406E" w:rsidP="2B212039">
      <w:pPr>
        <w:pStyle w:val="CERBullets"/>
        <w:spacing w:after="0"/>
      </w:pPr>
      <w:r w:rsidRPr="00F9384C">
        <w:rPr>
          <w:b/>
        </w:rPr>
        <w:t xml:space="preserve">Part </w:t>
      </w:r>
      <w:r>
        <w:rPr>
          <w:b/>
        </w:rPr>
        <w:t>E</w:t>
      </w:r>
      <w:r w:rsidRPr="00F9384C">
        <w:rPr>
          <w:b/>
        </w:rPr>
        <w:t>: Declaration</w:t>
      </w:r>
    </w:p>
    <w:p w14:paraId="74697FA0" w14:textId="77777777" w:rsidR="009B406E" w:rsidRPr="00F9384C" w:rsidRDefault="009B406E" w:rsidP="2B212039">
      <w:pPr>
        <w:pStyle w:val="CERBullets"/>
        <w:spacing w:after="0"/>
      </w:pPr>
      <w:r w:rsidRPr="00F9384C">
        <w:rPr>
          <w:b/>
        </w:rPr>
        <w:t>Application checklist</w:t>
      </w:r>
      <w:r w:rsidRPr="00F9384C">
        <w:t xml:space="preserve"> </w:t>
      </w:r>
    </w:p>
    <w:p w14:paraId="0E5204E7" w14:textId="77777777" w:rsidR="009B406E" w:rsidRPr="0025693F" w:rsidRDefault="009B406E" w:rsidP="009B406E">
      <w:r w:rsidRPr="00B274B9">
        <w:t xml:space="preserve">The completed form should be returned to the participant </w:t>
      </w:r>
      <w:r>
        <w:t>for submission to the Clean Energy Regulator</w:t>
      </w:r>
      <w:r w:rsidRPr="00B274B9">
        <w:t>.</w:t>
      </w:r>
    </w:p>
    <w:p w14:paraId="7B92DB6B" w14:textId="77777777" w:rsidR="009B406E" w:rsidRDefault="009B406E" w:rsidP="009B406E">
      <w:r w:rsidRPr="009964B8">
        <w:rPr>
          <w:b/>
        </w:rPr>
        <w:t>Before signing this consent form</w:t>
      </w:r>
      <w:r>
        <w:rPr>
          <w:b/>
        </w:rPr>
        <w:t>:</w:t>
      </w:r>
      <w:r w:rsidRPr="009964B8">
        <w:t xml:space="preserve"> </w:t>
      </w:r>
    </w:p>
    <w:p w14:paraId="4BF89F57" w14:textId="77777777" w:rsidR="009B406E" w:rsidRDefault="009B406E" w:rsidP="009B406E">
      <w:r>
        <w:lastRenderedPageBreak/>
        <w:t>I</w:t>
      </w:r>
      <w:r w:rsidRPr="009964B8">
        <w:t xml:space="preserve">t is strongly recommended that all eligible interest holders read and understand the project proposal, and where necessary, obtain independent legal advice in relation to providing consent. </w:t>
      </w:r>
    </w:p>
    <w:p w14:paraId="1C05B608" w14:textId="77777777" w:rsidR="009B406E" w:rsidRDefault="009B406E" w:rsidP="009B406E">
      <w:r>
        <w:t xml:space="preserve">It is highly recommended that all </w:t>
      </w:r>
      <w:r w:rsidRPr="00026440">
        <w:t xml:space="preserve">eligible interest </w:t>
      </w:r>
      <w:bookmarkStart w:id="1" w:name="_Hlk88748747"/>
      <w:r w:rsidRPr="00026440">
        <w:t xml:space="preserve">holders </w:t>
      </w:r>
      <w:r>
        <w:t xml:space="preserve">obtain and review the hydrological assessment, in particular the crediting period and </w:t>
      </w:r>
      <w:r w:rsidRPr="003F5FD9">
        <w:t>permanence period tidal inundation map</w:t>
      </w:r>
      <w:r>
        <w:t>s</w:t>
      </w:r>
      <w:r w:rsidRPr="003F5FD9">
        <w:t xml:space="preserve"> </w:t>
      </w:r>
      <w:bookmarkEnd w:id="1"/>
      <w:r>
        <w:t>which show the</w:t>
      </w:r>
      <w:r w:rsidRPr="003F5FD9">
        <w:t xml:space="preserve"> projected water level </w:t>
      </w:r>
      <w:r>
        <w:t xml:space="preserve">during the </w:t>
      </w:r>
      <w:r w:rsidRPr="003F5FD9">
        <w:t xml:space="preserve">highest astronomical tide </w:t>
      </w:r>
      <w:r>
        <w:t xml:space="preserve">at the end of the 25-year crediting period or 25 or 100-year permanence period, based on </w:t>
      </w:r>
      <w:r w:rsidRPr="003F5FD9">
        <w:t xml:space="preserve">locally relevant sea level rise predictions </w:t>
      </w:r>
      <w:r>
        <w:t>and</w:t>
      </w:r>
      <w:r w:rsidRPr="003F5FD9">
        <w:t xml:space="preserve"> the 50th percentile </w:t>
      </w:r>
      <w:r>
        <w:t xml:space="preserve">(median) </w:t>
      </w:r>
      <w:r w:rsidRPr="003F5FD9">
        <w:t>of RCP8.5</w:t>
      </w:r>
      <w:r>
        <w:rPr>
          <w:rStyle w:val="FootnoteReference"/>
        </w:rPr>
        <w:footnoteReference w:id="2"/>
      </w:r>
      <w:r w:rsidRPr="003F5FD9">
        <w:t xml:space="preserve"> </w:t>
      </w:r>
      <w:r>
        <w:t xml:space="preserve">sea level rise </w:t>
      </w:r>
      <w:r w:rsidRPr="003F5FD9">
        <w:t>projections</w:t>
      </w:r>
      <w:r>
        <w:t xml:space="preserve">. </w:t>
      </w:r>
    </w:p>
    <w:p w14:paraId="22251A30" w14:textId="77777777" w:rsidR="009B406E" w:rsidRPr="009964B8" w:rsidRDefault="009B406E" w:rsidP="009B406E">
      <w:r>
        <w:t xml:space="preserve">It is important to note that while the </w:t>
      </w:r>
      <w:r w:rsidRPr="00026440">
        <w:t xml:space="preserve">hydrological assessment is based on </w:t>
      </w:r>
      <w:r>
        <w:t xml:space="preserve">the </w:t>
      </w:r>
      <w:r w:rsidRPr="00026440">
        <w:t>best estimates of sea level rise at the time</w:t>
      </w:r>
      <w:r w:rsidRPr="003F5FD9">
        <w:t xml:space="preserve">, </w:t>
      </w:r>
      <w:r w:rsidRPr="00026440">
        <w:t xml:space="preserve">these </w:t>
      </w:r>
      <w:r>
        <w:t xml:space="preserve">estimates </w:t>
      </w:r>
      <w:r w:rsidRPr="00026440">
        <w:t xml:space="preserve">are uncertain and </w:t>
      </w:r>
      <w:r>
        <w:t xml:space="preserve">real </w:t>
      </w:r>
      <w:r w:rsidRPr="00026440">
        <w:t xml:space="preserve">impacts </w:t>
      </w:r>
      <w:r>
        <w:t>may</w:t>
      </w:r>
      <w:r w:rsidRPr="00026440">
        <w:t xml:space="preserve"> vary</w:t>
      </w:r>
      <w:r>
        <w:t xml:space="preserve"> from the predictions. Additionally, eligible interest holders may want to consider what the longer-term impacts of sea level rise might be beyond the permanence period, particularly for projects with a permanence period of 25 years. It is recommended that eligible interest holders consider</w:t>
      </w:r>
      <w:r w:rsidRPr="00006AD7">
        <w:t xml:space="preserve"> </w:t>
      </w:r>
      <w:r>
        <w:t>such uncertainties regarding sea level rise and resolve any issues with the project proponent(s) prior to providing eligible interest holder consent.</w:t>
      </w:r>
      <w:r w:rsidDel="001C3D0D">
        <w:t xml:space="preserve"> </w:t>
      </w:r>
    </w:p>
    <w:p w14:paraId="47F3DDA5" w14:textId="0BFB6540" w:rsidR="009B406E" w:rsidRDefault="009B406E" w:rsidP="009B406E">
      <w:r w:rsidRPr="009964B8">
        <w:t xml:space="preserve">Under the </w:t>
      </w:r>
      <w:r w:rsidR="0EDD81E9">
        <w:t>ACCU Scheme</w:t>
      </w:r>
      <w:r w:rsidRPr="009964B8">
        <w:t xml:space="preserve">, the participant is required to have the legal right to carry out the project. If the project is a </w:t>
      </w:r>
      <w:r>
        <w:t xml:space="preserve">blue carbon </w:t>
      </w:r>
      <w:r w:rsidRPr="009964B8">
        <w:t>project, the applicable carbon sequestration right is an eligible interest that may be held by the participant.</w:t>
      </w:r>
      <w:r w:rsidRPr="009964B8" w:rsidDel="001203FD">
        <w:t xml:space="preserve"> </w:t>
      </w:r>
    </w:p>
    <w:p w14:paraId="2B7619EA" w14:textId="593E5947" w:rsidR="009B406E" w:rsidRDefault="009B406E" w:rsidP="009B406E">
      <w:r w:rsidRPr="00AC18FF">
        <w:t>You can choose to</w:t>
      </w:r>
      <w:r>
        <w:t xml:space="preserve"> complete this form by:</w:t>
      </w:r>
    </w:p>
    <w:p w14:paraId="07492B78" w14:textId="77777777" w:rsidR="00784BBE" w:rsidRPr="00784BBE" w:rsidRDefault="00784BBE" w:rsidP="00784BBE">
      <w:pPr>
        <w:pStyle w:val="CERbullets0"/>
      </w:pPr>
      <w:r w:rsidRPr="00784BBE">
        <w:t>printing the form and filling it in by hand</w:t>
      </w:r>
    </w:p>
    <w:p w14:paraId="1D1555DD" w14:textId="77777777" w:rsidR="00784BBE" w:rsidRPr="00784BBE" w:rsidRDefault="00784BBE" w:rsidP="00784BBE">
      <w:pPr>
        <w:pStyle w:val="CERbullets0"/>
      </w:pPr>
      <w:r w:rsidRPr="00784BBE">
        <w:t xml:space="preserve">saving the form and filling in an electronic copy. </w:t>
      </w:r>
    </w:p>
    <w:p w14:paraId="568BCCC3" w14:textId="77777777" w:rsidR="00B50A3A" w:rsidRDefault="00784BBE" w:rsidP="00B50A3A">
      <w:pPr>
        <w:pStyle w:val="BodyText1"/>
      </w:pPr>
      <w:r w:rsidRPr="00784BBE">
        <w:t xml:space="preserve">Note that if you choose the second option, there may be times when you will need to print certain sections </w:t>
      </w:r>
      <w:proofErr w:type="gramStart"/>
      <w:r w:rsidRPr="00784BBE">
        <w:t>in order to</w:t>
      </w:r>
      <w:proofErr w:type="gramEnd"/>
      <w:r w:rsidRPr="00784BBE">
        <w:t xml:space="preserve"> sign them or in order to complete multiple entries for a single set of questions. These sections may be scanned back into the computer and submitted electronically with the rest of the form.</w:t>
      </w:r>
      <w:r w:rsidR="00B50A3A">
        <w:br w:type="page"/>
      </w:r>
    </w:p>
    <w:tbl>
      <w:tblPr>
        <w:tblStyle w:val="CERTable"/>
        <w:tblW w:w="5000" w:type="pct"/>
        <w:tblLook w:val="0680" w:firstRow="0" w:lastRow="0" w:firstColumn="1" w:lastColumn="0" w:noHBand="1" w:noVBand="1"/>
      </w:tblPr>
      <w:tblGrid>
        <w:gridCol w:w="1985"/>
        <w:gridCol w:w="7755"/>
      </w:tblGrid>
      <w:tr w:rsidR="00784BBE" w:rsidRPr="00FA7635" w14:paraId="1DB9C7C5"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4C3B27A3" w14:textId="77777777" w:rsidR="00784BBE" w:rsidRPr="00FA7635" w:rsidRDefault="009E310D">
            <w:r w:rsidRPr="009E310D">
              <w:lastRenderedPageBreak/>
              <w:t>Pen colours</w:t>
            </w:r>
          </w:p>
        </w:tc>
        <w:tc>
          <w:tcPr>
            <w:tcW w:w="3981" w:type="pct"/>
          </w:tcPr>
          <w:p w14:paraId="146C670B" w14:textId="77777777" w:rsidR="00784BBE" w:rsidRPr="00FA7635" w:rsidRDefault="009E310D">
            <w:pPr>
              <w:cnfStyle w:val="000000000000" w:firstRow="0" w:lastRow="0" w:firstColumn="0" w:lastColumn="0" w:oddVBand="0" w:evenVBand="0" w:oddHBand="0" w:evenHBand="0" w:firstRowFirstColumn="0" w:firstRowLastColumn="0" w:lastRowFirstColumn="0" w:lastRowLastColumn="0"/>
            </w:pPr>
            <w:r w:rsidRPr="009E310D">
              <w:t xml:space="preserve">Please use a </w:t>
            </w:r>
            <w:r w:rsidRPr="009E310D">
              <w:rPr>
                <w:b/>
              </w:rPr>
              <w:t>black</w:t>
            </w:r>
            <w:r w:rsidRPr="009E310D">
              <w:t xml:space="preserve"> or </w:t>
            </w:r>
            <w:r w:rsidRPr="009E310D">
              <w:rPr>
                <w:b/>
                <w:color w:val="006C93" w:themeColor="accent3"/>
              </w:rPr>
              <w:t>blue</w:t>
            </w:r>
            <w:r w:rsidRPr="009E310D">
              <w:t xml:space="preserve"> pen to write on the form.</w:t>
            </w:r>
          </w:p>
        </w:tc>
      </w:tr>
      <w:tr w:rsidR="00784BBE" w:rsidRPr="00FA7635" w14:paraId="392562F6"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7B31A1EF" w14:textId="77777777" w:rsidR="00784BBE" w:rsidRPr="00FA7635" w:rsidRDefault="009E310D">
            <w:r w:rsidRPr="009E310D">
              <w:t>Check boxes</w:t>
            </w:r>
          </w:p>
        </w:tc>
        <w:tc>
          <w:tcPr>
            <w:tcW w:w="3981" w:type="pct"/>
          </w:tcPr>
          <w:p w14:paraId="3A1E5811" w14:textId="77777777" w:rsidR="00784BBE" w:rsidRPr="00FA7635" w:rsidRDefault="009E310D">
            <w:pPr>
              <w:cnfStyle w:val="000000000000" w:firstRow="0" w:lastRow="0" w:firstColumn="0" w:lastColumn="0" w:oddVBand="0" w:evenVBand="0" w:oddHBand="0" w:evenHBand="0" w:firstRowFirstColumn="0" w:firstRowLastColumn="0" w:lastRowFirstColumn="0" w:lastRowLastColumn="0"/>
            </w:pPr>
            <w:r w:rsidRPr="009E310D">
              <w:t xml:space="preserve">Mark boxes like this </w:t>
            </w:r>
            <w:r w:rsidRPr="009E310D">
              <w:rPr>
                <w:rFonts w:ascii="Wingdings 2" w:eastAsia="Wingdings 2" w:hAnsi="Wingdings 2" w:cs="Wingdings 2"/>
              </w:rPr>
              <w:t>£</w:t>
            </w:r>
            <w:r w:rsidRPr="009E310D">
              <w:t xml:space="preserve"> with a </w:t>
            </w:r>
            <w:r w:rsidRPr="009E310D">
              <w:rPr>
                <w:rFonts w:ascii="Apple Color Emoji" w:hAnsi="Apple Color Emoji" w:cs="Apple Color Emoji"/>
              </w:rPr>
              <w:t>✔</w:t>
            </w:r>
            <w:r w:rsidRPr="009E310D">
              <w:t xml:space="preserve"> or </w:t>
            </w:r>
            <w:r w:rsidRPr="009E310D">
              <w:rPr>
                <w:rFonts w:ascii="Segoe UI Symbol" w:hAnsi="Segoe UI Symbol" w:cs="Segoe UI Symbol"/>
              </w:rPr>
              <w:t>✘</w:t>
            </w:r>
            <w:r w:rsidRPr="009E310D">
              <w:t xml:space="preserve">. When an instruction asks you to ‘tick’ the box, you can still use either </w:t>
            </w:r>
            <w:r w:rsidRPr="009E310D">
              <w:rPr>
                <w:rFonts w:ascii="Apple Color Emoji" w:hAnsi="Apple Color Emoji" w:cs="Apple Color Emoji"/>
              </w:rPr>
              <w:t>✔</w:t>
            </w:r>
            <w:r w:rsidRPr="009E310D">
              <w:t xml:space="preserve"> or </w:t>
            </w:r>
            <w:r w:rsidRPr="009E310D">
              <w:rPr>
                <w:rFonts w:ascii="Segoe UI Symbol" w:hAnsi="Segoe UI Symbol" w:cs="Segoe UI Symbol"/>
              </w:rPr>
              <w:t>✘</w:t>
            </w:r>
            <w:r w:rsidRPr="009E310D">
              <w:t>.</w:t>
            </w:r>
          </w:p>
        </w:tc>
      </w:tr>
      <w:tr w:rsidR="00784BBE" w:rsidRPr="00FA7635" w14:paraId="28A13278" w14:textId="77777777" w:rsidTr="00F87A2A">
        <w:tc>
          <w:tcPr>
            <w:cnfStyle w:val="001000000000" w:firstRow="0" w:lastRow="0" w:firstColumn="1" w:lastColumn="0" w:oddVBand="0" w:evenVBand="0" w:oddHBand="0" w:evenHBand="0" w:firstRowFirstColumn="0" w:firstRowLastColumn="0" w:lastRowFirstColumn="0" w:lastRowLastColumn="0"/>
            <w:tcW w:w="1019" w:type="pct"/>
            <w:shd w:val="clear" w:color="auto" w:fill="F2F2F2"/>
          </w:tcPr>
          <w:p w14:paraId="6A524896" w14:textId="77777777" w:rsidR="00784BBE" w:rsidRPr="00FA7635" w:rsidRDefault="009E310D">
            <w:r w:rsidRPr="009E310D">
              <w:t>Go to</w:t>
            </w:r>
          </w:p>
        </w:tc>
        <w:tc>
          <w:tcPr>
            <w:tcW w:w="3981" w:type="pct"/>
          </w:tcPr>
          <w:p w14:paraId="71B79ECC" w14:textId="77777777" w:rsidR="009E310D" w:rsidRPr="009E310D" w:rsidRDefault="009E310D" w:rsidP="009E310D">
            <w:pPr>
              <w:cnfStyle w:val="000000000000" w:firstRow="0" w:lastRow="0" w:firstColumn="0" w:lastColumn="0" w:oddVBand="0" w:evenVBand="0" w:oddHBand="0" w:evenHBand="0" w:firstRowFirstColumn="0" w:firstRowLastColumn="0" w:lastRowFirstColumn="0" w:lastRowLastColumn="0"/>
            </w:pPr>
            <w:r w:rsidRPr="009E310D">
              <w:t xml:space="preserve">Where you see an instruction like this - </w:t>
            </w:r>
            <w:r w:rsidRPr="009E310D">
              <w:rPr>
                <w:rFonts w:ascii="Wingdings 2" w:eastAsia="Wingdings 2" w:hAnsi="Wingdings 2" w:cs="Wingdings 2"/>
                <w:b/>
              </w:rPr>
              <w:t>£</w:t>
            </w:r>
            <w:r w:rsidRPr="009E310D">
              <w:rPr>
                <w:b/>
              </w:rPr>
              <w:t xml:space="preserve"> </w:t>
            </w:r>
            <w:r w:rsidRPr="009E310D">
              <w:t xml:space="preserve">Go to </w:t>
            </w:r>
            <w:r w:rsidRPr="009E310D">
              <w:rPr>
                <w:b/>
              </w:rPr>
              <w:t>question 5</w:t>
            </w:r>
            <w:r w:rsidRPr="009E310D">
              <w:t xml:space="preserve"> - mark the relevant box with a </w:t>
            </w:r>
            <w:r w:rsidRPr="009E310D">
              <w:rPr>
                <w:rFonts w:ascii="Apple Color Emoji" w:hAnsi="Apple Color Emoji" w:cs="Apple Color Emoji"/>
              </w:rPr>
              <w:t>✔</w:t>
            </w:r>
            <w:r w:rsidRPr="009E310D">
              <w:t xml:space="preserve"> or </w:t>
            </w:r>
            <w:r w:rsidRPr="009E310D">
              <w:rPr>
                <w:rFonts w:ascii="Segoe UI Symbol" w:hAnsi="Segoe UI Symbol" w:cs="Segoe UI Symbol"/>
              </w:rPr>
              <w:t>✘</w:t>
            </w:r>
            <w:r w:rsidRPr="009E310D">
              <w:t>and then skip to the question number shown. You do not need to answer the question(s) in between.</w:t>
            </w:r>
          </w:p>
          <w:p w14:paraId="2C53DF10" w14:textId="77777777" w:rsidR="00784BBE" w:rsidRPr="00FA7635" w:rsidRDefault="009E310D" w:rsidP="009E310D">
            <w:pPr>
              <w:cnfStyle w:val="000000000000" w:firstRow="0" w:lastRow="0" w:firstColumn="0" w:lastColumn="0" w:oddVBand="0" w:evenVBand="0" w:oddHBand="0" w:evenHBand="0" w:firstRowFirstColumn="0" w:firstRowLastColumn="0" w:lastRowFirstColumn="0" w:lastRowLastColumn="0"/>
            </w:pPr>
            <w:r w:rsidRPr="009E310D">
              <w:t>Where an instruction has a black double arrow (</w:t>
            </w:r>
            <w:r w:rsidRPr="009E310D">
              <w:rPr>
                <w:rFonts w:ascii="Webdings" w:eastAsia="Webdings" w:hAnsi="Webdings" w:cs="Webdings"/>
              </w:rPr>
              <w:t>8</w:t>
            </w:r>
            <w:r w:rsidRPr="009E310D">
              <w:t>), go to the next indicated part/section. Where an instruction has a black single arrow (</w:t>
            </w:r>
            <w:r w:rsidRPr="009E310D">
              <w:rPr>
                <w:rFonts w:ascii="Webdings" w:eastAsia="Webdings" w:hAnsi="Webdings" w:cs="Webdings"/>
              </w:rPr>
              <w:t>4</w:t>
            </w:r>
            <w:r w:rsidRPr="009E310D">
              <w:t>), go to the next question. Where an instruction has a black single arrow pointing down (</w:t>
            </w:r>
            <w:r w:rsidRPr="009E310D">
              <w:rPr>
                <w:rFonts w:ascii="Webdings" w:eastAsia="Webdings" w:hAnsi="Webdings" w:cs="Webdings"/>
              </w:rPr>
              <w:t>6</w:t>
            </w:r>
            <w:r w:rsidRPr="009E310D">
              <w:t>), fill in the field(s) directly below.</w:t>
            </w:r>
          </w:p>
        </w:tc>
      </w:tr>
      <w:tr w:rsidR="00784BBE" w:rsidRPr="00FA7635" w14:paraId="18A75511" w14:textId="77777777" w:rsidTr="00F87A2A">
        <w:tc>
          <w:tcPr>
            <w:cnfStyle w:val="001000000000" w:firstRow="0" w:lastRow="0" w:firstColumn="1" w:lastColumn="0" w:oddVBand="0" w:evenVBand="0" w:oddHBand="0" w:evenHBand="0" w:firstRowFirstColumn="0" w:firstRowLastColumn="0" w:lastRowFirstColumn="0" w:lastRowLastColumn="0"/>
            <w:tcW w:w="1019" w:type="pct"/>
            <w:shd w:val="clear" w:color="auto" w:fill="F2F2F2"/>
          </w:tcPr>
          <w:p w14:paraId="4B19EE46" w14:textId="77777777" w:rsidR="00784BBE" w:rsidRPr="00FA7635" w:rsidRDefault="009E310D">
            <w:r w:rsidRPr="009E310D">
              <w:t>Mandatory questions</w:t>
            </w:r>
          </w:p>
        </w:tc>
        <w:tc>
          <w:tcPr>
            <w:tcW w:w="3981" w:type="pct"/>
          </w:tcPr>
          <w:p w14:paraId="3CD6D49D" w14:textId="77777777" w:rsidR="00784BBE" w:rsidRPr="00FA7635" w:rsidRDefault="009E310D">
            <w:pPr>
              <w:cnfStyle w:val="000000000000" w:firstRow="0" w:lastRow="0" w:firstColumn="0" w:lastColumn="0" w:oddVBand="0" w:evenVBand="0" w:oddHBand="0" w:evenHBand="0" w:firstRowFirstColumn="0" w:firstRowLastColumn="0" w:lastRowFirstColumn="0" w:lastRowLastColumn="0"/>
            </w:pPr>
            <w:r w:rsidRPr="009E310D">
              <w:t xml:space="preserve">If all fields in a question are mandatory and must be completed, </w:t>
            </w:r>
            <w:r w:rsidRPr="009E310D">
              <w:rPr>
                <w:b/>
              </w:rPr>
              <w:t>(required)</w:t>
            </w:r>
            <w:r w:rsidRPr="009E310D">
              <w:t xml:space="preserve"> is added to the end of the question label text.  If a field in a question is mandatory only IF a condition is met, </w:t>
            </w:r>
            <w:r w:rsidRPr="009E310D">
              <w:rPr>
                <w:b/>
              </w:rPr>
              <w:t>(required if any)</w:t>
            </w:r>
            <w:r w:rsidRPr="009E310D">
              <w:t xml:space="preserve"> is added to the end of the question label text.</w:t>
            </w:r>
          </w:p>
        </w:tc>
      </w:tr>
      <w:tr w:rsidR="00784BBE" w:rsidRPr="00FA7635" w14:paraId="04FB1932"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66773255" w14:textId="77777777" w:rsidR="00784BBE" w:rsidRPr="00FA7635" w:rsidRDefault="009E310D">
            <w:r w:rsidRPr="009E310D">
              <w:rPr>
                <w:rFonts w:ascii="Webdings" w:eastAsia="Webdings" w:hAnsi="Webdings" w:cs="Webdings"/>
              </w:rPr>
              <w:t>4</w:t>
            </w:r>
          </w:p>
        </w:tc>
        <w:tc>
          <w:tcPr>
            <w:tcW w:w="3981" w:type="pct"/>
          </w:tcPr>
          <w:p w14:paraId="05D2D9D3" w14:textId="77777777" w:rsidR="00784BBE" w:rsidRPr="00FA7635" w:rsidRDefault="009E310D">
            <w:pPr>
              <w:cnfStyle w:val="000000000000" w:firstRow="0" w:lastRow="0" w:firstColumn="0" w:lastColumn="0" w:oddVBand="0" w:evenVBand="0" w:oddHBand="0" w:evenHBand="0" w:firstRowFirstColumn="0" w:firstRowLastColumn="0" w:lastRowFirstColumn="0" w:lastRowLastColumn="0"/>
            </w:pPr>
            <w:r w:rsidRPr="009E310D">
              <w:t>This symbol indicates an instruction on what to do next.</w:t>
            </w:r>
          </w:p>
        </w:tc>
      </w:tr>
      <w:tr w:rsidR="00784BBE" w:rsidRPr="00FA7635" w14:paraId="0C678189"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300246B7" w14:textId="77777777" w:rsidR="00784BBE" w:rsidRPr="00FA7635" w:rsidRDefault="009E310D">
            <w:r w:rsidRPr="009E310D">
              <w:rPr>
                <w:rFonts w:ascii="Webdings" w:eastAsia="Webdings" w:hAnsi="Webdings" w:cs="Webdings"/>
              </w:rPr>
              <w:t>i</w:t>
            </w:r>
          </w:p>
        </w:tc>
        <w:tc>
          <w:tcPr>
            <w:tcW w:w="3981" w:type="pct"/>
          </w:tcPr>
          <w:p w14:paraId="625FB31E" w14:textId="77777777" w:rsidR="00784BBE" w:rsidRPr="00FA7635" w:rsidRDefault="009E310D">
            <w:pPr>
              <w:cnfStyle w:val="000000000000" w:firstRow="0" w:lastRow="0" w:firstColumn="0" w:lastColumn="0" w:oddVBand="0" w:evenVBand="0" w:oddHBand="0" w:evenHBand="0" w:firstRowFirstColumn="0" w:firstRowLastColumn="0" w:lastRowFirstColumn="0" w:lastRowLastColumn="0"/>
            </w:pPr>
            <w:r w:rsidRPr="009E310D">
              <w:t>This symbol indicates additional useful guidance to filling in the adjacent field or section.</w:t>
            </w:r>
          </w:p>
        </w:tc>
      </w:tr>
      <w:tr w:rsidR="00784BBE" w:rsidRPr="00FA7635" w14:paraId="6B360DBD"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79E10D01" w14:textId="77777777" w:rsidR="00784BBE" w:rsidRPr="00FA7635" w:rsidRDefault="009E310D">
            <w:r w:rsidRPr="009E310D">
              <w:rPr>
                <w:rFonts w:ascii="Wingdings" w:eastAsia="Wingdings" w:hAnsi="Wingdings" w:cs="Wingdings"/>
              </w:rPr>
              <w:t>4</w:t>
            </w:r>
          </w:p>
        </w:tc>
        <w:tc>
          <w:tcPr>
            <w:tcW w:w="3981" w:type="pct"/>
          </w:tcPr>
          <w:p w14:paraId="49BCCDF5" w14:textId="77777777" w:rsidR="00784BBE" w:rsidRPr="00FA7635" w:rsidRDefault="009E310D">
            <w:pPr>
              <w:cnfStyle w:val="000000000000" w:firstRow="0" w:lastRow="0" w:firstColumn="0" w:lastColumn="0" w:oddVBand="0" w:evenVBand="0" w:oddHBand="0" w:evenHBand="0" w:firstRowFirstColumn="0" w:firstRowLastColumn="0" w:lastRowFirstColumn="0" w:lastRowLastColumn="0"/>
            </w:pPr>
            <w:r w:rsidRPr="009E310D">
              <w:t>This symbol advises that more than one entry may be required for the section and therefore you may need to photocopy or print the section or fill in a duplicate section.</w:t>
            </w:r>
          </w:p>
        </w:tc>
      </w:tr>
      <w:tr w:rsidR="00784BBE" w:rsidRPr="00FA7635" w14:paraId="0E7A371C"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13B9EE6B" w14:textId="77777777" w:rsidR="00784BBE" w:rsidRPr="00FA7635" w:rsidRDefault="009E310D">
            <w:r w:rsidRPr="009E310D">
              <w:rPr>
                <w:rFonts w:ascii="Webdings" w:eastAsia="Webdings" w:hAnsi="Webdings" w:cs="Webdings"/>
              </w:rPr>
              <w:t>ë</w:t>
            </w:r>
          </w:p>
        </w:tc>
        <w:tc>
          <w:tcPr>
            <w:tcW w:w="3981" w:type="pct"/>
          </w:tcPr>
          <w:p w14:paraId="5EFC41EE" w14:textId="77777777" w:rsidR="00784BBE" w:rsidRPr="00FA7635" w:rsidRDefault="009E310D">
            <w:pPr>
              <w:cnfStyle w:val="000000000000" w:firstRow="0" w:lastRow="0" w:firstColumn="0" w:lastColumn="0" w:oddVBand="0" w:evenVBand="0" w:oddHBand="0" w:evenHBand="0" w:firstRowFirstColumn="0" w:firstRowLastColumn="0" w:lastRowFirstColumn="0" w:lastRowLastColumn="0"/>
            </w:pPr>
            <w:r w:rsidRPr="009E310D">
              <w:t>This symbol advises that additional documentation to support a claim may need to be attached to the application.</w:t>
            </w:r>
          </w:p>
        </w:tc>
      </w:tr>
      <w:tr w:rsidR="00784BBE" w:rsidRPr="00FA7635" w14:paraId="56CA351C"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01A0D304" w14:textId="77777777" w:rsidR="00784BBE" w:rsidRPr="00FA7635" w:rsidRDefault="009E310D">
            <w:r w:rsidRPr="009E310D">
              <w:t>Duplex printing</w:t>
            </w:r>
          </w:p>
        </w:tc>
        <w:tc>
          <w:tcPr>
            <w:tcW w:w="3981" w:type="pct"/>
          </w:tcPr>
          <w:p w14:paraId="11CBE984" w14:textId="77777777" w:rsidR="00784BBE" w:rsidRPr="00FA7635" w:rsidRDefault="009E310D">
            <w:pPr>
              <w:cnfStyle w:val="000000000000" w:firstRow="0" w:lastRow="0" w:firstColumn="0" w:lastColumn="0" w:oddVBand="0" w:evenVBand="0" w:oddHBand="0" w:evenHBand="0" w:firstRowFirstColumn="0" w:firstRowLastColumn="0" w:lastRowFirstColumn="0" w:lastRowLastColumn="0"/>
            </w:pPr>
            <w:r w:rsidRPr="009E310D">
              <w:t>This form is designed to be duplex printed to save on paper. All new sections start on the right-hand side of a page spread.</w:t>
            </w:r>
          </w:p>
        </w:tc>
      </w:tr>
    </w:tbl>
    <w:p w14:paraId="26645571" w14:textId="77777777" w:rsidR="00160D3E" w:rsidRPr="00160D3E" w:rsidRDefault="00160D3E" w:rsidP="00E23813">
      <w:pPr>
        <w:pStyle w:val="CERHeading2rectangle"/>
      </w:pPr>
      <w:r w:rsidRPr="00160D3E">
        <w:t xml:space="preserve">Help filling in this </w:t>
      </w:r>
      <w:proofErr w:type="gramStart"/>
      <w:r w:rsidRPr="00160D3E">
        <w:t>form</w:t>
      </w:r>
      <w:proofErr w:type="gramEnd"/>
    </w:p>
    <w:p w14:paraId="213E6D8E" w14:textId="77777777" w:rsidR="009B406E" w:rsidRDefault="009B406E" w:rsidP="009B406E">
      <w:r>
        <w:t xml:space="preserve">Guidance for filling in this form is available on the </w:t>
      </w:r>
      <w:hyperlink r:id="rId8" w:history="1">
        <w:r w:rsidRPr="00A75880">
          <w:rPr>
            <w:rStyle w:val="Hyperlink"/>
          </w:rPr>
          <w:t>Clean Energy Regulato</w:t>
        </w:r>
        <w:r>
          <w:rPr>
            <w:rStyle w:val="Hyperlink"/>
          </w:rPr>
          <w:t>r website</w:t>
        </w:r>
      </w:hyperlink>
      <w:r>
        <w:t>.</w:t>
      </w:r>
    </w:p>
    <w:p w14:paraId="72FDB7A6" w14:textId="77777777" w:rsidR="009B406E" w:rsidRDefault="009B406E" w:rsidP="009B406E">
      <w:r>
        <w:t xml:space="preserve">If you require assistance or have any questions regarding </w:t>
      </w:r>
      <w:r w:rsidRPr="00A7231A">
        <w:t xml:space="preserve">this application process, please contact the Clean Energy Regulator general enquiries line on </w:t>
      </w:r>
      <w:r w:rsidRPr="00A7231A">
        <w:rPr>
          <w:b/>
        </w:rPr>
        <w:t>1300 553 542</w:t>
      </w:r>
      <w:r w:rsidRPr="00A7231A">
        <w:t xml:space="preserve"> or email </w:t>
      </w:r>
      <w:hyperlink r:id="rId9" w:history="1">
        <w:r w:rsidRPr="006D6CDB">
          <w:rPr>
            <w:rStyle w:val="Hyperlink"/>
          </w:rPr>
          <w:t>enquiries@cleanenergyregulator.gov.au</w:t>
        </w:r>
      </w:hyperlink>
      <w:r w:rsidRPr="00A7231A">
        <w:t>.</w:t>
      </w:r>
    </w:p>
    <w:p w14:paraId="0BAC1E9A" w14:textId="77777777" w:rsidR="00160D3E" w:rsidRPr="00160D3E" w:rsidRDefault="00160D3E" w:rsidP="00E23813">
      <w:pPr>
        <w:pStyle w:val="CERHeading2rectangle"/>
      </w:pPr>
      <w:r w:rsidRPr="00160D3E">
        <w:t>Submitting this form</w:t>
      </w:r>
    </w:p>
    <w:p w14:paraId="651EBFED" w14:textId="77777777" w:rsidR="00160D3E" w:rsidRDefault="00160D3E" w:rsidP="00160D3E">
      <w:pPr>
        <w:pStyle w:val="BodyText1"/>
      </w:pPr>
      <w:r w:rsidRPr="00160D3E">
        <w:t>A signed copy of this form should be kept for your records.</w:t>
      </w:r>
    </w:p>
    <w:p w14:paraId="67B5E576" w14:textId="77777777" w:rsidR="00160D3E" w:rsidRPr="00160D3E" w:rsidRDefault="00160D3E" w:rsidP="00E23813">
      <w:pPr>
        <w:pStyle w:val="Heading3"/>
        <w:rPr>
          <w:lang w:val="en-US"/>
        </w:rPr>
      </w:pPr>
      <w:r w:rsidRPr="00160D3E">
        <w:rPr>
          <w:lang w:val="en-US"/>
        </w:rPr>
        <w:lastRenderedPageBreak/>
        <w:t>By post</w:t>
      </w:r>
    </w:p>
    <w:p w14:paraId="4830D9DA" w14:textId="77777777" w:rsidR="00160D3E" w:rsidRPr="00160D3E" w:rsidRDefault="00160D3E" w:rsidP="00160D3E">
      <w:pPr>
        <w:pStyle w:val="BodyText1"/>
      </w:pPr>
      <w:r w:rsidRPr="00160D3E">
        <w:t xml:space="preserve">Post your completed application with any accompanying documentation to: </w:t>
      </w:r>
    </w:p>
    <w:p w14:paraId="15224EF3" w14:textId="77777777" w:rsidR="00160D3E" w:rsidRPr="00160D3E" w:rsidRDefault="00160D3E" w:rsidP="00160D3E">
      <w:pPr>
        <w:pStyle w:val="BodyText1"/>
      </w:pPr>
      <w:r w:rsidRPr="00160D3E">
        <w:t>Clean Energy Applications</w:t>
      </w:r>
      <w:r w:rsidRPr="00160D3E">
        <w:br/>
        <w:t>Clean Energy Regulator</w:t>
      </w:r>
      <w:r w:rsidRPr="00160D3E">
        <w:br/>
        <w:t>GPO Box 621</w:t>
      </w:r>
      <w:r w:rsidRPr="00160D3E">
        <w:br/>
        <w:t>Canberra ACT 2601</w:t>
      </w:r>
    </w:p>
    <w:p w14:paraId="603B7014" w14:textId="77777777" w:rsidR="00160D3E" w:rsidRPr="00160D3E" w:rsidRDefault="00160D3E" w:rsidP="00E23813">
      <w:pPr>
        <w:pStyle w:val="Heading3"/>
        <w:rPr>
          <w:lang w:val="en-US"/>
        </w:rPr>
      </w:pPr>
      <w:r w:rsidRPr="00160D3E">
        <w:rPr>
          <w:lang w:val="en-US"/>
        </w:rPr>
        <w:t>By email</w:t>
      </w:r>
    </w:p>
    <w:p w14:paraId="6347AB1F" w14:textId="36002E8D" w:rsidR="00160D3E" w:rsidRPr="00160D3E" w:rsidRDefault="00A45B88" w:rsidP="00160D3E">
      <w:pPr>
        <w:pStyle w:val="BodyText1"/>
      </w:pPr>
      <w:r>
        <w:t>Email</w:t>
      </w:r>
      <w:r w:rsidR="00160D3E" w:rsidRPr="00160D3E">
        <w:t xml:space="preserve"> your completed application to the Clean Energy Regulator at </w:t>
      </w:r>
      <w:hyperlink r:id="rId10" w:history="1">
        <w:r w:rsidR="00331B60" w:rsidRPr="006D6CDB">
          <w:rPr>
            <w:rStyle w:val="Hyperlink"/>
          </w:rPr>
          <w:t>erf@cleanenergyregulator.gov.au</w:t>
        </w:r>
      </w:hyperlink>
      <w:r w:rsidR="00160D3E" w:rsidRPr="00160D3E">
        <w:t xml:space="preserve">.  </w:t>
      </w:r>
    </w:p>
    <w:p w14:paraId="4F7CA7C4" w14:textId="77777777" w:rsidR="00160D3E" w:rsidRPr="00160D3E" w:rsidRDefault="00160D3E" w:rsidP="00160D3E">
      <w:pPr>
        <w:pStyle w:val="BodyText1"/>
      </w:pPr>
      <w:r w:rsidRPr="00160D3E">
        <w:t xml:space="preserve">If the email and its attachments (the application and supporting documents) are larger than 10MB, they must be sent using multiple emails that are clearly marked by including an identifier in the subject line </w:t>
      </w:r>
      <w:r w:rsidR="00A45B88">
        <w:t>(for example</w:t>
      </w:r>
      <w:r w:rsidR="00A17ACD">
        <w:t>,</w:t>
      </w:r>
      <w:r w:rsidRPr="00160D3E">
        <w:t xml:space="preserve"> '1 of 3', '2 of 3', '3 of 3'). The signed application form must be saved as a single scanned file and not split into parts. Files may be zipped to reduce their size. </w:t>
      </w:r>
    </w:p>
    <w:p w14:paraId="7C3CEC6E" w14:textId="77777777" w:rsidR="00160D3E" w:rsidRDefault="00160D3E" w:rsidP="00160D3E">
      <w:pPr>
        <w:pStyle w:val="BodyText1"/>
      </w:pPr>
      <w:r w:rsidRPr="00160D3E">
        <w:t>If you submit your application by email, you do not need to send the original hardcopy of the application by post.</w:t>
      </w:r>
      <w:r>
        <w:br w:type="page"/>
      </w:r>
    </w:p>
    <w:p w14:paraId="5F95F5EF" w14:textId="77777777" w:rsidR="00834EA9" w:rsidRPr="00384661" w:rsidRDefault="00834EA9">
      <w:pPr>
        <w:pStyle w:val="CERHeading1Parts"/>
        <w:numPr>
          <w:ilvl w:val="0"/>
          <w:numId w:val="4"/>
        </w:numPr>
      </w:pPr>
    </w:p>
    <w:p w14:paraId="03193192" w14:textId="77777777" w:rsidR="00723044" w:rsidRDefault="00723044" w:rsidP="00723044">
      <w:r>
        <w:t xml:space="preserve">You (each of the eligible interest holder(s) named in Part D of this form) must receive relevant project information from the participant or the completed project registration form before you complete this form. </w:t>
      </w:r>
    </w:p>
    <w:p w14:paraId="788F54C6" w14:textId="77777777" w:rsidR="00723044" w:rsidRPr="0075591C" w:rsidRDefault="00723044" w:rsidP="007C64D2">
      <w:pPr>
        <w:pStyle w:val="Helpprompt"/>
        <w:numPr>
          <w:ilvl w:val="0"/>
          <w:numId w:val="0"/>
        </w:numPr>
        <w:rPr>
          <w:i w:val="0"/>
          <w:iCs/>
        </w:rPr>
      </w:pPr>
      <w:r w:rsidRPr="0075591C">
        <w:rPr>
          <w:i w:val="0"/>
          <w:iCs/>
        </w:rPr>
        <w:t xml:space="preserve">It is strongly recommended that you: </w:t>
      </w:r>
    </w:p>
    <w:p w14:paraId="2DB42C9D" w14:textId="52D7F34D" w:rsidR="00723044" w:rsidRPr="007642A6" w:rsidRDefault="00723044" w:rsidP="007C64D2">
      <w:pPr>
        <w:pStyle w:val="CERBullets"/>
        <w:numPr>
          <w:ilvl w:val="1"/>
          <w:numId w:val="34"/>
        </w:numPr>
        <w:rPr>
          <w:bCs/>
        </w:rPr>
      </w:pPr>
      <w:r w:rsidRPr="007642A6">
        <w:rPr>
          <w:bCs/>
        </w:rPr>
        <w:t xml:space="preserve">read the ‘Additional information’ section of this </w:t>
      </w:r>
      <w:proofErr w:type="gramStart"/>
      <w:r w:rsidRPr="007642A6">
        <w:rPr>
          <w:bCs/>
        </w:rPr>
        <w:t>form</w:t>
      </w:r>
      <w:proofErr w:type="gramEnd"/>
    </w:p>
    <w:p w14:paraId="7420572D" w14:textId="59F0B0C0" w:rsidR="00723044" w:rsidRPr="007642A6" w:rsidRDefault="00723044" w:rsidP="007C64D2">
      <w:pPr>
        <w:pStyle w:val="CERBullets"/>
        <w:numPr>
          <w:ilvl w:val="1"/>
          <w:numId w:val="34"/>
        </w:numPr>
        <w:rPr>
          <w:bCs/>
        </w:rPr>
      </w:pPr>
      <w:r w:rsidRPr="007642A6">
        <w:rPr>
          <w:bCs/>
        </w:rPr>
        <w:t xml:space="preserve">read and understand the project proposal and where necessary obtain independent advice in relation to providing consent as an eligible interest </w:t>
      </w:r>
      <w:proofErr w:type="gramStart"/>
      <w:r w:rsidRPr="007642A6">
        <w:rPr>
          <w:bCs/>
        </w:rPr>
        <w:t>holder</w:t>
      </w:r>
      <w:proofErr w:type="gramEnd"/>
    </w:p>
    <w:p w14:paraId="17BD58E1" w14:textId="09984028" w:rsidR="00723044" w:rsidRPr="007642A6" w:rsidRDefault="00723044" w:rsidP="007C64D2">
      <w:pPr>
        <w:pStyle w:val="CERBullets"/>
        <w:numPr>
          <w:ilvl w:val="1"/>
          <w:numId w:val="34"/>
        </w:numPr>
        <w:rPr>
          <w:bCs/>
        </w:rPr>
      </w:pPr>
      <w:r w:rsidRPr="007642A6">
        <w:rPr>
          <w:bCs/>
        </w:rPr>
        <w:t xml:space="preserve">read and understand the hydrological assessment for the </w:t>
      </w:r>
      <w:proofErr w:type="gramStart"/>
      <w:r w:rsidRPr="007642A6">
        <w:rPr>
          <w:bCs/>
        </w:rPr>
        <w:t>project</w:t>
      </w:r>
      <w:proofErr w:type="gramEnd"/>
    </w:p>
    <w:p w14:paraId="56076935" w14:textId="77777777" w:rsidR="00723044" w:rsidRPr="007642A6" w:rsidRDefault="00723044" w:rsidP="007C64D2">
      <w:pPr>
        <w:pStyle w:val="CERBullets"/>
        <w:numPr>
          <w:ilvl w:val="1"/>
          <w:numId w:val="34"/>
        </w:numPr>
        <w:rPr>
          <w:bCs/>
        </w:rPr>
      </w:pPr>
      <w:r w:rsidRPr="007642A6">
        <w:rPr>
          <w:bCs/>
        </w:rPr>
        <w:t>confirm that the project details of this form or the completed project registration have been completed and are correct.</w:t>
      </w:r>
    </w:p>
    <w:p w14:paraId="755BFC4E" w14:textId="77777777" w:rsidR="00723044" w:rsidRPr="005D78DA" w:rsidRDefault="00723044" w:rsidP="00723044">
      <w:pPr>
        <w:pStyle w:val="C-Instruction-Definition"/>
        <w:tabs>
          <w:tab w:val="clear" w:pos="2155"/>
          <w:tab w:val="left" w:pos="0"/>
        </w:tabs>
        <w:spacing w:before="200" w:after="200" w:line="240" w:lineRule="auto"/>
        <w:ind w:left="0" w:firstLine="0"/>
        <w:rPr>
          <w:rFonts w:asciiTheme="minorHAnsi" w:eastAsia="Calibri" w:hAnsiTheme="minorHAnsi" w:cstheme="minorHAnsi"/>
          <w:color w:val="000000" w:themeColor="text1"/>
          <w:sz w:val="22"/>
          <w:szCs w:val="22"/>
        </w:rPr>
      </w:pPr>
      <w:r w:rsidRPr="005D78DA">
        <w:rPr>
          <w:rFonts w:asciiTheme="minorHAnsi" w:eastAsia="Calibri" w:hAnsiTheme="minorHAnsi" w:cstheme="minorHAnsi"/>
          <w:color w:val="000000" w:themeColor="text1"/>
          <w:sz w:val="22"/>
          <w:szCs w:val="22"/>
        </w:rPr>
        <w:t>Complete this part to identify the participant/</w:t>
      </w:r>
      <w:r>
        <w:rPr>
          <w:rFonts w:asciiTheme="minorHAnsi" w:eastAsia="Calibri" w:hAnsiTheme="minorHAnsi" w:cstheme="minorHAnsi"/>
          <w:color w:val="000000" w:themeColor="text1"/>
          <w:sz w:val="22"/>
          <w:szCs w:val="22"/>
        </w:rPr>
        <w:t>appointed nominee</w:t>
      </w:r>
      <w:r w:rsidRPr="005D78DA">
        <w:rPr>
          <w:rFonts w:asciiTheme="minorHAnsi" w:eastAsia="Calibri" w:hAnsiTheme="minorHAnsi" w:cstheme="minorHAnsi"/>
          <w:color w:val="000000" w:themeColor="text1"/>
          <w:sz w:val="22"/>
          <w:szCs w:val="22"/>
        </w:rPr>
        <w:t xml:space="preserve"> making this application (if they are making this application on their own behalf) or the participant/</w:t>
      </w:r>
      <w:r>
        <w:rPr>
          <w:rFonts w:asciiTheme="minorHAnsi" w:eastAsia="Calibri" w:hAnsiTheme="minorHAnsi" w:cstheme="minorHAnsi"/>
          <w:color w:val="000000" w:themeColor="text1"/>
          <w:sz w:val="22"/>
          <w:szCs w:val="22"/>
        </w:rPr>
        <w:t>appointed nominee</w:t>
      </w:r>
      <w:r w:rsidRPr="005D78DA">
        <w:rPr>
          <w:rFonts w:asciiTheme="minorHAnsi" w:eastAsia="Calibri" w:hAnsiTheme="minorHAnsi" w:cstheme="minorHAnsi"/>
          <w:color w:val="000000" w:themeColor="text1"/>
          <w:sz w:val="22"/>
          <w:szCs w:val="22"/>
        </w:rPr>
        <w:t xml:space="preserve"> on whose behalf this application is made</w:t>
      </w:r>
      <w:r>
        <w:rPr>
          <w:rFonts w:asciiTheme="minorHAnsi" w:eastAsia="Calibri" w:hAnsiTheme="minorHAnsi" w:cstheme="minorHAnsi"/>
          <w:color w:val="000000" w:themeColor="text1"/>
          <w:sz w:val="22"/>
          <w:szCs w:val="22"/>
        </w:rPr>
        <w:t>.</w:t>
      </w:r>
    </w:p>
    <w:p w14:paraId="64EB254F" w14:textId="217C98C0" w:rsidR="00723044" w:rsidRPr="009B52CC" w:rsidRDefault="00723044" w:rsidP="00723044">
      <w:pPr>
        <w:pStyle w:val="Question"/>
        <w:tabs>
          <w:tab w:val="left" w:pos="10174"/>
        </w:tabs>
        <w:ind w:left="360" w:hanging="360"/>
        <w:rPr>
          <w:rStyle w:val="C-Numbered-Required"/>
          <w:b/>
        </w:rPr>
      </w:pPr>
      <w:r>
        <w:t xml:space="preserve">Applicant </w:t>
      </w:r>
      <w:r w:rsidR="00050E08">
        <w:t>d</w:t>
      </w:r>
      <w:r>
        <w:t>etails</w:t>
      </w:r>
      <w:r w:rsidRPr="00B240DD">
        <w:rPr>
          <w:b w:val="0"/>
        </w:rPr>
        <w:t xml:space="preserve"> </w:t>
      </w:r>
      <w:r w:rsidRPr="00B240DD">
        <w:rPr>
          <w:rStyle w:val="C-Numbered-Required"/>
          <w:szCs w:val="22"/>
        </w:rPr>
        <w:t>(</w:t>
      </w:r>
      <w:r>
        <w:rPr>
          <w:rStyle w:val="C-Numbered-Required"/>
          <w:szCs w:val="22"/>
        </w:rPr>
        <w:t>required</w:t>
      </w:r>
      <w:r w:rsidRPr="00B240DD">
        <w:rPr>
          <w:rStyle w:val="C-Numbered-Required"/>
          <w:szCs w:val="22"/>
        </w:rPr>
        <w:t>)</w:t>
      </w:r>
    </w:p>
    <w:tbl>
      <w:tblPr>
        <w:tblStyle w:val="CERanswerfield"/>
        <w:tblW w:w="10348" w:type="dxa"/>
        <w:tblLayout w:type="fixed"/>
        <w:tblLook w:val="0680" w:firstRow="0" w:lastRow="0" w:firstColumn="1" w:lastColumn="0" w:noHBand="1" w:noVBand="1"/>
      </w:tblPr>
      <w:tblGrid>
        <w:gridCol w:w="2812"/>
        <w:gridCol w:w="942"/>
        <w:gridCol w:w="942"/>
        <w:gridCol w:w="942"/>
        <w:gridCol w:w="942"/>
        <w:gridCol w:w="942"/>
        <w:gridCol w:w="942"/>
        <w:gridCol w:w="942"/>
        <w:gridCol w:w="942"/>
      </w:tblGrid>
      <w:tr w:rsidR="00723044" w:rsidRPr="004C18DA" w14:paraId="63AC8554" w14:textId="77777777">
        <w:trPr>
          <w:trHeight w:val="454"/>
        </w:trPr>
        <w:tc>
          <w:tcPr>
            <w:cnfStyle w:val="001000000000" w:firstRow="0" w:lastRow="0" w:firstColumn="1" w:lastColumn="0" w:oddVBand="0" w:evenVBand="0" w:oddHBand="0" w:evenHBand="0" w:firstRowFirstColumn="0" w:firstRowLastColumn="0" w:lastRowFirstColumn="0" w:lastRowLastColumn="0"/>
            <w:tcW w:w="2812" w:type="dxa"/>
          </w:tcPr>
          <w:p w14:paraId="2C0333F9" w14:textId="77777777" w:rsidR="00723044" w:rsidRDefault="00723044">
            <w:pPr>
              <w:pStyle w:val="Answerfieldright-aligned"/>
            </w:pPr>
            <w:r>
              <w:t>Client name</w:t>
            </w:r>
          </w:p>
        </w:tc>
        <w:tc>
          <w:tcPr>
            <w:tcW w:w="7536" w:type="dxa"/>
            <w:gridSpan w:val="8"/>
          </w:tcPr>
          <w:p w14:paraId="11ED9CFE" w14:textId="77777777" w:rsidR="00723044" w:rsidRPr="004C18DA" w:rsidRDefault="00723044">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23044" w:rsidRPr="001C14D5" w14:paraId="31D69B6C" w14:textId="77777777">
        <w:tblPrEx>
          <w:tblLook w:val="06A0" w:firstRow="1" w:lastRow="0" w:firstColumn="1" w:lastColumn="0" w:noHBand="1" w:noVBand="1"/>
        </w:tblPrEx>
        <w:trPr>
          <w:trHeight w:val="286"/>
        </w:trPr>
        <w:tc>
          <w:tcPr>
            <w:cnfStyle w:val="001000000000" w:firstRow="0" w:lastRow="0" w:firstColumn="1" w:lastColumn="0" w:oddVBand="0" w:evenVBand="0" w:oddHBand="0" w:evenHBand="0" w:firstRowFirstColumn="0" w:firstRowLastColumn="0" w:lastRowFirstColumn="0" w:lastRowLastColumn="0"/>
            <w:tcW w:w="2812" w:type="dxa"/>
          </w:tcPr>
          <w:p w14:paraId="6C83C52C" w14:textId="77777777" w:rsidR="00723044" w:rsidRDefault="00723044">
            <w:pPr>
              <w:pStyle w:val="Answerfieldright-aligned"/>
            </w:pPr>
            <w:r>
              <w:t>Date of birth</w:t>
            </w:r>
          </w:p>
          <w:p w14:paraId="16302B23" w14:textId="77777777" w:rsidR="00723044" w:rsidRPr="001C14D5" w:rsidRDefault="00723044">
            <w:pPr>
              <w:pStyle w:val="Answerfieldright-aligned"/>
            </w:pPr>
            <w:r>
              <w:t>(individual only)</w:t>
            </w:r>
          </w:p>
        </w:tc>
        <w:tc>
          <w:tcPr>
            <w:tcW w:w="942" w:type="dxa"/>
          </w:tcPr>
          <w:p w14:paraId="50F3A4D2" w14:textId="77777777" w:rsidR="00723044" w:rsidRPr="001C14D5" w:rsidRDefault="00723044">
            <w:pPr>
              <w:pStyle w:val="Answerfieldleft-aligned"/>
              <w:jc w:val="center"/>
              <w:cnfStyle w:val="000000000000" w:firstRow="0" w:lastRow="0" w:firstColumn="0" w:lastColumn="0" w:oddVBand="0" w:evenVBand="0" w:oddHBand="0" w:evenHBand="0" w:firstRowFirstColumn="0" w:firstRowLastColumn="0" w:lastRowFirstColumn="0" w:lastRowLastColumn="0"/>
            </w:pPr>
            <w:r w:rsidRPr="00CF056A">
              <w:rPr>
                <w:color w:val="BFBFBF" w:themeColor="background1" w:themeShade="BF"/>
                <w:sz w:val="28"/>
              </w:rPr>
              <w:t>Y</w:t>
            </w:r>
          </w:p>
        </w:tc>
        <w:tc>
          <w:tcPr>
            <w:tcW w:w="942" w:type="dxa"/>
          </w:tcPr>
          <w:p w14:paraId="2E06F497" w14:textId="77777777" w:rsidR="00723044" w:rsidRPr="001C14D5" w:rsidRDefault="00723044">
            <w:pPr>
              <w:pStyle w:val="Answerfieldleft-aligned"/>
              <w:jc w:val="center"/>
              <w:cnfStyle w:val="000000000000" w:firstRow="0" w:lastRow="0" w:firstColumn="0" w:lastColumn="0" w:oddVBand="0" w:evenVBand="0" w:oddHBand="0" w:evenHBand="0" w:firstRowFirstColumn="0" w:firstRowLastColumn="0" w:lastRowFirstColumn="0" w:lastRowLastColumn="0"/>
            </w:pPr>
            <w:r w:rsidRPr="00CF056A">
              <w:rPr>
                <w:color w:val="BFBFBF" w:themeColor="background1" w:themeShade="BF"/>
                <w:sz w:val="28"/>
              </w:rPr>
              <w:t>Y</w:t>
            </w:r>
          </w:p>
        </w:tc>
        <w:tc>
          <w:tcPr>
            <w:tcW w:w="942" w:type="dxa"/>
          </w:tcPr>
          <w:p w14:paraId="5BE218B3" w14:textId="77777777" w:rsidR="00723044" w:rsidRPr="001C14D5" w:rsidRDefault="00723044">
            <w:pPr>
              <w:pStyle w:val="Answerfieldleft-aligned"/>
              <w:jc w:val="center"/>
              <w:cnfStyle w:val="000000000000" w:firstRow="0" w:lastRow="0" w:firstColumn="0" w:lastColumn="0" w:oddVBand="0" w:evenVBand="0" w:oddHBand="0" w:evenHBand="0" w:firstRowFirstColumn="0" w:firstRowLastColumn="0" w:lastRowFirstColumn="0" w:lastRowLastColumn="0"/>
            </w:pPr>
            <w:r w:rsidRPr="00CF056A">
              <w:rPr>
                <w:color w:val="BFBFBF" w:themeColor="background1" w:themeShade="BF"/>
                <w:sz w:val="28"/>
              </w:rPr>
              <w:t>Y</w:t>
            </w:r>
          </w:p>
        </w:tc>
        <w:tc>
          <w:tcPr>
            <w:tcW w:w="942" w:type="dxa"/>
          </w:tcPr>
          <w:p w14:paraId="0BDA6EAF" w14:textId="77777777" w:rsidR="00723044" w:rsidRPr="00CF056A" w:rsidRDefault="00723044">
            <w:pPr>
              <w:pStyle w:val="Answerfieldleft-aligned"/>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rsidRPr="00CF056A">
              <w:rPr>
                <w:color w:val="BFBFBF" w:themeColor="background1" w:themeShade="BF"/>
                <w:sz w:val="28"/>
              </w:rPr>
              <w:t>Y</w:t>
            </w:r>
          </w:p>
        </w:tc>
        <w:tc>
          <w:tcPr>
            <w:tcW w:w="942" w:type="dxa"/>
          </w:tcPr>
          <w:p w14:paraId="55D4F961" w14:textId="77777777" w:rsidR="00723044" w:rsidRPr="00CF056A" w:rsidRDefault="00723044">
            <w:pPr>
              <w:pStyle w:val="Answerfieldleft-aligned"/>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rsidRPr="00CF056A">
              <w:rPr>
                <w:color w:val="BFBFBF" w:themeColor="background1" w:themeShade="BF"/>
                <w:sz w:val="28"/>
              </w:rPr>
              <w:t>M</w:t>
            </w:r>
          </w:p>
        </w:tc>
        <w:tc>
          <w:tcPr>
            <w:tcW w:w="942" w:type="dxa"/>
          </w:tcPr>
          <w:p w14:paraId="666FD4DA" w14:textId="77777777" w:rsidR="00723044" w:rsidRPr="001C14D5" w:rsidRDefault="00723044">
            <w:pPr>
              <w:pStyle w:val="Answerfieldleft-aligned"/>
              <w:jc w:val="center"/>
              <w:cnfStyle w:val="000000000000" w:firstRow="0" w:lastRow="0" w:firstColumn="0" w:lastColumn="0" w:oddVBand="0" w:evenVBand="0" w:oddHBand="0" w:evenHBand="0" w:firstRowFirstColumn="0" w:firstRowLastColumn="0" w:lastRowFirstColumn="0" w:lastRowLastColumn="0"/>
            </w:pPr>
            <w:r w:rsidRPr="00CF056A">
              <w:rPr>
                <w:color w:val="BFBFBF" w:themeColor="background1" w:themeShade="BF"/>
                <w:sz w:val="28"/>
              </w:rPr>
              <w:t>M</w:t>
            </w:r>
          </w:p>
        </w:tc>
        <w:tc>
          <w:tcPr>
            <w:tcW w:w="942" w:type="dxa"/>
          </w:tcPr>
          <w:p w14:paraId="6B45AE7F" w14:textId="77777777" w:rsidR="00723044" w:rsidRPr="001C14D5" w:rsidRDefault="00723044">
            <w:pPr>
              <w:pStyle w:val="Answerfieldleft-aligned"/>
              <w:jc w:val="center"/>
              <w:cnfStyle w:val="000000000000" w:firstRow="0" w:lastRow="0" w:firstColumn="0" w:lastColumn="0" w:oddVBand="0" w:evenVBand="0" w:oddHBand="0" w:evenHBand="0" w:firstRowFirstColumn="0" w:firstRowLastColumn="0" w:lastRowFirstColumn="0" w:lastRowLastColumn="0"/>
            </w:pPr>
            <w:r w:rsidRPr="00CF056A">
              <w:rPr>
                <w:color w:val="BFBFBF" w:themeColor="background1" w:themeShade="BF"/>
                <w:sz w:val="28"/>
              </w:rPr>
              <w:t>D</w:t>
            </w:r>
          </w:p>
        </w:tc>
        <w:tc>
          <w:tcPr>
            <w:tcW w:w="942" w:type="dxa"/>
          </w:tcPr>
          <w:p w14:paraId="6B442F47" w14:textId="77777777" w:rsidR="00723044" w:rsidRPr="001C14D5" w:rsidRDefault="00723044">
            <w:pPr>
              <w:pStyle w:val="Answerfieldleft-aligned"/>
              <w:jc w:val="center"/>
              <w:cnfStyle w:val="000000000000" w:firstRow="0" w:lastRow="0" w:firstColumn="0" w:lastColumn="0" w:oddVBand="0" w:evenVBand="0" w:oddHBand="0" w:evenHBand="0" w:firstRowFirstColumn="0" w:firstRowLastColumn="0" w:lastRowFirstColumn="0" w:lastRowLastColumn="0"/>
            </w:pPr>
            <w:r w:rsidRPr="00CF056A">
              <w:rPr>
                <w:color w:val="BFBFBF" w:themeColor="background1" w:themeShade="BF"/>
                <w:sz w:val="28"/>
              </w:rPr>
              <w:t>D</w:t>
            </w:r>
          </w:p>
        </w:tc>
      </w:tr>
      <w:tr w:rsidR="00723044" w:rsidRPr="004C18DA" w14:paraId="52F100CC" w14:textId="77777777">
        <w:trPr>
          <w:trHeight w:val="124"/>
        </w:trPr>
        <w:tc>
          <w:tcPr>
            <w:cnfStyle w:val="001000000000" w:firstRow="0" w:lastRow="0" w:firstColumn="1" w:lastColumn="0" w:oddVBand="0" w:evenVBand="0" w:oddHBand="0" w:evenHBand="0" w:firstRowFirstColumn="0" w:firstRowLastColumn="0" w:lastRowFirstColumn="0" w:lastRowLastColumn="0"/>
            <w:tcW w:w="2812" w:type="dxa"/>
            <w:vMerge w:val="restart"/>
          </w:tcPr>
          <w:p w14:paraId="111555FB" w14:textId="77777777" w:rsidR="00723044" w:rsidRDefault="00723044">
            <w:pPr>
              <w:pStyle w:val="Answerfieldright-aligned"/>
            </w:pPr>
            <w:r>
              <w:t>Organisation identifier</w:t>
            </w:r>
          </w:p>
        </w:tc>
        <w:tc>
          <w:tcPr>
            <w:tcW w:w="942" w:type="dxa"/>
          </w:tcPr>
          <w:p w14:paraId="7A902631" w14:textId="77777777" w:rsidR="00723044" w:rsidRPr="004C18DA" w:rsidRDefault="00723044">
            <w:pPr>
              <w:pStyle w:val="Answerfieldleft-aligned"/>
              <w:jc w:val="right"/>
              <w:cnfStyle w:val="000000000000" w:firstRow="0" w:lastRow="0" w:firstColumn="0" w:lastColumn="0" w:oddVBand="0" w:evenVBand="0" w:oddHBand="0" w:evenHBand="0" w:firstRowFirstColumn="0" w:firstRowLastColumn="0" w:lastRowFirstColumn="0" w:lastRowLastColumn="0"/>
            </w:pPr>
            <w:r>
              <w:t>ABN</w:t>
            </w:r>
          </w:p>
        </w:tc>
        <w:tc>
          <w:tcPr>
            <w:tcW w:w="942" w:type="dxa"/>
          </w:tcPr>
          <w:p w14:paraId="071625DB" w14:textId="77777777" w:rsidR="00723044" w:rsidRPr="004C18DA" w:rsidRDefault="00723044">
            <w:pPr>
              <w:pStyle w:val="Answerfieldleft-aligned"/>
              <w:jc w:val="cente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rsidR="00D7210F">
              <w:fldChar w:fldCharType="separate"/>
            </w:r>
            <w:r>
              <w:fldChar w:fldCharType="end"/>
            </w:r>
          </w:p>
        </w:tc>
        <w:tc>
          <w:tcPr>
            <w:tcW w:w="942" w:type="dxa"/>
          </w:tcPr>
          <w:p w14:paraId="77B7065E" w14:textId="77777777" w:rsidR="00723044" w:rsidRPr="004C18DA" w:rsidRDefault="00723044">
            <w:pPr>
              <w:pStyle w:val="Answerfieldleft-aligned"/>
              <w:jc w:val="right"/>
              <w:cnfStyle w:val="000000000000" w:firstRow="0" w:lastRow="0" w:firstColumn="0" w:lastColumn="0" w:oddVBand="0" w:evenVBand="0" w:oddHBand="0" w:evenHBand="0" w:firstRowFirstColumn="0" w:firstRowLastColumn="0" w:lastRowFirstColumn="0" w:lastRowLastColumn="0"/>
            </w:pPr>
            <w:r>
              <w:t>ACN</w:t>
            </w:r>
          </w:p>
        </w:tc>
        <w:tc>
          <w:tcPr>
            <w:tcW w:w="942" w:type="dxa"/>
          </w:tcPr>
          <w:p w14:paraId="437C2CC0" w14:textId="77777777" w:rsidR="00723044" w:rsidRPr="004C18DA" w:rsidRDefault="00723044">
            <w:pPr>
              <w:pStyle w:val="Answerfieldleft-aligned"/>
              <w:jc w:val="cente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rsidR="00D7210F">
              <w:fldChar w:fldCharType="separate"/>
            </w:r>
            <w:r>
              <w:fldChar w:fldCharType="end"/>
            </w:r>
          </w:p>
        </w:tc>
        <w:tc>
          <w:tcPr>
            <w:tcW w:w="942" w:type="dxa"/>
          </w:tcPr>
          <w:p w14:paraId="0DCD8B1C" w14:textId="77777777" w:rsidR="00723044" w:rsidRPr="004C18DA" w:rsidRDefault="00723044">
            <w:pPr>
              <w:pStyle w:val="Answerfieldleft-aligned"/>
              <w:jc w:val="right"/>
              <w:cnfStyle w:val="000000000000" w:firstRow="0" w:lastRow="0" w:firstColumn="0" w:lastColumn="0" w:oddVBand="0" w:evenVBand="0" w:oddHBand="0" w:evenHBand="0" w:firstRowFirstColumn="0" w:firstRowLastColumn="0" w:lastRowFirstColumn="0" w:lastRowLastColumn="0"/>
            </w:pPr>
            <w:r>
              <w:t>ARBN</w:t>
            </w:r>
          </w:p>
        </w:tc>
        <w:tc>
          <w:tcPr>
            <w:tcW w:w="942" w:type="dxa"/>
          </w:tcPr>
          <w:p w14:paraId="215E5DFB" w14:textId="77777777" w:rsidR="00723044" w:rsidRPr="004C18DA" w:rsidRDefault="00723044">
            <w:pPr>
              <w:pStyle w:val="Answerfieldleft-aligned"/>
              <w:jc w:val="cente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rsidR="00D7210F">
              <w:fldChar w:fldCharType="separate"/>
            </w:r>
            <w:r>
              <w:fldChar w:fldCharType="end"/>
            </w:r>
          </w:p>
        </w:tc>
        <w:tc>
          <w:tcPr>
            <w:tcW w:w="942" w:type="dxa"/>
          </w:tcPr>
          <w:p w14:paraId="3C48317D" w14:textId="77777777" w:rsidR="00723044" w:rsidRPr="004C18DA" w:rsidRDefault="00723044">
            <w:pPr>
              <w:pStyle w:val="Answerfieldleft-aligned"/>
              <w:jc w:val="right"/>
              <w:cnfStyle w:val="000000000000" w:firstRow="0" w:lastRow="0" w:firstColumn="0" w:lastColumn="0" w:oddVBand="0" w:evenVBand="0" w:oddHBand="0" w:evenHBand="0" w:firstRowFirstColumn="0" w:firstRowLastColumn="0" w:lastRowFirstColumn="0" w:lastRowLastColumn="0"/>
            </w:pPr>
            <w:r>
              <w:t>ICN</w:t>
            </w:r>
          </w:p>
        </w:tc>
        <w:tc>
          <w:tcPr>
            <w:tcW w:w="942" w:type="dxa"/>
          </w:tcPr>
          <w:p w14:paraId="389F50F1" w14:textId="77777777" w:rsidR="00723044" w:rsidRPr="004C18DA" w:rsidRDefault="00723044">
            <w:pPr>
              <w:pStyle w:val="Answerfieldleft-aligned"/>
              <w:jc w:val="cente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rsidR="00D7210F">
              <w:fldChar w:fldCharType="separate"/>
            </w:r>
            <w:r>
              <w:fldChar w:fldCharType="end"/>
            </w:r>
          </w:p>
        </w:tc>
      </w:tr>
      <w:tr w:rsidR="00723044" w:rsidRPr="004C18DA" w14:paraId="67D8EEB6" w14:textId="77777777">
        <w:trPr>
          <w:trHeight w:val="469"/>
        </w:trPr>
        <w:tc>
          <w:tcPr>
            <w:cnfStyle w:val="001000000000" w:firstRow="0" w:lastRow="0" w:firstColumn="1" w:lastColumn="0" w:oddVBand="0" w:evenVBand="0" w:oddHBand="0" w:evenHBand="0" w:firstRowFirstColumn="0" w:firstRowLastColumn="0" w:lastRowFirstColumn="0" w:lastRowLastColumn="0"/>
            <w:tcW w:w="2812" w:type="dxa"/>
            <w:vMerge/>
          </w:tcPr>
          <w:p w14:paraId="02B86462" w14:textId="77777777" w:rsidR="00723044" w:rsidRDefault="00723044">
            <w:pPr>
              <w:pStyle w:val="Answerfieldright-aligned"/>
            </w:pPr>
          </w:p>
        </w:tc>
        <w:tc>
          <w:tcPr>
            <w:tcW w:w="7536" w:type="dxa"/>
            <w:gridSpan w:val="8"/>
          </w:tcPr>
          <w:p w14:paraId="76EFC802" w14:textId="77777777" w:rsidR="00723044" w:rsidRDefault="00723044">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84AA1F3" w14:textId="77777777" w:rsidR="00723044" w:rsidRDefault="00723044" w:rsidP="00723044"/>
    <w:p w14:paraId="323394FC" w14:textId="77777777" w:rsidR="00723044" w:rsidRDefault="00723044" w:rsidP="00723044">
      <w:pPr>
        <w:spacing w:after="170"/>
      </w:pPr>
      <w:r>
        <w:br w:type="page"/>
      </w:r>
    </w:p>
    <w:p w14:paraId="7FE759BD" w14:textId="77777777" w:rsidR="00723044" w:rsidRDefault="00723044" w:rsidP="00723044">
      <w:pPr>
        <w:pStyle w:val="Heading1Parts"/>
        <w:numPr>
          <w:ilvl w:val="0"/>
          <w:numId w:val="31"/>
        </w:numPr>
        <w:tabs>
          <w:tab w:val="clear" w:pos="1134"/>
          <w:tab w:val="left" w:pos="1418"/>
        </w:tabs>
        <w:ind w:left="1134" w:hanging="1134"/>
      </w:pPr>
      <w:r>
        <w:lastRenderedPageBreak/>
        <w:t xml:space="preserve"> </w:t>
      </w:r>
      <w:r>
        <w:tab/>
        <w:t>Project details</w:t>
      </w:r>
    </w:p>
    <w:p w14:paraId="696AB1D3" w14:textId="77777777" w:rsidR="00723044" w:rsidRPr="008D2394" w:rsidRDefault="00723044" w:rsidP="00723044">
      <w:pPr>
        <w:pStyle w:val="Question"/>
        <w:tabs>
          <w:tab w:val="left" w:pos="10174"/>
        </w:tabs>
        <w:ind w:left="360" w:hanging="360"/>
        <w:rPr>
          <w:rFonts w:ascii="Arial" w:hAnsi="Arial"/>
          <w:sz w:val="18"/>
        </w:rPr>
      </w:pPr>
      <w:r>
        <w:t>Project details</w:t>
      </w:r>
      <w:r w:rsidRPr="00B240DD">
        <w:rPr>
          <w:szCs w:val="22"/>
        </w:rPr>
        <w:t xml:space="preserve"> </w:t>
      </w:r>
      <w:r w:rsidRPr="00B240DD">
        <w:rPr>
          <w:rStyle w:val="C-Numbered-Required"/>
          <w:szCs w:val="22"/>
        </w:rPr>
        <w:t>(</w:t>
      </w:r>
      <w:r>
        <w:rPr>
          <w:rStyle w:val="C-Numbered-Required"/>
          <w:szCs w:val="22"/>
        </w:rPr>
        <w:t>required</w:t>
      </w:r>
      <w:r w:rsidRPr="00B240DD">
        <w:rPr>
          <w:rStyle w:val="C-Numbered-Required"/>
          <w:szCs w:val="22"/>
        </w:rPr>
        <w:t>)</w:t>
      </w:r>
    </w:p>
    <w:tbl>
      <w:tblPr>
        <w:tblStyle w:val="CERanswerfield"/>
        <w:tblW w:w="4965" w:type="pct"/>
        <w:tblLook w:val="0680" w:firstRow="0" w:lastRow="0" w:firstColumn="1" w:lastColumn="0" w:noHBand="1" w:noVBand="1"/>
      </w:tblPr>
      <w:tblGrid>
        <w:gridCol w:w="2707"/>
        <w:gridCol w:w="6945"/>
      </w:tblGrid>
      <w:tr w:rsidR="00723044" w:rsidRPr="004C18DA" w14:paraId="2633D5E3" w14:textId="77777777">
        <w:trPr>
          <w:trHeight w:val="454"/>
        </w:trPr>
        <w:tc>
          <w:tcPr>
            <w:cnfStyle w:val="001000000000" w:firstRow="0" w:lastRow="0" w:firstColumn="1" w:lastColumn="0" w:oddVBand="0" w:evenVBand="0" w:oddHBand="0" w:evenHBand="0" w:firstRowFirstColumn="0" w:firstRowLastColumn="0" w:lastRowFirstColumn="0" w:lastRowLastColumn="0"/>
            <w:tcW w:w="2835" w:type="dxa"/>
          </w:tcPr>
          <w:p w14:paraId="3D34E9C2" w14:textId="77777777" w:rsidR="00723044" w:rsidRPr="007605FC" w:rsidRDefault="00723044">
            <w:pPr>
              <w:pStyle w:val="Answerfieldright-aligned"/>
            </w:pPr>
            <w:r>
              <w:t>Project identification number</w:t>
            </w:r>
          </w:p>
        </w:tc>
        <w:tc>
          <w:tcPr>
            <w:tcW w:w="7513" w:type="dxa"/>
          </w:tcPr>
          <w:p w14:paraId="31F885DA" w14:textId="77777777" w:rsidR="00723044" w:rsidRPr="004C18DA" w:rsidRDefault="00723044">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23044" w:rsidRPr="004C18DA" w14:paraId="6339D15E" w14:textId="77777777">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835" w:type="dxa"/>
          </w:tcPr>
          <w:p w14:paraId="2DA12934" w14:textId="77777777" w:rsidR="00723044" w:rsidRDefault="00723044">
            <w:pPr>
              <w:pStyle w:val="Answerfieldright-aligned"/>
            </w:pPr>
            <w:r w:rsidRPr="00185956">
              <w:t xml:space="preserve">Project </w:t>
            </w:r>
            <w:r>
              <w:t>name</w:t>
            </w:r>
          </w:p>
        </w:tc>
        <w:tc>
          <w:tcPr>
            <w:tcW w:w="7513" w:type="dxa"/>
          </w:tcPr>
          <w:p w14:paraId="1AB66B29" w14:textId="77777777" w:rsidR="00723044" w:rsidRPr="004C18DA" w:rsidRDefault="00723044">
            <w:pPr>
              <w:pStyle w:val="Answerfieldleft-aligned"/>
              <w:cnfStyle w:val="000000010000" w:firstRow="0" w:lastRow="0" w:firstColumn="0" w:lastColumn="0" w:oddVBand="0" w:evenVBand="0" w:oddHBand="0" w:evenHBand="1"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21FC4F" w14:textId="77777777" w:rsidR="00723044" w:rsidRPr="00954066" w:rsidRDefault="00723044" w:rsidP="00723044">
      <w:pPr>
        <w:pStyle w:val="Question"/>
        <w:tabs>
          <w:tab w:val="left" w:pos="10174"/>
        </w:tabs>
        <w:ind w:left="360" w:hanging="360"/>
        <w:rPr>
          <w:rFonts w:eastAsia="Cambria"/>
        </w:rPr>
      </w:pPr>
      <w:r w:rsidRPr="009964B8">
        <w:t xml:space="preserve">Land title </w:t>
      </w:r>
      <w:r w:rsidRPr="00F82C30">
        <w:t>reference</w:t>
      </w:r>
      <w:r>
        <w:t>(s)</w:t>
      </w:r>
      <w:r w:rsidRPr="009964B8">
        <w:t xml:space="preserve"> and location </w:t>
      </w:r>
      <w:r>
        <w:t xml:space="preserve">of the project area for the blue carbon project named in question 2 </w:t>
      </w:r>
      <w:r w:rsidRPr="001E1322">
        <w:rPr>
          <w:b w:val="0"/>
        </w:rPr>
        <w:t>(required)</w:t>
      </w:r>
    </w:p>
    <w:p w14:paraId="7ED93185" w14:textId="77777777" w:rsidR="00723044" w:rsidRPr="009062AB" w:rsidRDefault="00723044" w:rsidP="00723044">
      <w:pPr>
        <w:pStyle w:val="Helpprompt"/>
        <w:spacing w:before="120" w:after="60"/>
      </w:pPr>
      <w:r w:rsidRPr="009964B8">
        <w:t xml:space="preserve">The land title reference number(s) including, where </w:t>
      </w:r>
      <w:r>
        <w:t xml:space="preserve">applicable the state/territory, </w:t>
      </w:r>
      <w:r w:rsidRPr="009964B8">
        <w:t xml:space="preserve">block number, section number, volume, </w:t>
      </w:r>
      <w:proofErr w:type="gramStart"/>
      <w:r w:rsidRPr="009964B8">
        <w:t>folio</w:t>
      </w:r>
      <w:proofErr w:type="gramEnd"/>
      <w:r w:rsidRPr="009964B8">
        <w:t xml:space="preserve"> and edition. </w:t>
      </w:r>
    </w:p>
    <w:p w14:paraId="6D4DBED0" w14:textId="77777777" w:rsidR="00723044" w:rsidRDefault="00723044" w:rsidP="00723044">
      <w:pPr>
        <w:pStyle w:val="Arrowinstruction"/>
        <w:spacing w:before="120" w:after="120" w:line="240" w:lineRule="exact"/>
        <w:ind w:left="720"/>
      </w:pPr>
      <w:r>
        <w:t xml:space="preserve">Provide the land title reference number(s) </w:t>
      </w:r>
    </w:p>
    <w:tbl>
      <w:tblPr>
        <w:tblStyle w:val="CERanswerfield"/>
        <w:tblW w:w="10348" w:type="dxa"/>
        <w:tblLayout w:type="fixed"/>
        <w:tblLook w:val="0680" w:firstRow="0" w:lastRow="0" w:firstColumn="1" w:lastColumn="0" w:noHBand="1" w:noVBand="1"/>
      </w:tblPr>
      <w:tblGrid>
        <w:gridCol w:w="1559"/>
        <w:gridCol w:w="8789"/>
      </w:tblGrid>
      <w:tr w:rsidR="00723044" w:rsidRPr="004C18DA" w14:paraId="7D37DFE1" w14:textId="77777777">
        <w:trPr>
          <w:trHeight w:val="1398"/>
        </w:trPr>
        <w:tc>
          <w:tcPr>
            <w:cnfStyle w:val="001000000000" w:firstRow="0" w:lastRow="0" w:firstColumn="1" w:lastColumn="0" w:oddVBand="0" w:evenVBand="0" w:oddHBand="0" w:evenHBand="0" w:firstRowFirstColumn="0" w:firstRowLastColumn="0" w:lastRowFirstColumn="0" w:lastRowLastColumn="0"/>
            <w:tcW w:w="1559" w:type="dxa"/>
          </w:tcPr>
          <w:p w14:paraId="5A9E295F" w14:textId="77777777" w:rsidR="00723044" w:rsidRDefault="00723044">
            <w:pPr>
              <w:pStyle w:val="Answerfieldright-aligned"/>
            </w:pPr>
            <w:r>
              <w:t>Land title reference(s)</w:t>
            </w:r>
          </w:p>
        </w:tc>
        <w:tc>
          <w:tcPr>
            <w:tcW w:w="8789" w:type="dxa"/>
          </w:tcPr>
          <w:p w14:paraId="00A60C70" w14:textId="77777777" w:rsidR="00723044" w:rsidRPr="004C18DA" w:rsidRDefault="00723044">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394A79C" w14:textId="77777777" w:rsidR="00723044" w:rsidRDefault="00723044" w:rsidP="00723044">
      <w:pPr>
        <w:pStyle w:val="Arrowinstruction"/>
        <w:spacing w:before="120" w:after="120" w:line="240" w:lineRule="exact"/>
        <w:ind w:left="720"/>
      </w:pPr>
      <w:r>
        <w:t xml:space="preserve">Provide the location, including street address where </w:t>
      </w:r>
      <w:proofErr w:type="gramStart"/>
      <w:r>
        <w:t>applicable</w:t>
      </w:r>
      <w:proofErr w:type="gramEnd"/>
    </w:p>
    <w:tbl>
      <w:tblPr>
        <w:tblStyle w:val="CERanswerfield"/>
        <w:tblW w:w="10348" w:type="dxa"/>
        <w:tblLayout w:type="fixed"/>
        <w:tblLook w:val="0680" w:firstRow="0" w:lastRow="0" w:firstColumn="1" w:lastColumn="0" w:noHBand="1" w:noVBand="1"/>
      </w:tblPr>
      <w:tblGrid>
        <w:gridCol w:w="1559"/>
        <w:gridCol w:w="8789"/>
      </w:tblGrid>
      <w:tr w:rsidR="00723044" w:rsidRPr="004C18DA" w14:paraId="4C7D730C" w14:textId="77777777">
        <w:trPr>
          <w:trHeight w:val="1325"/>
        </w:trPr>
        <w:tc>
          <w:tcPr>
            <w:cnfStyle w:val="001000000000" w:firstRow="0" w:lastRow="0" w:firstColumn="1" w:lastColumn="0" w:oddVBand="0" w:evenVBand="0" w:oddHBand="0" w:evenHBand="0" w:firstRowFirstColumn="0" w:firstRowLastColumn="0" w:lastRowFirstColumn="0" w:lastRowLastColumn="0"/>
            <w:tcW w:w="1559" w:type="dxa"/>
          </w:tcPr>
          <w:p w14:paraId="58EEEE34" w14:textId="77777777" w:rsidR="00723044" w:rsidRDefault="00723044">
            <w:pPr>
              <w:pStyle w:val="Answerfieldright-aligned"/>
            </w:pPr>
            <w:r>
              <w:t>Location</w:t>
            </w:r>
          </w:p>
        </w:tc>
        <w:tc>
          <w:tcPr>
            <w:tcW w:w="8789" w:type="dxa"/>
          </w:tcPr>
          <w:p w14:paraId="61351542" w14:textId="77777777" w:rsidR="00723044" w:rsidRPr="004C18DA" w:rsidRDefault="00723044">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3B366AF" w14:textId="77777777" w:rsidR="00723044" w:rsidRDefault="00723044" w:rsidP="00723044">
      <w:pPr>
        <w:pStyle w:val="Question"/>
        <w:tabs>
          <w:tab w:val="left" w:pos="10174"/>
        </w:tabs>
        <w:ind w:left="360" w:hanging="360"/>
      </w:pPr>
      <w:r>
        <w:t>Project activities</w:t>
      </w:r>
    </w:p>
    <w:p w14:paraId="1476FA74" w14:textId="77777777" w:rsidR="00723044" w:rsidRDefault="00723044" w:rsidP="00723044">
      <w:pPr>
        <w:pStyle w:val="Helpprompt"/>
        <w:spacing w:before="120" w:after="60"/>
      </w:pPr>
      <w:r w:rsidRPr="001B316B">
        <w:t>The activity covered by the blue carbon method is the removal or modification of a tidal restriction mechanism</w:t>
      </w:r>
      <w:r>
        <w:t xml:space="preserve"> or tidal restriction mechanisms</w:t>
      </w:r>
      <w:r w:rsidRPr="001B316B">
        <w:t xml:space="preserve"> to allow the introduction of tidal flow to an area to support the establishment of coastal wetland ecosystems.</w:t>
      </w:r>
      <w:r>
        <w:t xml:space="preserve"> </w:t>
      </w:r>
    </w:p>
    <w:p w14:paraId="3372F46E" w14:textId="77777777" w:rsidR="00723044" w:rsidRDefault="00723044" w:rsidP="00723044">
      <w:pPr>
        <w:pStyle w:val="Helpprompt"/>
        <w:spacing w:before="120" w:after="60"/>
      </w:pPr>
      <w:r w:rsidRPr="001B316B">
        <w:t>As part of the project activities, there is also the option to</w:t>
      </w:r>
      <w:r>
        <w:t xml:space="preserve"> use,</w:t>
      </w:r>
      <w:r w:rsidRPr="001B316B">
        <w:t xml:space="preserve"> remove, modify, </w:t>
      </w:r>
      <w:proofErr w:type="gramStart"/>
      <w:r w:rsidRPr="001B316B">
        <w:t>install</w:t>
      </w:r>
      <w:proofErr w:type="gramEnd"/>
      <w:r w:rsidRPr="001B316B">
        <w:t xml:space="preserve"> or construct ne</w:t>
      </w:r>
      <w:r>
        <w:t>cessary</w:t>
      </w:r>
      <w:r w:rsidRPr="001B316B">
        <w:t xml:space="preserve"> infrastructure or drain</w:t>
      </w:r>
      <w:r>
        <w:t>age</w:t>
      </w:r>
      <w:r w:rsidRPr="001B316B">
        <w:t xml:space="preserve"> infrastructure, to manage the tidal inundation that occurs as a result of modifying or removing </w:t>
      </w:r>
      <w:r>
        <w:t>one or more</w:t>
      </w:r>
      <w:r w:rsidRPr="001B316B">
        <w:t xml:space="preserve"> tidal restriction mechanism</w:t>
      </w:r>
      <w:r>
        <w:t>s</w:t>
      </w:r>
      <w:r w:rsidRPr="001B316B">
        <w:t>.</w:t>
      </w:r>
    </w:p>
    <w:p w14:paraId="5C17F3F4" w14:textId="77777777" w:rsidR="00723044" w:rsidRDefault="00723044" w:rsidP="00723044">
      <w:pPr>
        <w:pStyle w:val="Arrowinstruction"/>
        <w:spacing w:before="120" w:after="120" w:line="240" w:lineRule="exact"/>
        <w:ind w:left="720"/>
      </w:pPr>
      <w:r>
        <w:t xml:space="preserve">Provide the project activities to be conducted as part of this </w:t>
      </w:r>
      <w:proofErr w:type="gramStart"/>
      <w:r>
        <w:t>project</w:t>
      </w:r>
      <w:proofErr w:type="gramEnd"/>
    </w:p>
    <w:tbl>
      <w:tblPr>
        <w:tblStyle w:val="CERanswerfield"/>
        <w:tblW w:w="10348" w:type="dxa"/>
        <w:tblLayout w:type="fixed"/>
        <w:tblLook w:val="0680" w:firstRow="0" w:lastRow="0" w:firstColumn="1" w:lastColumn="0" w:noHBand="1" w:noVBand="1"/>
      </w:tblPr>
      <w:tblGrid>
        <w:gridCol w:w="1559"/>
        <w:gridCol w:w="8789"/>
      </w:tblGrid>
      <w:tr w:rsidR="00723044" w:rsidRPr="004C18DA" w14:paraId="5C83D4C9" w14:textId="77777777">
        <w:trPr>
          <w:trHeight w:val="1325"/>
        </w:trPr>
        <w:tc>
          <w:tcPr>
            <w:cnfStyle w:val="001000000000" w:firstRow="0" w:lastRow="0" w:firstColumn="1" w:lastColumn="0" w:oddVBand="0" w:evenVBand="0" w:oddHBand="0" w:evenHBand="0" w:firstRowFirstColumn="0" w:firstRowLastColumn="0" w:lastRowFirstColumn="0" w:lastRowLastColumn="0"/>
            <w:tcW w:w="1559" w:type="dxa"/>
          </w:tcPr>
          <w:p w14:paraId="1DF6C93C" w14:textId="77777777" w:rsidR="00723044" w:rsidRDefault="00723044">
            <w:pPr>
              <w:pStyle w:val="Answerfieldright-aligned"/>
            </w:pPr>
            <w:r>
              <w:t>Project activities</w:t>
            </w:r>
          </w:p>
        </w:tc>
        <w:tc>
          <w:tcPr>
            <w:tcW w:w="8789" w:type="dxa"/>
          </w:tcPr>
          <w:p w14:paraId="1F92C45D" w14:textId="77777777" w:rsidR="00723044" w:rsidRPr="004C18DA" w:rsidRDefault="00723044">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8871B47" w14:textId="77777777" w:rsidR="00723044" w:rsidRDefault="00723044" w:rsidP="00723044">
      <w:pPr>
        <w:pStyle w:val="C-QuestionArrow-CER"/>
        <w:numPr>
          <w:ilvl w:val="0"/>
          <w:numId w:val="0"/>
        </w:numPr>
      </w:pPr>
    </w:p>
    <w:p w14:paraId="022E6117" w14:textId="77777777" w:rsidR="00723044" w:rsidRPr="00B543AF" w:rsidRDefault="00723044" w:rsidP="00723044">
      <w:pPr>
        <w:spacing w:after="170"/>
      </w:pPr>
      <w:r>
        <w:br w:type="page"/>
      </w:r>
    </w:p>
    <w:p w14:paraId="484F7138" w14:textId="77777777" w:rsidR="00723044" w:rsidRDefault="00723044" w:rsidP="00723044">
      <w:pPr>
        <w:pStyle w:val="Heading1Parts"/>
        <w:numPr>
          <w:ilvl w:val="0"/>
          <w:numId w:val="31"/>
        </w:numPr>
        <w:tabs>
          <w:tab w:val="clear" w:pos="1134"/>
          <w:tab w:val="left" w:pos="1418"/>
        </w:tabs>
        <w:ind w:left="1134" w:hanging="1134"/>
      </w:pPr>
      <w:r w:rsidRPr="00A16435">
        <w:lastRenderedPageBreak/>
        <w:t xml:space="preserve"> </w:t>
      </w:r>
      <w:r>
        <w:tab/>
        <w:t xml:space="preserve">Impacted land areas outside the project </w:t>
      </w:r>
      <w:proofErr w:type="gramStart"/>
      <w:r>
        <w:t>area</w:t>
      </w:r>
      <w:proofErr w:type="gramEnd"/>
    </w:p>
    <w:p w14:paraId="2AB73E39" w14:textId="77777777" w:rsidR="00723044" w:rsidRPr="00954066" w:rsidRDefault="00723044" w:rsidP="00723044">
      <w:pPr>
        <w:pStyle w:val="Question"/>
        <w:tabs>
          <w:tab w:val="left" w:pos="10174"/>
        </w:tabs>
        <w:ind w:left="360" w:hanging="360"/>
        <w:rPr>
          <w:rFonts w:eastAsia="Cambria"/>
        </w:rPr>
      </w:pPr>
      <w:r w:rsidRPr="009964B8">
        <w:t xml:space="preserve">Land title </w:t>
      </w:r>
      <w:r w:rsidRPr="00F82C30">
        <w:t>reference</w:t>
      </w:r>
      <w:r>
        <w:t>(s)</w:t>
      </w:r>
      <w:r w:rsidRPr="009964B8">
        <w:t xml:space="preserve"> and location </w:t>
      </w:r>
      <w:r>
        <w:t xml:space="preserve">of areas of impacted land outside of the project area that are identified as impacted land by the hydrological assessment for the blue carbon project named in question 2 </w:t>
      </w:r>
      <w:r w:rsidRPr="001E1322">
        <w:rPr>
          <w:b w:val="0"/>
        </w:rPr>
        <w:t>(required)</w:t>
      </w:r>
    </w:p>
    <w:p w14:paraId="52DAE91F" w14:textId="77777777" w:rsidR="00723044" w:rsidRPr="009062AB" w:rsidRDefault="00723044" w:rsidP="00723044">
      <w:pPr>
        <w:pStyle w:val="Helpprompt"/>
        <w:spacing w:before="120" w:after="60"/>
      </w:pPr>
      <w:r w:rsidRPr="009964B8">
        <w:t xml:space="preserve">The land title reference number(s) including, where </w:t>
      </w:r>
      <w:r>
        <w:t xml:space="preserve">applicable the state/territory, </w:t>
      </w:r>
      <w:r w:rsidRPr="009964B8">
        <w:t xml:space="preserve">block number, section number, volume, </w:t>
      </w:r>
      <w:proofErr w:type="gramStart"/>
      <w:r w:rsidRPr="009964B8">
        <w:t>folio</w:t>
      </w:r>
      <w:proofErr w:type="gramEnd"/>
      <w:r w:rsidRPr="009964B8">
        <w:t xml:space="preserve"> and edition. </w:t>
      </w:r>
    </w:p>
    <w:p w14:paraId="332E30FD" w14:textId="77777777" w:rsidR="00723044" w:rsidRDefault="00723044" w:rsidP="00723044">
      <w:pPr>
        <w:pStyle w:val="Arrowinstruction"/>
        <w:spacing w:before="120" w:after="120" w:line="240" w:lineRule="exact"/>
        <w:ind w:left="720"/>
      </w:pPr>
      <w:r>
        <w:t xml:space="preserve">Provide the land title reference number(s) </w:t>
      </w:r>
    </w:p>
    <w:tbl>
      <w:tblPr>
        <w:tblStyle w:val="CERanswerfield"/>
        <w:tblW w:w="10348" w:type="dxa"/>
        <w:tblLayout w:type="fixed"/>
        <w:tblLook w:val="0680" w:firstRow="0" w:lastRow="0" w:firstColumn="1" w:lastColumn="0" w:noHBand="1" w:noVBand="1"/>
      </w:tblPr>
      <w:tblGrid>
        <w:gridCol w:w="1559"/>
        <w:gridCol w:w="8789"/>
      </w:tblGrid>
      <w:tr w:rsidR="00723044" w:rsidRPr="004C18DA" w14:paraId="12FC22FD" w14:textId="77777777">
        <w:trPr>
          <w:trHeight w:val="1398"/>
        </w:trPr>
        <w:tc>
          <w:tcPr>
            <w:cnfStyle w:val="001000000000" w:firstRow="0" w:lastRow="0" w:firstColumn="1" w:lastColumn="0" w:oddVBand="0" w:evenVBand="0" w:oddHBand="0" w:evenHBand="0" w:firstRowFirstColumn="0" w:firstRowLastColumn="0" w:lastRowFirstColumn="0" w:lastRowLastColumn="0"/>
            <w:tcW w:w="1559" w:type="dxa"/>
          </w:tcPr>
          <w:p w14:paraId="0E1A34E0" w14:textId="77777777" w:rsidR="00723044" w:rsidRDefault="00723044">
            <w:pPr>
              <w:pStyle w:val="Answerfieldright-aligned"/>
            </w:pPr>
            <w:r>
              <w:t>Land title reference(s)</w:t>
            </w:r>
          </w:p>
        </w:tc>
        <w:tc>
          <w:tcPr>
            <w:tcW w:w="8789" w:type="dxa"/>
          </w:tcPr>
          <w:p w14:paraId="1E6B3C7C" w14:textId="6665B3D6" w:rsidR="00723044" w:rsidRPr="004C18DA" w:rsidRDefault="00723044">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DD6F164" w14:textId="77777777" w:rsidR="00723044" w:rsidRDefault="00723044" w:rsidP="00723044">
      <w:pPr>
        <w:pStyle w:val="Arrowinstruction"/>
        <w:spacing w:before="120" w:after="120" w:line="240" w:lineRule="exact"/>
        <w:ind w:left="720"/>
      </w:pPr>
      <w:r>
        <w:t xml:space="preserve">Provide the location, including street address where </w:t>
      </w:r>
      <w:proofErr w:type="gramStart"/>
      <w:r>
        <w:t>applicable</w:t>
      </w:r>
      <w:proofErr w:type="gramEnd"/>
    </w:p>
    <w:tbl>
      <w:tblPr>
        <w:tblStyle w:val="CERanswerfield"/>
        <w:tblW w:w="10348" w:type="dxa"/>
        <w:tblLayout w:type="fixed"/>
        <w:tblLook w:val="0680" w:firstRow="0" w:lastRow="0" w:firstColumn="1" w:lastColumn="0" w:noHBand="1" w:noVBand="1"/>
      </w:tblPr>
      <w:tblGrid>
        <w:gridCol w:w="1559"/>
        <w:gridCol w:w="8789"/>
      </w:tblGrid>
      <w:tr w:rsidR="00723044" w:rsidRPr="004C18DA" w14:paraId="6F6B180D" w14:textId="77777777">
        <w:trPr>
          <w:trHeight w:val="1325"/>
        </w:trPr>
        <w:tc>
          <w:tcPr>
            <w:cnfStyle w:val="001000000000" w:firstRow="0" w:lastRow="0" w:firstColumn="1" w:lastColumn="0" w:oddVBand="0" w:evenVBand="0" w:oddHBand="0" w:evenHBand="0" w:firstRowFirstColumn="0" w:firstRowLastColumn="0" w:lastRowFirstColumn="0" w:lastRowLastColumn="0"/>
            <w:tcW w:w="1559" w:type="dxa"/>
          </w:tcPr>
          <w:p w14:paraId="69F76CFB" w14:textId="77777777" w:rsidR="00723044" w:rsidRDefault="00723044">
            <w:pPr>
              <w:pStyle w:val="Answerfieldright-aligned"/>
            </w:pPr>
            <w:r>
              <w:t>Location</w:t>
            </w:r>
          </w:p>
        </w:tc>
        <w:tc>
          <w:tcPr>
            <w:tcW w:w="8789" w:type="dxa"/>
          </w:tcPr>
          <w:p w14:paraId="541CC980" w14:textId="77777777" w:rsidR="00723044" w:rsidRPr="004C18DA" w:rsidRDefault="00723044">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A86A1C8" w14:textId="77777777" w:rsidR="00723044" w:rsidRPr="00531770" w:rsidRDefault="00723044" w:rsidP="00723044">
      <w:pPr>
        <w:pStyle w:val="Question"/>
        <w:tabs>
          <w:tab w:val="left" w:pos="10174"/>
        </w:tabs>
        <w:ind w:left="360" w:hanging="360"/>
      </w:pPr>
      <w:r w:rsidRPr="00531770">
        <w:t xml:space="preserve">What is the </w:t>
      </w:r>
      <w:r>
        <w:t>nature</w:t>
      </w:r>
      <w:r w:rsidRPr="00531770">
        <w:t xml:space="preserve"> of </w:t>
      </w:r>
      <w:r>
        <w:t>your</w:t>
      </w:r>
      <w:r w:rsidRPr="00531770">
        <w:t xml:space="preserve"> </w:t>
      </w:r>
      <w:r>
        <w:t xml:space="preserve">eligible interest </w:t>
      </w:r>
      <w:proofErr w:type="gramStart"/>
      <w:r>
        <w:t>in the area of</w:t>
      </w:r>
      <w:proofErr w:type="gramEnd"/>
      <w:r>
        <w:t xml:space="preserve"> impacted land outside the project area, as specified in question 5?</w:t>
      </w:r>
      <w:r w:rsidRPr="00531770">
        <w:t xml:space="preserve"> </w:t>
      </w:r>
      <w:r w:rsidRPr="00531770">
        <w:rPr>
          <w:b w:val="0"/>
        </w:rPr>
        <w:t>(required)</w:t>
      </w:r>
    </w:p>
    <w:p w14:paraId="19F967A0" w14:textId="77777777" w:rsidR="00723044" w:rsidRDefault="00723044" w:rsidP="00723044">
      <w:pPr>
        <w:pStyle w:val="Helpprompt"/>
        <w:spacing w:before="120" w:after="60"/>
      </w:pPr>
      <w:r>
        <w:t>For the definition of eligible interest, please refer to sections 43, 44, 45A of the CFI Act.</w:t>
      </w:r>
    </w:p>
    <w:p w14:paraId="1009233E" w14:textId="77777777" w:rsidR="00723044" w:rsidRPr="00531770" w:rsidRDefault="00723044" w:rsidP="00723044">
      <w:pPr>
        <w:pStyle w:val="Arrowinstruction"/>
        <w:spacing w:before="120" w:after="120" w:line="240" w:lineRule="exact"/>
        <w:ind w:left="720"/>
      </w:pPr>
      <w:r>
        <w:t xml:space="preserve">Describe the nature of the eligible interest held by </w:t>
      </w:r>
      <w:proofErr w:type="gramStart"/>
      <w:r>
        <w:t>you</w:t>
      </w:r>
      <w:proofErr w:type="gramEnd"/>
    </w:p>
    <w:tbl>
      <w:tblPr>
        <w:tblStyle w:val="CERanswerfield"/>
        <w:tblW w:w="10348" w:type="dxa"/>
        <w:tblLayout w:type="fixed"/>
        <w:tblLook w:val="0680" w:firstRow="0" w:lastRow="0" w:firstColumn="1" w:lastColumn="0" w:noHBand="1" w:noVBand="1"/>
      </w:tblPr>
      <w:tblGrid>
        <w:gridCol w:w="1559"/>
        <w:gridCol w:w="8789"/>
      </w:tblGrid>
      <w:tr w:rsidR="00723044" w:rsidRPr="00531770" w14:paraId="14D58367" w14:textId="77777777">
        <w:trPr>
          <w:trHeight w:val="1338"/>
        </w:trPr>
        <w:tc>
          <w:tcPr>
            <w:cnfStyle w:val="001000000000" w:firstRow="0" w:lastRow="0" w:firstColumn="1" w:lastColumn="0" w:oddVBand="0" w:evenVBand="0" w:oddHBand="0" w:evenHBand="0" w:firstRowFirstColumn="0" w:firstRowLastColumn="0" w:lastRowFirstColumn="0" w:lastRowLastColumn="0"/>
            <w:tcW w:w="1559" w:type="dxa"/>
          </w:tcPr>
          <w:p w14:paraId="4999CB41" w14:textId="77777777" w:rsidR="00723044" w:rsidRPr="00531770" w:rsidRDefault="00723044">
            <w:pPr>
              <w:pStyle w:val="Answerfieldright-aligned"/>
            </w:pPr>
            <w:r>
              <w:t>Description</w:t>
            </w:r>
          </w:p>
        </w:tc>
        <w:tc>
          <w:tcPr>
            <w:tcW w:w="8789" w:type="dxa"/>
          </w:tcPr>
          <w:p w14:paraId="2C174C43" w14:textId="77777777" w:rsidR="00723044" w:rsidRPr="00531770" w:rsidRDefault="00723044">
            <w:pPr>
              <w:pStyle w:val="Answerfieldleft-aligned"/>
              <w:cnfStyle w:val="000000000000" w:firstRow="0" w:lastRow="0" w:firstColumn="0" w:lastColumn="0" w:oddVBand="0" w:evenVBand="0" w:oddHBand="0" w:evenHBand="0" w:firstRowFirstColumn="0" w:firstRowLastColumn="0" w:lastRowFirstColumn="0" w:lastRowLastColumn="0"/>
            </w:pPr>
            <w:r w:rsidRPr="00531770">
              <w:fldChar w:fldCharType="begin">
                <w:ffData>
                  <w:name w:val="Text48"/>
                  <w:enabled/>
                  <w:calcOnExit w:val="0"/>
                  <w:textInput/>
                </w:ffData>
              </w:fldChar>
            </w:r>
            <w:r w:rsidRPr="00531770">
              <w:instrText xml:space="preserve"> FORMTEXT </w:instrText>
            </w:r>
            <w:r w:rsidRPr="00531770">
              <w:fldChar w:fldCharType="separate"/>
            </w:r>
            <w:r w:rsidRPr="00531770">
              <w:rPr>
                <w:noProof/>
              </w:rPr>
              <w:t> </w:t>
            </w:r>
            <w:r w:rsidRPr="00531770">
              <w:rPr>
                <w:noProof/>
              </w:rPr>
              <w:t> </w:t>
            </w:r>
            <w:r w:rsidRPr="00531770">
              <w:rPr>
                <w:noProof/>
              </w:rPr>
              <w:t> </w:t>
            </w:r>
            <w:r w:rsidRPr="00531770">
              <w:rPr>
                <w:noProof/>
              </w:rPr>
              <w:t> </w:t>
            </w:r>
            <w:r w:rsidRPr="00531770">
              <w:rPr>
                <w:noProof/>
              </w:rPr>
              <w:t> </w:t>
            </w:r>
            <w:r w:rsidRPr="00531770">
              <w:fldChar w:fldCharType="end"/>
            </w:r>
            <w:r w:rsidRPr="00531770">
              <w:t xml:space="preserve"> </w:t>
            </w:r>
          </w:p>
        </w:tc>
      </w:tr>
    </w:tbl>
    <w:p w14:paraId="5E1ED0D2" w14:textId="77777777" w:rsidR="00723044" w:rsidRDefault="00723044" w:rsidP="00723044">
      <w:pPr>
        <w:spacing w:after="170"/>
      </w:pPr>
    </w:p>
    <w:p w14:paraId="5F3DF04A" w14:textId="77777777" w:rsidR="00723044" w:rsidRDefault="00723044" w:rsidP="00723044">
      <w:pPr>
        <w:spacing w:after="170"/>
      </w:pPr>
      <w:r>
        <w:br w:type="page"/>
      </w:r>
    </w:p>
    <w:p w14:paraId="66382537" w14:textId="77777777" w:rsidR="00723044" w:rsidRDefault="00723044" w:rsidP="00723044">
      <w:pPr>
        <w:pStyle w:val="Heading1Parts"/>
        <w:numPr>
          <w:ilvl w:val="0"/>
          <w:numId w:val="31"/>
        </w:numPr>
        <w:tabs>
          <w:tab w:val="clear" w:pos="1134"/>
          <w:tab w:val="left" w:pos="1418"/>
        </w:tabs>
        <w:ind w:left="1134" w:hanging="1134"/>
      </w:pPr>
      <w:r>
        <w:lastRenderedPageBreak/>
        <w:tab/>
        <w:t xml:space="preserve">Eligible interest holder details </w:t>
      </w:r>
    </w:p>
    <w:p w14:paraId="12F8A31F" w14:textId="77777777" w:rsidR="00723044" w:rsidRPr="0004710C" w:rsidRDefault="00723044" w:rsidP="00723044">
      <w:pPr>
        <w:pStyle w:val="Question"/>
        <w:tabs>
          <w:tab w:val="left" w:pos="10174"/>
        </w:tabs>
        <w:ind w:left="360" w:hanging="360"/>
        <w:rPr>
          <w:rFonts w:eastAsia="Cambria"/>
        </w:rPr>
      </w:pPr>
      <w:r>
        <w:t>Name and contact details of the eligible interest holder</w:t>
      </w:r>
      <w:r w:rsidRPr="00A31A24">
        <w:t xml:space="preserve"> </w:t>
      </w:r>
      <w:r w:rsidRPr="00E01E6B">
        <w:t>(required)</w:t>
      </w:r>
    </w:p>
    <w:p w14:paraId="6796A491" w14:textId="77777777" w:rsidR="00723044" w:rsidRPr="00E01E6B" w:rsidRDefault="00723044" w:rsidP="00723044">
      <w:pPr>
        <w:pStyle w:val="Copyprompt"/>
        <w:spacing w:before="40" w:after="80"/>
        <w:ind w:left="714" w:hanging="357"/>
      </w:pPr>
      <w:r>
        <w:t xml:space="preserve">This form allows for one eligible interest holder details. If the eligible interest described in question 6 of Part C of this form is held by more than one person, please </w:t>
      </w:r>
      <w:proofErr w:type="gramStart"/>
      <w:r>
        <w:t>photocopy</w:t>
      </w:r>
      <w:proofErr w:type="gramEnd"/>
      <w:r>
        <w:t xml:space="preserve"> or print this part, complete a copy for each other eligible interest holder and attach the copies to this form.</w:t>
      </w:r>
    </w:p>
    <w:p w14:paraId="19343362" w14:textId="77777777" w:rsidR="00723044" w:rsidRPr="0054079F" w:rsidRDefault="00723044" w:rsidP="00723044">
      <w:pPr>
        <w:pStyle w:val="Arrowinstruction"/>
        <w:numPr>
          <w:ilvl w:val="0"/>
          <w:numId w:val="0"/>
        </w:numPr>
        <w:spacing w:before="240"/>
        <w:ind w:left="714" w:hanging="357"/>
        <w:rPr>
          <w:b/>
        </w:rPr>
      </w:pPr>
      <w:r w:rsidRPr="0054079F">
        <w:rPr>
          <w:b/>
        </w:rPr>
        <w:t xml:space="preserve">Eligible interest holder – Individual </w:t>
      </w:r>
      <w:r w:rsidRPr="0054079F">
        <w:t>(required if any)</w:t>
      </w:r>
    </w:p>
    <w:p w14:paraId="02A3EEE0" w14:textId="77777777" w:rsidR="00723044" w:rsidRPr="0009672F" w:rsidRDefault="00723044" w:rsidP="00723044">
      <w:pPr>
        <w:pStyle w:val="Arrowinstruction"/>
        <w:spacing w:before="120" w:after="120" w:line="240" w:lineRule="exact"/>
        <w:ind w:left="720"/>
      </w:pPr>
      <w:r>
        <w:t xml:space="preserve">Provide the eligible interest holder’s </w:t>
      </w:r>
      <w:proofErr w:type="gramStart"/>
      <w:r>
        <w:t>details</w:t>
      </w:r>
      <w:proofErr w:type="gramEnd"/>
    </w:p>
    <w:tbl>
      <w:tblPr>
        <w:tblStyle w:val="CERanswerfield"/>
        <w:tblW w:w="10348" w:type="dxa"/>
        <w:tblLayout w:type="fixed"/>
        <w:tblLook w:val="0680" w:firstRow="0" w:lastRow="0" w:firstColumn="1" w:lastColumn="0" w:noHBand="1" w:noVBand="1"/>
      </w:tblPr>
      <w:tblGrid>
        <w:gridCol w:w="1559"/>
        <w:gridCol w:w="878"/>
        <w:gridCol w:w="257"/>
        <w:gridCol w:w="424"/>
        <w:gridCol w:w="710"/>
        <w:gridCol w:w="140"/>
        <w:gridCol w:w="709"/>
        <w:gridCol w:w="354"/>
        <w:gridCol w:w="497"/>
        <w:gridCol w:w="566"/>
        <w:gridCol w:w="142"/>
        <w:gridCol w:w="851"/>
        <w:gridCol w:w="70"/>
        <w:gridCol w:w="1064"/>
        <w:gridCol w:w="850"/>
        <w:gridCol w:w="213"/>
        <w:gridCol w:w="1064"/>
      </w:tblGrid>
      <w:tr w:rsidR="00723044" w:rsidRPr="004C18DA" w14:paraId="41BA5EC1" w14:textId="77777777">
        <w:trPr>
          <w:trHeight w:val="454"/>
        </w:trPr>
        <w:tc>
          <w:tcPr>
            <w:cnfStyle w:val="001000000000" w:firstRow="0" w:lastRow="0" w:firstColumn="1" w:lastColumn="0" w:oddVBand="0" w:evenVBand="0" w:oddHBand="0" w:evenHBand="0" w:firstRowFirstColumn="0" w:firstRowLastColumn="0" w:lastRowFirstColumn="0" w:lastRowLastColumn="0"/>
            <w:tcW w:w="1559" w:type="dxa"/>
            <w:hideMark/>
          </w:tcPr>
          <w:p w14:paraId="660FCAA9" w14:textId="77777777" w:rsidR="00723044" w:rsidRPr="004C18DA" w:rsidRDefault="00723044">
            <w:pPr>
              <w:pStyle w:val="Answerfieldright-aligned"/>
            </w:pPr>
            <w:r>
              <w:t xml:space="preserve">Title </w:t>
            </w:r>
          </w:p>
        </w:tc>
        <w:tc>
          <w:tcPr>
            <w:tcW w:w="878" w:type="dxa"/>
          </w:tcPr>
          <w:p w14:paraId="06DE9396" w14:textId="77777777" w:rsidR="00723044" w:rsidRPr="004C18DA" w:rsidRDefault="00723044">
            <w:pPr>
              <w:pStyle w:val="Answerfieldleft-aligned"/>
              <w:cnfStyle w:val="000000000000" w:firstRow="0" w:lastRow="0" w:firstColumn="0" w:lastColumn="0" w:oddVBand="0" w:evenVBand="0" w:oddHBand="0" w:evenHBand="0" w:firstRowFirstColumn="0" w:firstRowLastColumn="0" w:lastRowFirstColumn="0" w:lastRowLastColumn="0"/>
            </w:pPr>
            <w:r>
              <w:t>Mr</w:t>
            </w:r>
          </w:p>
        </w:tc>
        <w:tc>
          <w:tcPr>
            <w:tcW w:w="681" w:type="dxa"/>
            <w:gridSpan w:val="2"/>
          </w:tcPr>
          <w:p w14:paraId="23D091F9" w14:textId="77777777" w:rsidR="00723044" w:rsidRPr="004C18DA" w:rsidRDefault="00723044">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rsidR="00D7210F">
              <w:fldChar w:fldCharType="separate"/>
            </w:r>
            <w:r>
              <w:fldChar w:fldCharType="end"/>
            </w:r>
          </w:p>
        </w:tc>
        <w:tc>
          <w:tcPr>
            <w:tcW w:w="850" w:type="dxa"/>
            <w:gridSpan w:val="2"/>
          </w:tcPr>
          <w:p w14:paraId="137CC4F1" w14:textId="77777777" w:rsidR="00723044" w:rsidRPr="004C18DA" w:rsidRDefault="00723044">
            <w:pPr>
              <w:pStyle w:val="Answerfieldleft-aligned"/>
              <w:cnfStyle w:val="000000000000" w:firstRow="0" w:lastRow="0" w:firstColumn="0" w:lastColumn="0" w:oddVBand="0" w:evenVBand="0" w:oddHBand="0" w:evenHBand="0" w:firstRowFirstColumn="0" w:firstRowLastColumn="0" w:lastRowFirstColumn="0" w:lastRowLastColumn="0"/>
            </w:pPr>
            <w:r>
              <w:t>Mrs</w:t>
            </w:r>
          </w:p>
        </w:tc>
        <w:tc>
          <w:tcPr>
            <w:tcW w:w="709" w:type="dxa"/>
          </w:tcPr>
          <w:p w14:paraId="349C0FF8" w14:textId="77777777" w:rsidR="00723044" w:rsidRPr="004C18DA" w:rsidRDefault="00723044">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rsidR="00D7210F">
              <w:fldChar w:fldCharType="separate"/>
            </w:r>
            <w:r>
              <w:fldChar w:fldCharType="end"/>
            </w:r>
          </w:p>
        </w:tc>
        <w:tc>
          <w:tcPr>
            <w:tcW w:w="851" w:type="dxa"/>
            <w:gridSpan w:val="2"/>
          </w:tcPr>
          <w:p w14:paraId="621D5C55" w14:textId="77777777" w:rsidR="00723044" w:rsidRPr="004C18DA" w:rsidRDefault="00723044">
            <w:pPr>
              <w:pStyle w:val="Answerfieldleft-aligned"/>
              <w:cnfStyle w:val="000000000000" w:firstRow="0" w:lastRow="0" w:firstColumn="0" w:lastColumn="0" w:oddVBand="0" w:evenVBand="0" w:oddHBand="0" w:evenHBand="0" w:firstRowFirstColumn="0" w:firstRowLastColumn="0" w:lastRowFirstColumn="0" w:lastRowLastColumn="0"/>
            </w:pPr>
            <w:r>
              <w:t>Miss</w:t>
            </w:r>
          </w:p>
        </w:tc>
        <w:tc>
          <w:tcPr>
            <w:tcW w:w="708" w:type="dxa"/>
            <w:gridSpan w:val="2"/>
          </w:tcPr>
          <w:p w14:paraId="1B6C0E69" w14:textId="77777777" w:rsidR="00723044" w:rsidRPr="004C18DA" w:rsidRDefault="00723044">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rsidR="00D7210F">
              <w:fldChar w:fldCharType="separate"/>
            </w:r>
            <w:r>
              <w:fldChar w:fldCharType="end"/>
            </w:r>
          </w:p>
        </w:tc>
        <w:tc>
          <w:tcPr>
            <w:tcW w:w="851" w:type="dxa"/>
          </w:tcPr>
          <w:p w14:paraId="1B718A58" w14:textId="77777777" w:rsidR="00723044" w:rsidRPr="004C18DA" w:rsidRDefault="00723044">
            <w:pPr>
              <w:pStyle w:val="Answerfieldleft-aligned"/>
              <w:cnfStyle w:val="000000000000" w:firstRow="0" w:lastRow="0" w:firstColumn="0" w:lastColumn="0" w:oddVBand="0" w:evenVBand="0" w:oddHBand="0" w:evenHBand="0" w:firstRowFirstColumn="0" w:firstRowLastColumn="0" w:lastRowFirstColumn="0" w:lastRowLastColumn="0"/>
            </w:pPr>
            <w:r>
              <w:t>Ms</w:t>
            </w:r>
          </w:p>
        </w:tc>
        <w:tc>
          <w:tcPr>
            <w:tcW w:w="1134" w:type="dxa"/>
            <w:gridSpan w:val="2"/>
          </w:tcPr>
          <w:p w14:paraId="6DD50E49" w14:textId="77777777" w:rsidR="00723044" w:rsidRPr="004C18DA" w:rsidRDefault="00723044">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rsidR="00D7210F">
              <w:fldChar w:fldCharType="separate"/>
            </w:r>
            <w:r>
              <w:fldChar w:fldCharType="end"/>
            </w:r>
          </w:p>
        </w:tc>
        <w:tc>
          <w:tcPr>
            <w:tcW w:w="850" w:type="dxa"/>
          </w:tcPr>
          <w:p w14:paraId="2191E8D4" w14:textId="77777777" w:rsidR="00723044" w:rsidRPr="004C18DA" w:rsidRDefault="00723044">
            <w:pPr>
              <w:pStyle w:val="Answerfieldleft-aligned"/>
              <w:cnfStyle w:val="000000000000" w:firstRow="0" w:lastRow="0" w:firstColumn="0" w:lastColumn="0" w:oddVBand="0" w:evenVBand="0" w:oddHBand="0" w:evenHBand="0" w:firstRowFirstColumn="0" w:firstRowLastColumn="0" w:lastRowFirstColumn="0" w:lastRowLastColumn="0"/>
            </w:pPr>
            <w:r>
              <w:t>Other</w:t>
            </w:r>
          </w:p>
        </w:tc>
        <w:tc>
          <w:tcPr>
            <w:tcW w:w="1277" w:type="dxa"/>
            <w:gridSpan w:val="2"/>
          </w:tcPr>
          <w:p w14:paraId="759DCC7A" w14:textId="77777777" w:rsidR="00723044" w:rsidRPr="004C18DA" w:rsidRDefault="00723044">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165"/>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723044" w:rsidRPr="004C18DA" w14:paraId="3E649663" w14:textId="77777777">
        <w:trPr>
          <w:trHeight w:val="454"/>
        </w:trPr>
        <w:tc>
          <w:tcPr>
            <w:cnfStyle w:val="001000000000" w:firstRow="0" w:lastRow="0" w:firstColumn="1" w:lastColumn="0" w:oddVBand="0" w:evenVBand="0" w:oddHBand="0" w:evenHBand="0" w:firstRowFirstColumn="0" w:firstRowLastColumn="0" w:lastRowFirstColumn="0" w:lastRowLastColumn="0"/>
            <w:tcW w:w="1559" w:type="dxa"/>
          </w:tcPr>
          <w:p w14:paraId="25D1E476" w14:textId="77777777" w:rsidR="00723044" w:rsidRDefault="00723044">
            <w:pPr>
              <w:pStyle w:val="Answerfieldright-aligned"/>
            </w:pPr>
            <w:r>
              <w:t>Given name</w:t>
            </w:r>
          </w:p>
        </w:tc>
        <w:tc>
          <w:tcPr>
            <w:tcW w:w="8789" w:type="dxa"/>
            <w:gridSpan w:val="16"/>
          </w:tcPr>
          <w:p w14:paraId="00364E40" w14:textId="77777777" w:rsidR="00723044" w:rsidRPr="004C18DA" w:rsidRDefault="00723044">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23044" w:rsidRPr="004C18DA" w14:paraId="18085A6C" w14:textId="77777777">
        <w:trPr>
          <w:trHeight w:val="454"/>
        </w:trPr>
        <w:tc>
          <w:tcPr>
            <w:cnfStyle w:val="001000000000" w:firstRow="0" w:lastRow="0" w:firstColumn="1" w:lastColumn="0" w:oddVBand="0" w:evenVBand="0" w:oddHBand="0" w:evenHBand="0" w:firstRowFirstColumn="0" w:firstRowLastColumn="0" w:lastRowFirstColumn="0" w:lastRowLastColumn="0"/>
            <w:tcW w:w="1559" w:type="dxa"/>
          </w:tcPr>
          <w:p w14:paraId="33EA2317" w14:textId="77777777" w:rsidR="00723044" w:rsidRDefault="00723044">
            <w:pPr>
              <w:pStyle w:val="Answerfieldright-aligned"/>
            </w:pPr>
            <w:r>
              <w:t>Other given</w:t>
            </w:r>
            <w:r w:rsidDel="005036AD">
              <w:t xml:space="preserve"> </w:t>
            </w:r>
            <w:r>
              <w:t>name(s)</w:t>
            </w:r>
          </w:p>
        </w:tc>
        <w:tc>
          <w:tcPr>
            <w:tcW w:w="8789" w:type="dxa"/>
            <w:gridSpan w:val="16"/>
          </w:tcPr>
          <w:p w14:paraId="38510A63" w14:textId="77777777" w:rsidR="00723044" w:rsidRPr="004C18DA" w:rsidRDefault="00723044">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23044" w:rsidRPr="004C18DA" w14:paraId="5E51CBF1" w14:textId="77777777">
        <w:trPr>
          <w:trHeight w:val="454"/>
        </w:trPr>
        <w:tc>
          <w:tcPr>
            <w:cnfStyle w:val="001000000000" w:firstRow="0" w:lastRow="0" w:firstColumn="1" w:lastColumn="0" w:oddVBand="0" w:evenVBand="0" w:oddHBand="0" w:evenHBand="0" w:firstRowFirstColumn="0" w:firstRowLastColumn="0" w:lastRowFirstColumn="0" w:lastRowLastColumn="0"/>
            <w:tcW w:w="1559" w:type="dxa"/>
          </w:tcPr>
          <w:p w14:paraId="1381AEA3" w14:textId="77777777" w:rsidR="00723044" w:rsidRDefault="00723044">
            <w:pPr>
              <w:pStyle w:val="Answerfieldright-aligned"/>
            </w:pPr>
            <w:r>
              <w:t>Family name</w:t>
            </w:r>
          </w:p>
        </w:tc>
        <w:tc>
          <w:tcPr>
            <w:tcW w:w="8789" w:type="dxa"/>
            <w:gridSpan w:val="16"/>
            <w:tcBorders>
              <w:bottom w:val="single" w:sz="8" w:space="0" w:color="A6A6A6" w:themeColor="background1" w:themeShade="A6"/>
            </w:tcBorders>
          </w:tcPr>
          <w:p w14:paraId="71156F0A" w14:textId="77777777" w:rsidR="00723044" w:rsidRPr="004C18DA" w:rsidRDefault="00723044">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23044" w:rsidRPr="00CF056A" w14:paraId="0AFA7638" w14:textId="77777777">
        <w:tblPrEx>
          <w:tblLook w:val="06A0" w:firstRow="1" w:lastRow="0" w:firstColumn="1" w:lastColumn="0" w:noHBand="1" w:noVBand="1"/>
        </w:tblPrEx>
        <w:trPr>
          <w:trHeight w:val="454"/>
        </w:trPr>
        <w:tc>
          <w:tcPr>
            <w:cnfStyle w:val="001000000000" w:firstRow="0" w:lastRow="0" w:firstColumn="1" w:lastColumn="0" w:oddVBand="0" w:evenVBand="0" w:oddHBand="0" w:evenHBand="0" w:firstRowFirstColumn="0" w:firstRowLastColumn="0" w:lastRowFirstColumn="0" w:lastRowLastColumn="0"/>
            <w:tcW w:w="1559" w:type="dxa"/>
          </w:tcPr>
          <w:p w14:paraId="0309B964" w14:textId="77777777" w:rsidR="00723044" w:rsidRPr="004C18DA" w:rsidRDefault="00723044">
            <w:pPr>
              <w:pStyle w:val="Answerfieldright-aligned"/>
            </w:pPr>
            <w:r>
              <w:t xml:space="preserve">Date of birth </w:t>
            </w:r>
          </w:p>
        </w:tc>
        <w:tc>
          <w:tcPr>
            <w:tcW w:w="1135" w:type="dxa"/>
            <w:gridSpan w:val="2"/>
          </w:tcPr>
          <w:p w14:paraId="2719E6D4" w14:textId="77777777" w:rsidR="00723044" w:rsidRPr="00116726" w:rsidRDefault="00723044">
            <w:pPr>
              <w:pStyle w:val="Answerfieldleft-aligned"/>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rsidRPr="00CF056A">
              <w:rPr>
                <w:color w:val="BFBFBF" w:themeColor="background1" w:themeShade="BF"/>
                <w:sz w:val="28"/>
              </w:rPr>
              <w:t>Y</w:t>
            </w:r>
          </w:p>
        </w:tc>
        <w:tc>
          <w:tcPr>
            <w:tcW w:w="1134" w:type="dxa"/>
            <w:gridSpan w:val="2"/>
          </w:tcPr>
          <w:p w14:paraId="27B92105" w14:textId="77777777" w:rsidR="00723044" w:rsidRPr="00116726" w:rsidRDefault="00723044">
            <w:pPr>
              <w:pStyle w:val="Answerfieldleft-aligned"/>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rsidRPr="00CF056A">
              <w:rPr>
                <w:color w:val="BFBFBF" w:themeColor="background1" w:themeShade="BF"/>
                <w:sz w:val="28"/>
              </w:rPr>
              <w:t>Y</w:t>
            </w:r>
          </w:p>
        </w:tc>
        <w:tc>
          <w:tcPr>
            <w:tcW w:w="1203" w:type="dxa"/>
            <w:gridSpan w:val="3"/>
          </w:tcPr>
          <w:p w14:paraId="04348AAC" w14:textId="77777777" w:rsidR="00723044" w:rsidRPr="00116726" w:rsidRDefault="00723044">
            <w:pPr>
              <w:pStyle w:val="Answerfieldleft-aligned"/>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rsidRPr="00CF056A">
              <w:rPr>
                <w:color w:val="BFBFBF" w:themeColor="background1" w:themeShade="BF"/>
                <w:sz w:val="28"/>
              </w:rPr>
              <w:t>Y</w:t>
            </w:r>
          </w:p>
        </w:tc>
        <w:tc>
          <w:tcPr>
            <w:tcW w:w="1063" w:type="dxa"/>
            <w:gridSpan w:val="2"/>
          </w:tcPr>
          <w:p w14:paraId="6EB89165" w14:textId="77777777" w:rsidR="00723044" w:rsidRPr="00CF056A" w:rsidRDefault="00723044">
            <w:pPr>
              <w:pStyle w:val="Answerfieldleft-aligned"/>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rsidRPr="00CF056A">
              <w:rPr>
                <w:color w:val="BFBFBF" w:themeColor="background1" w:themeShade="BF"/>
                <w:sz w:val="28"/>
              </w:rPr>
              <w:t>Y</w:t>
            </w:r>
          </w:p>
        </w:tc>
        <w:tc>
          <w:tcPr>
            <w:tcW w:w="1063" w:type="dxa"/>
            <w:gridSpan w:val="3"/>
          </w:tcPr>
          <w:p w14:paraId="39AEB046" w14:textId="77777777" w:rsidR="00723044" w:rsidRPr="00CF056A" w:rsidRDefault="00723044">
            <w:pPr>
              <w:pStyle w:val="Answerfieldleft-aligned"/>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rsidRPr="00CF056A">
              <w:rPr>
                <w:color w:val="BFBFBF" w:themeColor="background1" w:themeShade="BF"/>
                <w:sz w:val="28"/>
              </w:rPr>
              <w:t>M</w:t>
            </w:r>
          </w:p>
        </w:tc>
        <w:tc>
          <w:tcPr>
            <w:tcW w:w="1064" w:type="dxa"/>
          </w:tcPr>
          <w:p w14:paraId="7DAD4C83" w14:textId="77777777" w:rsidR="00723044" w:rsidRPr="00CF056A" w:rsidRDefault="00723044">
            <w:pPr>
              <w:pStyle w:val="Answerfieldleft-aligned"/>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rsidRPr="00CF056A">
              <w:rPr>
                <w:color w:val="BFBFBF" w:themeColor="background1" w:themeShade="BF"/>
                <w:sz w:val="28"/>
              </w:rPr>
              <w:t>M</w:t>
            </w:r>
          </w:p>
        </w:tc>
        <w:tc>
          <w:tcPr>
            <w:tcW w:w="1063" w:type="dxa"/>
            <w:gridSpan w:val="2"/>
          </w:tcPr>
          <w:p w14:paraId="7C5D2AAF" w14:textId="77777777" w:rsidR="00723044" w:rsidRPr="00CF056A" w:rsidRDefault="00723044">
            <w:pPr>
              <w:pStyle w:val="Answerfieldleft-aligned"/>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rsidRPr="00CF056A">
              <w:rPr>
                <w:color w:val="BFBFBF" w:themeColor="background1" w:themeShade="BF"/>
                <w:sz w:val="28"/>
              </w:rPr>
              <w:t>D</w:t>
            </w:r>
          </w:p>
        </w:tc>
        <w:tc>
          <w:tcPr>
            <w:tcW w:w="1064" w:type="dxa"/>
          </w:tcPr>
          <w:p w14:paraId="1D3B6766" w14:textId="77777777" w:rsidR="00723044" w:rsidRPr="00CF056A" w:rsidRDefault="00723044">
            <w:pPr>
              <w:pStyle w:val="Answerfieldleft-aligned"/>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rsidRPr="00CF056A">
              <w:rPr>
                <w:color w:val="BFBFBF" w:themeColor="background1" w:themeShade="BF"/>
                <w:sz w:val="28"/>
              </w:rPr>
              <w:t>D</w:t>
            </w:r>
          </w:p>
        </w:tc>
      </w:tr>
    </w:tbl>
    <w:p w14:paraId="459604BB" w14:textId="77777777" w:rsidR="00723044" w:rsidRDefault="00723044" w:rsidP="00723044">
      <w:pPr>
        <w:pStyle w:val="Arrowinstruction"/>
        <w:numPr>
          <w:ilvl w:val="0"/>
          <w:numId w:val="0"/>
        </w:numPr>
      </w:pPr>
    </w:p>
    <w:p w14:paraId="2740513A" w14:textId="77777777" w:rsidR="00723044" w:rsidRDefault="00723044" w:rsidP="00723044">
      <w:pPr>
        <w:pStyle w:val="Arrowinstruction"/>
        <w:spacing w:before="120" w:after="120" w:line="240" w:lineRule="exact"/>
        <w:ind w:left="720"/>
      </w:pPr>
      <w:r>
        <w:t xml:space="preserve">Provide the eligible interest holder’s contact </w:t>
      </w:r>
      <w:proofErr w:type="gramStart"/>
      <w:r>
        <w:t>details</w:t>
      </w:r>
      <w:proofErr w:type="gramEnd"/>
    </w:p>
    <w:tbl>
      <w:tblPr>
        <w:tblStyle w:val="CERanswerfield"/>
        <w:tblW w:w="10348" w:type="dxa"/>
        <w:tblLayout w:type="fixed"/>
        <w:tblLook w:val="0680" w:firstRow="0" w:lastRow="0" w:firstColumn="1" w:lastColumn="0" w:noHBand="1" w:noVBand="1"/>
      </w:tblPr>
      <w:tblGrid>
        <w:gridCol w:w="1559"/>
        <w:gridCol w:w="8789"/>
      </w:tblGrid>
      <w:tr w:rsidR="00723044" w:rsidRPr="004C18DA" w14:paraId="3FF0E793" w14:textId="77777777">
        <w:trPr>
          <w:trHeight w:val="454"/>
        </w:trPr>
        <w:tc>
          <w:tcPr>
            <w:cnfStyle w:val="001000000000" w:firstRow="0" w:lastRow="0" w:firstColumn="1" w:lastColumn="0" w:oddVBand="0" w:evenVBand="0" w:oddHBand="0" w:evenHBand="0" w:firstRowFirstColumn="0" w:firstRowLastColumn="0" w:lastRowFirstColumn="0" w:lastRowLastColumn="0"/>
            <w:tcW w:w="1559" w:type="dxa"/>
          </w:tcPr>
          <w:p w14:paraId="6978E8FF" w14:textId="77777777" w:rsidR="00723044" w:rsidRDefault="00723044">
            <w:pPr>
              <w:pStyle w:val="Answerfieldright-aligned"/>
            </w:pPr>
            <w:r>
              <w:t>Phone number</w:t>
            </w:r>
          </w:p>
        </w:tc>
        <w:tc>
          <w:tcPr>
            <w:tcW w:w="8789" w:type="dxa"/>
          </w:tcPr>
          <w:p w14:paraId="5E8F710D" w14:textId="77777777" w:rsidR="00723044" w:rsidRPr="004C18DA" w:rsidRDefault="00723044">
            <w:pPr>
              <w:pStyle w:val="Answerfieldleft-aligned"/>
              <w:cnfStyle w:val="000000000000" w:firstRow="0" w:lastRow="0" w:firstColumn="0" w:lastColumn="0" w:oddVBand="0" w:evenVBand="0" w:oddHBand="0" w:evenHBand="0" w:firstRowFirstColumn="0" w:firstRowLastColumn="0" w:lastRowFirstColumn="0" w:lastRowLastColumn="0"/>
            </w:pPr>
            <w:r>
              <w:t>(</w:t>
            </w:r>
            <w:r>
              <w:fldChar w:fldCharType="begin">
                <w:ffData>
                  <w:name w:val="Text163"/>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23044" w:rsidRPr="004C18DA" w14:paraId="3A489155" w14:textId="77777777">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59" w:type="dxa"/>
          </w:tcPr>
          <w:p w14:paraId="17F0C2CE" w14:textId="77777777" w:rsidR="00723044" w:rsidRDefault="00723044">
            <w:pPr>
              <w:pStyle w:val="Answerfieldright-aligned"/>
            </w:pPr>
            <w:r>
              <w:t>Email address</w:t>
            </w:r>
          </w:p>
        </w:tc>
        <w:tc>
          <w:tcPr>
            <w:tcW w:w="8789" w:type="dxa"/>
          </w:tcPr>
          <w:p w14:paraId="0A6E087E" w14:textId="77777777" w:rsidR="00723044" w:rsidRDefault="00723044">
            <w:pPr>
              <w:pStyle w:val="Answerfieldleft-aligned"/>
              <w:cnfStyle w:val="000000010000" w:firstRow="0" w:lastRow="0" w:firstColumn="0" w:lastColumn="0" w:oddVBand="0" w:evenVBand="0" w:oddHBand="0" w:evenHBand="1"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CFC2F44" w14:textId="77777777" w:rsidR="00723044" w:rsidRDefault="00723044" w:rsidP="00723044">
      <w:pPr>
        <w:pStyle w:val="Arrowinstruction"/>
        <w:spacing w:before="120" w:after="120" w:line="240" w:lineRule="exact"/>
        <w:ind w:left="720"/>
      </w:pPr>
      <w:r>
        <w:t xml:space="preserve">Provide the eligible interest holder’s </w:t>
      </w:r>
      <w:proofErr w:type="gramStart"/>
      <w:r>
        <w:t>address</w:t>
      </w:r>
      <w:proofErr w:type="gramEnd"/>
    </w:p>
    <w:tbl>
      <w:tblPr>
        <w:tblStyle w:val="CERanswerfield"/>
        <w:tblW w:w="10348" w:type="dxa"/>
        <w:tblLayout w:type="fixed"/>
        <w:tblLook w:val="0680" w:firstRow="0" w:lastRow="0" w:firstColumn="1" w:lastColumn="0" w:noHBand="1" w:noVBand="1"/>
      </w:tblPr>
      <w:tblGrid>
        <w:gridCol w:w="1560"/>
        <w:gridCol w:w="8788"/>
      </w:tblGrid>
      <w:tr w:rsidR="00723044" w:rsidRPr="004C18DA" w14:paraId="1848C6D7" w14:textId="77777777">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41ADFED2" w14:textId="77777777" w:rsidR="00723044" w:rsidRPr="004C18DA" w:rsidRDefault="00723044">
            <w:pPr>
              <w:pStyle w:val="Answerfieldright-aligned"/>
            </w:pPr>
            <w:r>
              <w:t>Address line 1</w:t>
            </w:r>
          </w:p>
        </w:tc>
        <w:tc>
          <w:tcPr>
            <w:tcW w:w="8788" w:type="dxa"/>
          </w:tcPr>
          <w:p w14:paraId="4B15A431" w14:textId="77777777" w:rsidR="00723044" w:rsidRPr="004C18DA" w:rsidRDefault="00723044">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23044" w:rsidRPr="004C18DA" w14:paraId="74F23B0B" w14:textId="77777777">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3B00F42E" w14:textId="77777777" w:rsidR="00723044" w:rsidRDefault="00723044">
            <w:pPr>
              <w:pStyle w:val="Answerfieldright-aligned"/>
            </w:pPr>
            <w:r>
              <w:t>Address line 2</w:t>
            </w:r>
          </w:p>
        </w:tc>
        <w:tc>
          <w:tcPr>
            <w:tcW w:w="8788" w:type="dxa"/>
          </w:tcPr>
          <w:p w14:paraId="2EA46CE4" w14:textId="77777777" w:rsidR="00723044" w:rsidRPr="004C18DA" w:rsidRDefault="00723044">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23044" w:rsidRPr="004C18DA" w14:paraId="3B06779B" w14:textId="77777777">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0BD01B7F" w14:textId="77777777" w:rsidR="00723044" w:rsidRDefault="00723044">
            <w:pPr>
              <w:pStyle w:val="Answerfieldright-aligned"/>
            </w:pPr>
            <w:r>
              <w:t>Address line 3</w:t>
            </w:r>
          </w:p>
        </w:tc>
        <w:tc>
          <w:tcPr>
            <w:tcW w:w="8788" w:type="dxa"/>
          </w:tcPr>
          <w:p w14:paraId="49BB8C69" w14:textId="77777777" w:rsidR="00723044" w:rsidRPr="004C18DA" w:rsidRDefault="00723044">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23044" w:rsidRPr="004C18DA" w14:paraId="4069D4BB" w14:textId="77777777">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02273886" w14:textId="77777777" w:rsidR="00723044" w:rsidRDefault="00723044">
            <w:pPr>
              <w:pStyle w:val="Answerfieldright-aligned"/>
            </w:pPr>
            <w:r>
              <w:t>Suburb/city</w:t>
            </w:r>
          </w:p>
        </w:tc>
        <w:tc>
          <w:tcPr>
            <w:tcW w:w="8788" w:type="dxa"/>
          </w:tcPr>
          <w:p w14:paraId="35B01D89" w14:textId="77777777" w:rsidR="00723044" w:rsidRPr="004C18DA" w:rsidRDefault="00723044">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23044" w:rsidRPr="004C18DA" w14:paraId="018231E0" w14:textId="77777777">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3712F11C" w14:textId="77777777" w:rsidR="00723044" w:rsidRDefault="00723044">
            <w:pPr>
              <w:pStyle w:val="Answerfieldright-aligned"/>
            </w:pPr>
            <w:r>
              <w:t>State/territory</w:t>
            </w:r>
          </w:p>
        </w:tc>
        <w:tc>
          <w:tcPr>
            <w:tcW w:w="8788" w:type="dxa"/>
          </w:tcPr>
          <w:p w14:paraId="6CB89D94" w14:textId="77777777" w:rsidR="00723044" w:rsidRPr="004C18DA" w:rsidRDefault="00723044">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723044" w:rsidRPr="004C18DA" w14:paraId="15133617" w14:textId="77777777">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7AC022A2" w14:textId="77777777" w:rsidR="00723044" w:rsidRDefault="00723044">
            <w:pPr>
              <w:pStyle w:val="Answerfieldright-aligned"/>
            </w:pPr>
            <w:r>
              <w:t>Postcode</w:t>
            </w:r>
          </w:p>
        </w:tc>
        <w:tc>
          <w:tcPr>
            <w:tcW w:w="8788" w:type="dxa"/>
          </w:tcPr>
          <w:p w14:paraId="37FD8CE6" w14:textId="77777777" w:rsidR="00723044" w:rsidRPr="004C18DA" w:rsidRDefault="00723044">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23044" w:rsidRPr="004C18DA" w14:paraId="5FD75E18" w14:textId="77777777">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1D0EBE5D" w14:textId="77777777" w:rsidR="00723044" w:rsidRDefault="00723044">
            <w:pPr>
              <w:pStyle w:val="Answerfieldright-aligned"/>
            </w:pPr>
            <w:r>
              <w:t>Country</w:t>
            </w:r>
          </w:p>
        </w:tc>
        <w:tc>
          <w:tcPr>
            <w:tcW w:w="8788" w:type="dxa"/>
          </w:tcPr>
          <w:p w14:paraId="59A9BD7E" w14:textId="77777777" w:rsidR="00723044" w:rsidRPr="004C18DA" w:rsidRDefault="00723044">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44197F5" w14:textId="77777777" w:rsidR="00723044" w:rsidRDefault="00723044" w:rsidP="00723044">
      <w:pPr>
        <w:pStyle w:val="Question"/>
        <w:numPr>
          <w:ilvl w:val="0"/>
          <w:numId w:val="0"/>
        </w:numPr>
        <w:ind w:left="360"/>
      </w:pPr>
      <w:r>
        <w:br w:type="page"/>
      </w:r>
    </w:p>
    <w:p w14:paraId="436F78A8" w14:textId="77777777" w:rsidR="00723044" w:rsidRPr="00253BE0" w:rsidRDefault="00723044" w:rsidP="00723044">
      <w:pPr>
        <w:pStyle w:val="Arrowinstruction"/>
        <w:numPr>
          <w:ilvl w:val="0"/>
          <w:numId w:val="0"/>
        </w:numPr>
        <w:ind w:left="720" w:hanging="360"/>
        <w:rPr>
          <w:bCs/>
        </w:rPr>
      </w:pPr>
      <w:r w:rsidRPr="009C58C4">
        <w:rPr>
          <w:b/>
          <w:bCs/>
        </w:rPr>
        <w:lastRenderedPageBreak/>
        <w:t xml:space="preserve">Eligible interest holder details – Company </w:t>
      </w:r>
      <w:r w:rsidRPr="006716D1">
        <w:t>(required if any)</w:t>
      </w:r>
    </w:p>
    <w:p w14:paraId="26749907" w14:textId="77777777" w:rsidR="00723044" w:rsidRDefault="00723044" w:rsidP="00723044">
      <w:pPr>
        <w:pStyle w:val="Arrowinstruction"/>
        <w:spacing w:before="120" w:after="120" w:line="240" w:lineRule="exact"/>
        <w:ind w:left="720"/>
      </w:pPr>
      <w:r>
        <w:t xml:space="preserve">Provide the company’s </w:t>
      </w:r>
      <w:proofErr w:type="gramStart"/>
      <w:r>
        <w:t>details</w:t>
      </w:r>
      <w:proofErr w:type="gramEnd"/>
    </w:p>
    <w:tbl>
      <w:tblPr>
        <w:tblStyle w:val="CERanswerfield"/>
        <w:tblW w:w="10348" w:type="dxa"/>
        <w:tblLayout w:type="fixed"/>
        <w:tblLook w:val="04A0" w:firstRow="1" w:lastRow="0" w:firstColumn="1" w:lastColumn="0" w:noHBand="0" w:noVBand="1"/>
      </w:tblPr>
      <w:tblGrid>
        <w:gridCol w:w="1559"/>
        <w:gridCol w:w="1702"/>
        <w:gridCol w:w="567"/>
        <w:gridCol w:w="1417"/>
        <w:gridCol w:w="567"/>
        <w:gridCol w:w="1559"/>
        <w:gridCol w:w="709"/>
        <w:gridCol w:w="1559"/>
        <w:gridCol w:w="709"/>
      </w:tblGrid>
      <w:tr w:rsidR="00723044" w14:paraId="171F1E25"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59" w:type="dxa"/>
            <w:shd w:val="clear" w:color="auto" w:fill="EAEAEA"/>
          </w:tcPr>
          <w:p w14:paraId="621F6CC5" w14:textId="77777777" w:rsidR="00723044" w:rsidRDefault="00723044">
            <w:pPr>
              <w:pStyle w:val="Answerfieldright-aligned"/>
            </w:pPr>
            <w:r>
              <w:t>Company Name</w:t>
            </w:r>
          </w:p>
        </w:tc>
        <w:tc>
          <w:tcPr>
            <w:tcW w:w="8789" w:type="dxa"/>
            <w:gridSpan w:val="8"/>
            <w:shd w:val="clear" w:color="auto" w:fill="FFFFFF" w:themeFill="background1"/>
          </w:tcPr>
          <w:p w14:paraId="6A9CA97D" w14:textId="77777777" w:rsidR="00723044" w:rsidRDefault="00723044">
            <w:pPr>
              <w:pStyle w:val="Answerfieldleft-aligned"/>
              <w:cnfStyle w:val="100000000000" w:firstRow="1"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23044" w:rsidRPr="004C18DA" w14:paraId="7FC2BEEA" w14:textId="77777777">
        <w:tblPrEx>
          <w:tblLook w:val="0680" w:firstRow="0" w:lastRow="0" w:firstColumn="1" w:lastColumn="0" w:noHBand="1" w:noVBand="1"/>
        </w:tblPrEx>
        <w:trPr>
          <w:trHeight w:val="454"/>
        </w:trPr>
        <w:tc>
          <w:tcPr>
            <w:cnfStyle w:val="001000000000" w:firstRow="0" w:lastRow="0" w:firstColumn="1" w:lastColumn="0" w:oddVBand="0" w:evenVBand="0" w:oddHBand="0" w:evenHBand="0" w:firstRowFirstColumn="0" w:firstRowLastColumn="0" w:lastRowFirstColumn="0" w:lastRowLastColumn="0"/>
            <w:tcW w:w="1559" w:type="dxa"/>
            <w:vMerge w:val="restart"/>
          </w:tcPr>
          <w:p w14:paraId="1FD41CFA" w14:textId="77777777" w:rsidR="00723044" w:rsidRDefault="00723044">
            <w:pPr>
              <w:pStyle w:val="Answerfieldright-aligned"/>
            </w:pPr>
            <w:r>
              <w:t>Organisation identifier</w:t>
            </w:r>
          </w:p>
        </w:tc>
        <w:tc>
          <w:tcPr>
            <w:tcW w:w="1702" w:type="dxa"/>
          </w:tcPr>
          <w:p w14:paraId="27686AC1" w14:textId="77777777" w:rsidR="00723044" w:rsidRPr="004C18DA" w:rsidRDefault="00723044">
            <w:pPr>
              <w:pStyle w:val="Answerfieldleft-aligned"/>
              <w:jc w:val="right"/>
              <w:cnfStyle w:val="000000000000" w:firstRow="0" w:lastRow="0" w:firstColumn="0" w:lastColumn="0" w:oddVBand="0" w:evenVBand="0" w:oddHBand="0" w:evenHBand="0" w:firstRowFirstColumn="0" w:firstRowLastColumn="0" w:lastRowFirstColumn="0" w:lastRowLastColumn="0"/>
            </w:pPr>
            <w:r>
              <w:t>ABN</w:t>
            </w:r>
          </w:p>
        </w:tc>
        <w:tc>
          <w:tcPr>
            <w:tcW w:w="567" w:type="dxa"/>
          </w:tcPr>
          <w:p w14:paraId="6BD42FF9" w14:textId="77777777" w:rsidR="00723044" w:rsidRPr="004C18DA" w:rsidRDefault="00723044">
            <w:pPr>
              <w:pStyle w:val="Answerfieldleft-aligned"/>
              <w:cnfStyle w:val="000000000000" w:firstRow="0" w:lastRow="0" w:firstColumn="0" w:lastColumn="0" w:oddVBand="0" w:evenVBand="0" w:oddHBand="0" w:evenHBand="0" w:firstRowFirstColumn="0" w:firstRowLastColumn="0" w:lastRowFirstColumn="0" w:lastRowLastColumn="0"/>
            </w:pPr>
            <w:r>
              <w:t xml:space="preserve"> </w:t>
            </w:r>
            <w:r>
              <w:fldChar w:fldCharType="begin">
                <w:ffData>
                  <w:name w:val=""/>
                  <w:enabled/>
                  <w:calcOnExit w:val="0"/>
                  <w:checkBox>
                    <w:size w:val="24"/>
                    <w:default w:val="0"/>
                  </w:checkBox>
                </w:ffData>
              </w:fldChar>
            </w:r>
            <w:r>
              <w:instrText xml:space="preserve"> FORMCHECKBOX </w:instrText>
            </w:r>
            <w:r w:rsidR="00D7210F">
              <w:fldChar w:fldCharType="separate"/>
            </w:r>
            <w:r>
              <w:fldChar w:fldCharType="end"/>
            </w:r>
          </w:p>
        </w:tc>
        <w:tc>
          <w:tcPr>
            <w:tcW w:w="1417" w:type="dxa"/>
          </w:tcPr>
          <w:p w14:paraId="464156B2" w14:textId="77777777" w:rsidR="00723044" w:rsidRPr="004C18DA" w:rsidRDefault="00723044">
            <w:pPr>
              <w:pStyle w:val="Answerfieldleft-aligned"/>
              <w:jc w:val="right"/>
              <w:cnfStyle w:val="000000000000" w:firstRow="0" w:lastRow="0" w:firstColumn="0" w:lastColumn="0" w:oddVBand="0" w:evenVBand="0" w:oddHBand="0" w:evenHBand="0" w:firstRowFirstColumn="0" w:firstRowLastColumn="0" w:lastRowFirstColumn="0" w:lastRowLastColumn="0"/>
            </w:pPr>
            <w:r>
              <w:t>ACN</w:t>
            </w:r>
          </w:p>
        </w:tc>
        <w:tc>
          <w:tcPr>
            <w:tcW w:w="567" w:type="dxa"/>
          </w:tcPr>
          <w:p w14:paraId="53A7D297" w14:textId="77777777" w:rsidR="00723044" w:rsidRPr="004C18DA" w:rsidRDefault="00723044">
            <w:pPr>
              <w:pStyle w:val="Answerfieldleft-aligned"/>
              <w:cnfStyle w:val="000000000000" w:firstRow="0" w:lastRow="0" w:firstColumn="0" w:lastColumn="0" w:oddVBand="0" w:evenVBand="0" w:oddHBand="0" w:evenHBand="0" w:firstRowFirstColumn="0" w:firstRowLastColumn="0" w:lastRowFirstColumn="0" w:lastRowLastColumn="0"/>
            </w:pPr>
            <w:r>
              <w:t xml:space="preserve"> </w:t>
            </w:r>
            <w:r>
              <w:fldChar w:fldCharType="begin">
                <w:ffData>
                  <w:name w:val=""/>
                  <w:enabled/>
                  <w:calcOnExit w:val="0"/>
                  <w:checkBox>
                    <w:size w:val="24"/>
                    <w:default w:val="0"/>
                  </w:checkBox>
                </w:ffData>
              </w:fldChar>
            </w:r>
            <w:r>
              <w:instrText xml:space="preserve"> FORMCHECKBOX </w:instrText>
            </w:r>
            <w:r w:rsidR="00D7210F">
              <w:fldChar w:fldCharType="separate"/>
            </w:r>
            <w:r>
              <w:fldChar w:fldCharType="end"/>
            </w:r>
          </w:p>
        </w:tc>
        <w:tc>
          <w:tcPr>
            <w:tcW w:w="1559" w:type="dxa"/>
          </w:tcPr>
          <w:p w14:paraId="6846C238" w14:textId="77777777" w:rsidR="00723044" w:rsidRPr="004C18DA" w:rsidRDefault="00723044">
            <w:pPr>
              <w:pStyle w:val="Answerfieldleft-aligned"/>
              <w:jc w:val="right"/>
              <w:cnfStyle w:val="000000000000" w:firstRow="0" w:lastRow="0" w:firstColumn="0" w:lastColumn="0" w:oddVBand="0" w:evenVBand="0" w:oddHBand="0" w:evenHBand="0" w:firstRowFirstColumn="0" w:firstRowLastColumn="0" w:lastRowFirstColumn="0" w:lastRowLastColumn="0"/>
            </w:pPr>
            <w:r>
              <w:t>ARBN</w:t>
            </w:r>
          </w:p>
        </w:tc>
        <w:tc>
          <w:tcPr>
            <w:tcW w:w="709" w:type="dxa"/>
          </w:tcPr>
          <w:p w14:paraId="7D95D69A" w14:textId="77777777" w:rsidR="00723044" w:rsidRPr="004C18DA" w:rsidRDefault="00723044">
            <w:pPr>
              <w:pStyle w:val="Answerfieldleft-aligned"/>
              <w:cnfStyle w:val="000000000000" w:firstRow="0" w:lastRow="0" w:firstColumn="0" w:lastColumn="0" w:oddVBand="0" w:evenVBand="0" w:oddHBand="0" w:evenHBand="0" w:firstRowFirstColumn="0" w:firstRowLastColumn="0" w:lastRowFirstColumn="0" w:lastRowLastColumn="0"/>
            </w:pPr>
            <w:r>
              <w:t xml:space="preserve"> </w:t>
            </w:r>
            <w:r>
              <w:fldChar w:fldCharType="begin">
                <w:ffData>
                  <w:name w:val=""/>
                  <w:enabled/>
                  <w:calcOnExit w:val="0"/>
                  <w:checkBox>
                    <w:size w:val="24"/>
                    <w:default w:val="0"/>
                  </w:checkBox>
                </w:ffData>
              </w:fldChar>
            </w:r>
            <w:r>
              <w:instrText xml:space="preserve"> FORMCHECKBOX </w:instrText>
            </w:r>
            <w:r w:rsidR="00D7210F">
              <w:fldChar w:fldCharType="separate"/>
            </w:r>
            <w:r>
              <w:fldChar w:fldCharType="end"/>
            </w:r>
          </w:p>
        </w:tc>
        <w:tc>
          <w:tcPr>
            <w:tcW w:w="1559" w:type="dxa"/>
          </w:tcPr>
          <w:p w14:paraId="7856C03D" w14:textId="77777777" w:rsidR="00723044" w:rsidRPr="004C18DA" w:rsidRDefault="00723044">
            <w:pPr>
              <w:pStyle w:val="Answerfieldleft-aligned"/>
              <w:jc w:val="right"/>
              <w:cnfStyle w:val="000000000000" w:firstRow="0" w:lastRow="0" w:firstColumn="0" w:lastColumn="0" w:oddVBand="0" w:evenVBand="0" w:oddHBand="0" w:evenHBand="0" w:firstRowFirstColumn="0" w:firstRowLastColumn="0" w:lastRowFirstColumn="0" w:lastRowLastColumn="0"/>
            </w:pPr>
            <w:r>
              <w:t>ICN</w:t>
            </w:r>
          </w:p>
        </w:tc>
        <w:tc>
          <w:tcPr>
            <w:tcW w:w="709" w:type="dxa"/>
          </w:tcPr>
          <w:p w14:paraId="3319CC63" w14:textId="77777777" w:rsidR="00723044" w:rsidRPr="004C18DA" w:rsidRDefault="00723044">
            <w:pPr>
              <w:pStyle w:val="Answerfieldleft-aligned"/>
              <w:cnfStyle w:val="000000000000" w:firstRow="0" w:lastRow="0" w:firstColumn="0" w:lastColumn="0" w:oddVBand="0" w:evenVBand="0" w:oddHBand="0" w:evenHBand="0" w:firstRowFirstColumn="0" w:firstRowLastColumn="0" w:lastRowFirstColumn="0" w:lastRowLastColumn="0"/>
            </w:pPr>
            <w:r>
              <w:t xml:space="preserve"> </w:t>
            </w:r>
            <w:r>
              <w:fldChar w:fldCharType="begin">
                <w:ffData>
                  <w:name w:val=""/>
                  <w:enabled/>
                  <w:calcOnExit w:val="0"/>
                  <w:checkBox>
                    <w:size w:val="24"/>
                    <w:default w:val="0"/>
                  </w:checkBox>
                </w:ffData>
              </w:fldChar>
            </w:r>
            <w:r>
              <w:instrText xml:space="preserve"> FORMCHECKBOX </w:instrText>
            </w:r>
            <w:r w:rsidR="00D7210F">
              <w:fldChar w:fldCharType="separate"/>
            </w:r>
            <w:r>
              <w:fldChar w:fldCharType="end"/>
            </w:r>
          </w:p>
        </w:tc>
      </w:tr>
      <w:tr w:rsidR="00723044" w14:paraId="6FBE0390" w14:textId="77777777">
        <w:tblPrEx>
          <w:tblLook w:val="0680" w:firstRow="0" w:lastRow="0" w:firstColumn="1" w:lastColumn="0" w:noHBand="1" w:noVBand="1"/>
        </w:tblPrEx>
        <w:trPr>
          <w:trHeight w:val="454"/>
        </w:trPr>
        <w:tc>
          <w:tcPr>
            <w:cnfStyle w:val="001000000000" w:firstRow="0" w:lastRow="0" w:firstColumn="1" w:lastColumn="0" w:oddVBand="0" w:evenVBand="0" w:oddHBand="0" w:evenHBand="0" w:firstRowFirstColumn="0" w:firstRowLastColumn="0" w:lastRowFirstColumn="0" w:lastRowLastColumn="0"/>
            <w:tcW w:w="1559" w:type="dxa"/>
            <w:vMerge/>
          </w:tcPr>
          <w:p w14:paraId="6D2305C0" w14:textId="77777777" w:rsidR="00723044" w:rsidRDefault="00723044">
            <w:pPr>
              <w:pStyle w:val="Answerfieldright-aligned"/>
            </w:pPr>
          </w:p>
        </w:tc>
        <w:tc>
          <w:tcPr>
            <w:tcW w:w="8789" w:type="dxa"/>
            <w:gridSpan w:val="8"/>
          </w:tcPr>
          <w:p w14:paraId="73A08292" w14:textId="77777777" w:rsidR="00723044" w:rsidRDefault="00723044">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23044" w14:paraId="71475FCE" w14:textId="77777777">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559" w:type="dxa"/>
            <w:vMerge w:val="restart"/>
          </w:tcPr>
          <w:p w14:paraId="679B9423" w14:textId="77777777" w:rsidR="00723044" w:rsidRDefault="00723044">
            <w:pPr>
              <w:pStyle w:val="Answerfieldright-aligned"/>
            </w:pPr>
            <w:r>
              <w:t>Alternative organisation identifier</w:t>
            </w:r>
          </w:p>
        </w:tc>
        <w:tc>
          <w:tcPr>
            <w:tcW w:w="1702" w:type="dxa"/>
          </w:tcPr>
          <w:p w14:paraId="568EE10C" w14:textId="77777777" w:rsidR="00723044" w:rsidRDefault="00723044">
            <w:pPr>
              <w:pStyle w:val="Answerfieldleft-aligned"/>
              <w:cnfStyle w:val="000000100000" w:firstRow="0" w:lastRow="0" w:firstColumn="0" w:lastColumn="0" w:oddVBand="0" w:evenVBand="0" w:oddHBand="1" w:evenHBand="0" w:firstRowFirstColumn="0" w:firstRowLastColumn="0" w:lastRowFirstColumn="0" w:lastRowLastColumn="0"/>
            </w:pPr>
            <w:r>
              <w:t>Number type</w:t>
            </w:r>
          </w:p>
        </w:tc>
        <w:tc>
          <w:tcPr>
            <w:tcW w:w="7087" w:type="dxa"/>
            <w:gridSpan w:val="7"/>
          </w:tcPr>
          <w:p w14:paraId="425C7D80" w14:textId="77777777" w:rsidR="00723044" w:rsidRDefault="00723044">
            <w:pPr>
              <w:pStyle w:val="Answerfieldleft-aligned"/>
              <w:cnfStyle w:val="000000100000" w:firstRow="0" w:lastRow="0" w:firstColumn="0" w:lastColumn="0" w:oddVBand="0" w:evenVBand="0" w:oddHBand="1"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23044" w14:paraId="499CFB88" w14:textId="77777777">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59" w:type="dxa"/>
            <w:vMerge/>
          </w:tcPr>
          <w:p w14:paraId="5A33468A" w14:textId="77777777" w:rsidR="00723044" w:rsidRDefault="00723044">
            <w:pPr>
              <w:pStyle w:val="Answerfieldright-aligned"/>
              <w:jc w:val="center"/>
            </w:pPr>
          </w:p>
        </w:tc>
        <w:tc>
          <w:tcPr>
            <w:tcW w:w="1702" w:type="dxa"/>
          </w:tcPr>
          <w:p w14:paraId="7C25FAC4" w14:textId="77777777" w:rsidR="00723044" w:rsidRDefault="00723044">
            <w:pPr>
              <w:pStyle w:val="Answerfieldleft-aligned"/>
              <w:cnfStyle w:val="000000010000" w:firstRow="0" w:lastRow="0" w:firstColumn="0" w:lastColumn="0" w:oddVBand="0" w:evenVBand="0" w:oddHBand="0" w:evenHBand="1" w:firstRowFirstColumn="0" w:firstRowLastColumn="0" w:lastRowFirstColumn="0" w:lastRowLastColumn="0"/>
            </w:pPr>
            <w:r>
              <w:t>Number</w:t>
            </w:r>
          </w:p>
        </w:tc>
        <w:tc>
          <w:tcPr>
            <w:tcW w:w="7087" w:type="dxa"/>
            <w:gridSpan w:val="7"/>
          </w:tcPr>
          <w:p w14:paraId="58121ADA" w14:textId="77777777" w:rsidR="00723044" w:rsidRDefault="00723044">
            <w:pPr>
              <w:pStyle w:val="Answerfieldleft-aligned"/>
              <w:cnfStyle w:val="000000010000" w:firstRow="0" w:lastRow="0" w:firstColumn="0" w:lastColumn="0" w:oddVBand="0" w:evenVBand="0" w:oddHBand="0" w:evenHBand="1"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23044" w14:paraId="2C311630" w14:textId="77777777">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559" w:type="dxa"/>
            <w:vMerge/>
          </w:tcPr>
          <w:p w14:paraId="266A5E2F" w14:textId="77777777" w:rsidR="00723044" w:rsidRDefault="00723044">
            <w:pPr>
              <w:pStyle w:val="Answerfieldright-aligned"/>
              <w:jc w:val="center"/>
            </w:pPr>
          </w:p>
        </w:tc>
        <w:tc>
          <w:tcPr>
            <w:tcW w:w="1702" w:type="dxa"/>
          </w:tcPr>
          <w:p w14:paraId="59ABF961" w14:textId="77777777" w:rsidR="00723044" w:rsidRDefault="00723044">
            <w:pPr>
              <w:pStyle w:val="Answerfieldleft-aligned"/>
              <w:cnfStyle w:val="000000100000" w:firstRow="0" w:lastRow="0" w:firstColumn="0" w:lastColumn="0" w:oddVBand="0" w:evenVBand="0" w:oddHBand="1" w:evenHBand="0" w:firstRowFirstColumn="0" w:firstRowLastColumn="0" w:lastRowFirstColumn="0" w:lastRowLastColumn="0"/>
            </w:pPr>
            <w:r>
              <w:t>Registration body</w:t>
            </w:r>
          </w:p>
        </w:tc>
        <w:tc>
          <w:tcPr>
            <w:tcW w:w="7087" w:type="dxa"/>
            <w:gridSpan w:val="7"/>
          </w:tcPr>
          <w:p w14:paraId="358AE2F1" w14:textId="77777777" w:rsidR="00723044" w:rsidRDefault="00723044">
            <w:pPr>
              <w:pStyle w:val="Answerfieldleft-aligned"/>
              <w:cnfStyle w:val="000000100000" w:firstRow="0" w:lastRow="0" w:firstColumn="0" w:lastColumn="0" w:oddVBand="0" w:evenVBand="0" w:oddHBand="1"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22CF2B8" w14:textId="77777777" w:rsidR="00723044" w:rsidRDefault="00723044" w:rsidP="00723044">
      <w:pPr>
        <w:spacing w:after="170"/>
        <w:rPr>
          <w:rFonts w:eastAsiaTheme="minorHAnsi" w:cs="Arial"/>
          <w:color w:val="auto"/>
        </w:rPr>
      </w:pPr>
    </w:p>
    <w:p w14:paraId="41688164" w14:textId="77777777" w:rsidR="00723044" w:rsidRDefault="00723044" w:rsidP="00723044">
      <w:pPr>
        <w:pStyle w:val="Arrowinstruction"/>
        <w:spacing w:before="120" w:after="120" w:line="240" w:lineRule="exact"/>
        <w:ind w:left="720"/>
      </w:pPr>
      <w:r>
        <w:t xml:space="preserve">Provide the company’s contact </w:t>
      </w:r>
      <w:proofErr w:type="gramStart"/>
      <w:r>
        <w:t>details</w:t>
      </w:r>
      <w:proofErr w:type="gramEnd"/>
    </w:p>
    <w:tbl>
      <w:tblPr>
        <w:tblStyle w:val="CERanswerfield"/>
        <w:tblW w:w="10348" w:type="dxa"/>
        <w:tblLayout w:type="fixed"/>
        <w:tblLook w:val="0680" w:firstRow="0" w:lastRow="0" w:firstColumn="1" w:lastColumn="0" w:noHBand="1" w:noVBand="1"/>
      </w:tblPr>
      <w:tblGrid>
        <w:gridCol w:w="1559"/>
        <w:gridCol w:w="8789"/>
      </w:tblGrid>
      <w:tr w:rsidR="00723044" w:rsidRPr="004C18DA" w14:paraId="0D5DA27D" w14:textId="77777777">
        <w:trPr>
          <w:trHeight w:val="454"/>
        </w:trPr>
        <w:tc>
          <w:tcPr>
            <w:cnfStyle w:val="001000000000" w:firstRow="0" w:lastRow="0" w:firstColumn="1" w:lastColumn="0" w:oddVBand="0" w:evenVBand="0" w:oddHBand="0" w:evenHBand="0" w:firstRowFirstColumn="0" w:firstRowLastColumn="0" w:lastRowFirstColumn="0" w:lastRowLastColumn="0"/>
            <w:tcW w:w="1559" w:type="dxa"/>
          </w:tcPr>
          <w:p w14:paraId="6138BF9B" w14:textId="77777777" w:rsidR="00723044" w:rsidRDefault="00723044">
            <w:pPr>
              <w:pStyle w:val="Answerfieldright-aligned"/>
            </w:pPr>
            <w:r>
              <w:t>Contact officer</w:t>
            </w:r>
          </w:p>
        </w:tc>
        <w:tc>
          <w:tcPr>
            <w:tcW w:w="8789" w:type="dxa"/>
          </w:tcPr>
          <w:p w14:paraId="591B74D3" w14:textId="77777777" w:rsidR="00723044" w:rsidRPr="004C18DA" w:rsidRDefault="00723044">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23044" w:rsidRPr="004C18DA" w14:paraId="26F6CA49" w14:textId="77777777">
        <w:trPr>
          <w:trHeight w:val="454"/>
        </w:trPr>
        <w:tc>
          <w:tcPr>
            <w:cnfStyle w:val="001000000000" w:firstRow="0" w:lastRow="0" w:firstColumn="1" w:lastColumn="0" w:oddVBand="0" w:evenVBand="0" w:oddHBand="0" w:evenHBand="0" w:firstRowFirstColumn="0" w:firstRowLastColumn="0" w:lastRowFirstColumn="0" w:lastRowLastColumn="0"/>
            <w:tcW w:w="1559" w:type="dxa"/>
          </w:tcPr>
          <w:p w14:paraId="5C2F5519" w14:textId="77777777" w:rsidR="00723044" w:rsidRDefault="00723044">
            <w:pPr>
              <w:pStyle w:val="Answerfieldright-aligned"/>
            </w:pPr>
            <w:r>
              <w:t>Email address</w:t>
            </w:r>
          </w:p>
        </w:tc>
        <w:tc>
          <w:tcPr>
            <w:tcW w:w="8789" w:type="dxa"/>
          </w:tcPr>
          <w:p w14:paraId="1EE0890F" w14:textId="77777777" w:rsidR="00723044" w:rsidRDefault="00723044">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23044" w:rsidRPr="004C18DA" w14:paraId="350FBCE8" w14:textId="77777777">
        <w:trPr>
          <w:trHeight w:val="454"/>
        </w:trPr>
        <w:tc>
          <w:tcPr>
            <w:cnfStyle w:val="001000000000" w:firstRow="0" w:lastRow="0" w:firstColumn="1" w:lastColumn="0" w:oddVBand="0" w:evenVBand="0" w:oddHBand="0" w:evenHBand="0" w:firstRowFirstColumn="0" w:firstRowLastColumn="0" w:lastRowFirstColumn="0" w:lastRowLastColumn="0"/>
            <w:tcW w:w="1559" w:type="dxa"/>
          </w:tcPr>
          <w:p w14:paraId="64BB1115" w14:textId="77777777" w:rsidR="00723044" w:rsidRDefault="00723044">
            <w:pPr>
              <w:pStyle w:val="Answerfieldright-aligned"/>
            </w:pPr>
            <w:r>
              <w:t>Phone number</w:t>
            </w:r>
          </w:p>
        </w:tc>
        <w:tc>
          <w:tcPr>
            <w:tcW w:w="8789" w:type="dxa"/>
          </w:tcPr>
          <w:p w14:paraId="778B462A" w14:textId="77777777" w:rsidR="00723044" w:rsidRPr="004C18DA" w:rsidRDefault="00723044">
            <w:pPr>
              <w:pStyle w:val="Answerfieldleft-aligned"/>
              <w:cnfStyle w:val="000000000000" w:firstRow="0" w:lastRow="0" w:firstColumn="0" w:lastColumn="0" w:oddVBand="0" w:evenVBand="0" w:oddHBand="0" w:evenHBand="0" w:firstRowFirstColumn="0" w:firstRowLastColumn="0" w:lastRowFirstColumn="0" w:lastRowLastColumn="0"/>
            </w:pPr>
            <w:r>
              <w:t>(</w:t>
            </w:r>
            <w:r>
              <w:fldChar w:fldCharType="begin">
                <w:ffData>
                  <w:name w:val="Text163"/>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7CEEFAA" w14:textId="77777777" w:rsidR="00723044" w:rsidRDefault="00723044" w:rsidP="00723044">
      <w:pPr>
        <w:pStyle w:val="Arrowinstruction"/>
        <w:spacing w:before="120" w:after="120" w:line="240" w:lineRule="exact"/>
        <w:ind w:left="720"/>
      </w:pPr>
      <w:r>
        <w:t xml:space="preserve">Provide the company’s </w:t>
      </w:r>
      <w:proofErr w:type="gramStart"/>
      <w:r>
        <w:t>address</w:t>
      </w:r>
      <w:proofErr w:type="gramEnd"/>
    </w:p>
    <w:tbl>
      <w:tblPr>
        <w:tblStyle w:val="CERanswerfield"/>
        <w:tblW w:w="10348" w:type="dxa"/>
        <w:tblLayout w:type="fixed"/>
        <w:tblLook w:val="0680" w:firstRow="0" w:lastRow="0" w:firstColumn="1" w:lastColumn="0" w:noHBand="1" w:noVBand="1"/>
      </w:tblPr>
      <w:tblGrid>
        <w:gridCol w:w="1560"/>
        <w:gridCol w:w="8788"/>
      </w:tblGrid>
      <w:tr w:rsidR="00723044" w:rsidRPr="004C18DA" w14:paraId="73BC3535" w14:textId="77777777">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18CD2F5E" w14:textId="77777777" w:rsidR="00723044" w:rsidRPr="004C18DA" w:rsidRDefault="00723044">
            <w:pPr>
              <w:pStyle w:val="Answerfieldright-aligned"/>
            </w:pPr>
            <w:r>
              <w:t>Address line 1</w:t>
            </w:r>
          </w:p>
        </w:tc>
        <w:tc>
          <w:tcPr>
            <w:tcW w:w="8788" w:type="dxa"/>
          </w:tcPr>
          <w:p w14:paraId="129EDE20" w14:textId="77777777" w:rsidR="00723044" w:rsidRPr="004C18DA" w:rsidRDefault="00723044">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23044" w:rsidRPr="004C18DA" w14:paraId="275E8093" w14:textId="77777777">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16522C51" w14:textId="77777777" w:rsidR="00723044" w:rsidRDefault="00723044">
            <w:pPr>
              <w:pStyle w:val="Answerfieldright-aligned"/>
            </w:pPr>
            <w:r>
              <w:t>Address line 2</w:t>
            </w:r>
          </w:p>
        </w:tc>
        <w:tc>
          <w:tcPr>
            <w:tcW w:w="8788" w:type="dxa"/>
          </w:tcPr>
          <w:p w14:paraId="697ACEDA" w14:textId="77777777" w:rsidR="00723044" w:rsidRPr="004C18DA" w:rsidRDefault="00723044">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23044" w:rsidRPr="004C18DA" w14:paraId="3AE80083" w14:textId="77777777">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6F775926" w14:textId="77777777" w:rsidR="00723044" w:rsidRDefault="00723044">
            <w:pPr>
              <w:pStyle w:val="Answerfieldright-aligned"/>
            </w:pPr>
            <w:r>
              <w:t>Address line 3</w:t>
            </w:r>
          </w:p>
        </w:tc>
        <w:tc>
          <w:tcPr>
            <w:tcW w:w="8788" w:type="dxa"/>
          </w:tcPr>
          <w:p w14:paraId="50A3E729" w14:textId="77777777" w:rsidR="00723044" w:rsidRPr="004C18DA" w:rsidRDefault="00723044">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23044" w:rsidRPr="004C18DA" w14:paraId="0BE2E9FE" w14:textId="77777777">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71687BA7" w14:textId="77777777" w:rsidR="00723044" w:rsidRDefault="00723044">
            <w:pPr>
              <w:pStyle w:val="Answerfieldright-aligned"/>
            </w:pPr>
            <w:r>
              <w:t>Suburb/city</w:t>
            </w:r>
          </w:p>
        </w:tc>
        <w:tc>
          <w:tcPr>
            <w:tcW w:w="8788" w:type="dxa"/>
          </w:tcPr>
          <w:p w14:paraId="505C9C3E" w14:textId="77777777" w:rsidR="00723044" w:rsidRPr="004C18DA" w:rsidRDefault="00723044">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23044" w:rsidRPr="004C18DA" w14:paraId="44FE1AC3" w14:textId="77777777">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1B37653B" w14:textId="77777777" w:rsidR="00723044" w:rsidRDefault="00723044">
            <w:pPr>
              <w:pStyle w:val="Answerfieldright-aligned"/>
            </w:pPr>
            <w:r>
              <w:t>State/territory</w:t>
            </w:r>
          </w:p>
        </w:tc>
        <w:tc>
          <w:tcPr>
            <w:tcW w:w="8788" w:type="dxa"/>
          </w:tcPr>
          <w:p w14:paraId="37334580" w14:textId="77777777" w:rsidR="00723044" w:rsidRPr="004C18DA" w:rsidRDefault="00723044">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23044" w:rsidRPr="004C18DA" w14:paraId="684EA626" w14:textId="77777777">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63558DD1" w14:textId="77777777" w:rsidR="00723044" w:rsidRDefault="00723044">
            <w:pPr>
              <w:pStyle w:val="Answerfieldright-aligned"/>
            </w:pPr>
            <w:r>
              <w:t>Postcode</w:t>
            </w:r>
          </w:p>
        </w:tc>
        <w:tc>
          <w:tcPr>
            <w:tcW w:w="8788" w:type="dxa"/>
          </w:tcPr>
          <w:p w14:paraId="642E891A" w14:textId="77777777" w:rsidR="00723044" w:rsidRPr="004C18DA" w:rsidRDefault="00723044">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23044" w:rsidRPr="004C18DA" w14:paraId="7DF774AC" w14:textId="77777777">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2C48FBBD" w14:textId="77777777" w:rsidR="00723044" w:rsidRDefault="00723044">
            <w:pPr>
              <w:pStyle w:val="Answerfieldright-aligned"/>
            </w:pPr>
            <w:r>
              <w:t>Country</w:t>
            </w:r>
          </w:p>
        </w:tc>
        <w:tc>
          <w:tcPr>
            <w:tcW w:w="8788" w:type="dxa"/>
          </w:tcPr>
          <w:p w14:paraId="06EE45C6" w14:textId="77777777" w:rsidR="00723044" w:rsidRPr="004C18DA" w:rsidRDefault="00723044">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943F016" w14:textId="47DD9494" w:rsidR="00723044" w:rsidRDefault="00723044" w:rsidP="00723044">
      <w:pPr>
        <w:spacing w:after="170"/>
        <w:rPr>
          <w:rFonts w:eastAsia="Times New Roman" w:cs="Arial"/>
          <w:b/>
          <w:color w:val="auto"/>
          <w:szCs w:val="40"/>
          <w:lang w:eastAsia="en-AU"/>
        </w:rPr>
      </w:pPr>
    </w:p>
    <w:p w14:paraId="0C0F14EB" w14:textId="77777777" w:rsidR="00F43458" w:rsidRDefault="00F43458">
      <w:pPr>
        <w:spacing w:after="0"/>
      </w:pPr>
      <w:r>
        <w:br w:type="page"/>
      </w:r>
    </w:p>
    <w:p w14:paraId="39A22FBF" w14:textId="77777777" w:rsidR="00296327" w:rsidRDefault="00171389">
      <w:pPr>
        <w:pStyle w:val="CERHeading1Parts"/>
        <w:numPr>
          <w:ilvl w:val="0"/>
          <w:numId w:val="4"/>
        </w:numPr>
      </w:pPr>
      <w:r>
        <w:lastRenderedPageBreak/>
        <w:t>Declaration</w:t>
      </w:r>
    </w:p>
    <w:p w14:paraId="681241D9" w14:textId="43FCC90E" w:rsidR="00723044" w:rsidRDefault="00723044" w:rsidP="00723044">
      <w:r w:rsidRPr="009964B8">
        <w:t xml:space="preserve">The eligible interest holder must complete and sign this </w:t>
      </w:r>
      <w:r>
        <w:t>declaration</w:t>
      </w:r>
      <w:r w:rsidRPr="009964B8">
        <w:t xml:space="preserve">. For </w:t>
      </w:r>
      <w:r>
        <w:t xml:space="preserve">a </w:t>
      </w:r>
      <w:r w:rsidRPr="009964B8">
        <w:t xml:space="preserve">non-individual </w:t>
      </w:r>
      <w:r>
        <w:t xml:space="preserve">eligible </w:t>
      </w:r>
      <w:r w:rsidRPr="009964B8">
        <w:t>interest holder (</w:t>
      </w:r>
      <w:r w:rsidR="00827540">
        <w:t>for example,</w:t>
      </w:r>
      <w:r w:rsidRPr="009964B8">
        <w:t xml:space="preserve"> a company or body corporate), this </w:t>
      </w:r>
      <w:r>
        <w:t xml:space="preserve">declaration </w:t>
      </w:r>
      <w:r w:rsidRPr="009964B8">
        <w:t xml:space="preserve">must be completed and signed by a person who is authorised to bind the eligible interest holder. </w:t>
      </w:r>
    </w:p>
    <w:p w14:paraId="1F750065" w14:textId="77777777" w:rsidR="00723044" w:rsidRPr="00E01E6B" w:rsidRDefault="00723044" w:rsidP="00723044">
      <w:pPr>
        <w:pStyle w:val="Copyprompt"/>
        <w:spacing w:before="40" w:after="80"/>
        <w:ind w:left="714" w:hanging="357"/>
      </w:pPr>
      <w:r>
        <w:t xml:space="preserve">This form allows for one eligible interest holder details. If the eligible interest described in question 6 of Part C of this form is held by more than one person, please </w:t>
      </w:r>
      <w:proofErr w:type="gramStart"/>
      <w:r>
        <w:t>photocopy</w:t>
      </w:r>
      <w:proofErr w:type="gramEnd"/>
      <w:r>
        <w:t xml:space="preserve"> or print this part, have a copy completed and signed by or on behalf of each other eligible interest holder, and attach the copies to this form.</w:t>
      </w:r>
    </w:p>
    <w:p w14:paraId="669CDF02" w14:textId="77777777" w:rsidR="00723044" w:rsidRDefault="00723044" w:rsidP="00723044">
      <w:pPr>
        <w:rPr>
          <w:spacing w:val="-2"/>
        </w:rPr>
      </w:pPr>
      <w:r w:rsidRPr="00215CDF">
        <w:t xml:space="preserve">Under the </w:t>
      </w:r>
      <w:r w:rsidRPr="00215CDF">
        <w:rPr>
          <w:i/>
        </w:rPr>
        <w:t>Criminal Code</w:t>
      </w:r>
      <w:r>
        <w:rPr>
          <w:i/>
        </w:rPr>
        <w:t xml:space="preserve"> 1995</w:t>
      </w:r>
      <w:r w:rsidRPr="00215CDF">
        <w:rPr>
          <w:i/>
        </w:rPr>
        <w:t xml:space="preserve"> </w:t>
      </w:r>
      <w:r w:rsidRPr="00215CDF">
        <w:t>it is an o</w:t>
      </w:r>
      <w:r w:rsidRPr="00215CDF">
        <w:rPr>
          <w:spacing w:val="-2"/>
        </w:rPr>
        <w:t>f</w:t>
      </w:r>
      <w:r w:rsidRPr="00215CDF">
        <w:t>fence for a person to give information or documentation to a Commonwealth entity if the person providing the information or documentation knows that the information or documentation is false or misleading.</w:t>
      </w:r>
      <w:r w:rsidRPr="00215CDF">
        <w:rPr>
          <w:spacing w:val="-2"/>
        </w:rPr>
        <w:t xml:space="preserve"> </w:t>
      </w:r>
    </w:p>
    <w:p w14:paraId="2B243209" w14:textId="77777777" w:rsidR="00723044" w:rsidRPr="00771C1B" w:rsidRDefault="00723044" w:rsidP="00723044">
      <w:pPr>
        <w:pStyle w:val="Arrowinstruction"/>
        <w:spacing w:before="120" w:after="120" w:line="240" w:lineRule="exact"/>
        <w:ind w:left="720"/>
      </w:pPr>
      <w:r w:rsidRPr="00771C1B">
        <w:t xml:space="preserve">Complete and sign the </w:t>
      </w:r>
      <w:proofErr w:type="gramStart"/>
      <w:r w:rsidRPr="00771C1B">
        <w:t>declaration</w:t>
      </w:r>
      <w:proofErr w:type="gramEnd"/>
    </w:p>
    <w:p w14:paraId="26A042BC" w14:textId="77777777" w:rsidR="00723044" w:rsidRPr="00771C1B" w:rsidRDefault="00723044" w:rsidP="00723044">
      <w:pPr>
        <w:pStyle w:val="Arrowinstruction"/>
        <w:numPr>
          <w:ilvl w:val="0"/>
          <w:numId w:val="0"/>
        </w:numPr>
        <w:tabs>
          <w:tab w:val="clear" w:pos="426"/>
          <w:tab w:val="left" w:pos="0"/>
        </w:tabs>
        <w:rPr>
          <w:rFonts w:eastAsia="Calibri" w:cstheme="minorHAnsi"/>
          <w:color w:val="000000" w:themeColor="text1"/>
        </w:rPr>
      </w:pPr>
      <w:r w:rsidRPr="00924A8D">
        <w:rPr>
          <w:rFonts w:eastAsia="Calibri" w:cstheme="minorHAnsi"/>
          <w:color w:val="000000" w:themeColor="text1"/>
        </w:rPr>
        <w:t xml:space="preserve">By signing </w:t>
      </w:r>
      <w:r>
        <w:rPr>
          <w:rFonts w:eastAsia="Calibri" w:cstheme="minorHAnsi"/>
          <w:color w:val="000000" w:themeColor="text1"/>
        </w:rPr>
        <w:t>this request</w:t>
      </w:r>
      <w:r w:rsidRPr="00924A8D">
        <w:rPr>
          <w:rFonts w:eastAsia="Calibri" w:cstheme="minorHAnsi"/>
          <w:color w:val="000000" w:themeColor="text1"/>
        </w:rPr>
        <w:t xml:space="preserve">, the signatory declares that </w:t>
      </w:r>
      <w:r>
        <w:rPr>
          <w:rFonts w:eastAsia="Calibri" w:cstheme="minorHAnsi"/>
          <w:color w:val="000000" w:themeColor="text1"/>
        </w:rPr>
        <w:t xml:space="preserve">they have </w:t>
      </w:r>
      <w:r w:rsidRPr="00924A8D">
        <w:rPr>
          <w:rFonts w:eastAsia="Calibri" w:cstheme="minorHAnsi"/>
          <w:color w:val="000000" w:themeColor="text1"/>
        </w:rPr>
        <w:t xml:space="preserve">the legal capacity and authority to make this application on behalf of the </w:t>
      </w:r>
      <w:r>
        <w:rPr>
          <w:rFonts w:eastAsia="Calibri" w:cstheme="minorHAnsi"/>
          <w:color w:val="000000" w:themeColor="text1"/>
        </w:rPr>
        <w:t>eligible interest holder</w:t>
      </w:r>
      <w:r w:rsidRPr="00924A8D">
        <w:rPr>
          <w:rFonts w:eastAsia="Calibri" w:cstheme="minorHAnsi"/>
          <w:color w:val="000000" w:themeColor="text1"/>
        </w:rPr>
        <w:t xml:space="preserve"> named </w:t>
      </w:r>
      <w:r>
        <w:rPr>
          <w:rFonts w:eastAsia="Calibri" w:cstheme="minorHAnsi"/>
          <w:color w:val="000000" w:themeColor="text1"/>
        </w:rPr>
        <w:t>below</w:t>
      </w:r>
      <w:r w:rsidRPr="00924A8D">
        <w:rPr>
          <w:rFonts w:eastAsia="Calibri" w:cstheme="minorHAnsi"/>
          <w:color w:val="000000" w:themeColor="text1"/>
        </w:rPr>
        <w:t xml:space="preserve">, and declares and acknowledges for and on behalf of the </w:t>
      </w:r>
      <w:r>
        <w:rPr>
          <w:rFonts w:eastAsia="Calibri" w:cstheme="minorHAnsi"/>
          <w:color w:val="000000" w:themeColor="text1"/>
        </w:rPr>
        <w:t>eligible interest holder</w:t>
      </w:r>
      <w:r w:rsidRPr="00924A8D">
        <w:rPr>
          <w:rFonts w:eastAsia="Calibri" w:cstheme="minorHAnsi"/>
          <w:color w:val="000000" w:themeColor="text1"/>
        </w:rPr>
        <w:t xml:space="preserve">, that: </w:t>
      </w:r>
    </w:p>
    <w:p w14:paraId="6D2CFA5D" w14:textId="77777777" w:rsidR="00723044" w:rsidRDefault="00723044" w:rsidP="00723044">
      <w:pPr>
        <w:pStyle w:val="CERBullets"/>
        <w:rPr>
          <w:rFonts w:eastAsia="Calibri" w:cstheme="minorHAnsi"/>
        </w:rPr>
      </w:pPr>
      <w:r>
        <w:rPr>
          <w:rFonts w:eastAsia="Calibri" w:cstheme="minorHAnsi"/>
        </w:rPr>
        <w:t>the eligible interest holder named below provides the following consent (as applicable):</w:t>
      </w:r>
    </w:p>
    <w:p w14:paraId="718DBA58" w14:textId="53B9E69E" w:rsidR="00723044" w:rsidRDefault="00723044" w:rsidP="00723044">
      <w:pPr>
        <w:pStyle w:val="CERBullets"/>
        <w:numPr>
          <w:ilvl w:val="1"/>
          <w:numId w:val="29"/>
        </w:numPr>
        <w:rPr>
          <w:rFonts w:eastAsia="Calibri" w:cstheme="minorBidi"/>
        </w:rPr>
      </w:pPr>
      <w:r w:rsidRPr="752E4767">
        <w:rPr>
          <w:rFonts w:eastAsia="Calibri" w:cstheme="minorBidi"/>
        </w:rPr>
        <w:t>the eligible interest holder consents for the eligible project activities for the project to be undertaken</w:t>
      </w:r>
      <w:r>
        <w:rPr>
          <w:rFonts w:eastAsia="Calibri" w:cstheme="minorBidi"/>
        </w:rPr>
        <w:t>; and</w:t>
      </w:r>
    </w:p>
    <w:p w14:paraId="6532A5D9" w14:textId="77777777" w:rsidR="00723044" w:rsidRDefault="00723044" w:rsidP="00723044">
      <w:pPr>
        <w:pStyle w:val="CERBullets"/>
        <w:numPr>
          <w:ilvl w:val="1"/>
          <w:numId w:val="29"/>
        </w:numPr>
        <w:rPr>
          <w:rFonts w:eastAsia="Calibri" w:cstheme="minorBidi"/>
        </w:rPr>
      </w:pPr>
      <w:r w:rsidRPr="752E4767">
        <w:rPr>
          <w:rFonts w:eastAsia="Calibri" w:cstheme="minorBidi"/>
        </w:rPr>
        <w:t>the eligible interest holder consents</w:t>
      </w:r>
      <w:r>
        <w:rPr>
          <w:rFonts w:eastAsia="Calibri" w:cstheme="minorBidi"/>
        </w:rPr>
        <w:t xml:space="preserve"> </w:t>
      </w:r>
      <w:r w:rsidRPr="00514B99">
        <w:rPr>
          <w:rFonts w:eastAsia="Calibri" w:cstheme="minorBidi"/>
        </w:rPr>
        <w:t>for the land</w:t>
      </w:r>
      <w:r>
        <w:rPr>
          <w:rFonts w:eastAsia="Calibri" w:cstheme="minorBidi"/>
        </w:rPr>
        <w:t>, which is outside of the project area, to</w:t>
      </w:r>
      <w:r w:rsidRPr="00514B99">
        <w:rPr>
          <w:rFonts w:eastAsia="Calibri" w:cstheme="minorBidi"/>
        </w:rPr>
        <w:t xml:space="preserve"> become impacted land</w:t>
      </w:r>
      <w:r>
        <w:rPr>
          <w:rFonts w:eastAsia="Calibri" w:cstheme="minorBidi"/>
        </w:rPr>
        <w:t xml:space="preserve">, as </w:t>
      </w:r>
      <w:r>
        <w:t xml:space="preserve">shown by the hydrological assessment, </w:t>
      </w:r>
      <w:proofErr w:type="gramStart"/>
      <w:r>
        <w:t>as a result of</w:t>
      </w:r>
      <w:proofErr w:type="gramEnd"/>
      <w:r>
        <w:t xml:space="preserve"> the project named in question 2 of Part B being carried out.</w:t>
      </w:r>
    </w:p>
    <w:p w14:paraId="6311549D" w14:textId="77777777" w:rsidR="00723044" w:rsidRDefault="00723044" w:rsidP="00723044">
      <w:pPr>
        <w:pStyle w:val="CERBullets"/>
      </w:pPr>
      <w:r>
        <w:t xml:space="preserve">I have read and understood the hydrological assessment of the blue carbon project provided by the project proponent, which includes the potential impacts of the introduction of tidal flows to the land outside of the project area, taking into account the projected sea level rise and the project operations and maintenance plan provided by the </w:t>
      </w:r>
      <w:proofErr w:type="gramStart"/>
      <w:r>
        <w:t>proponent;</w:t>
      </w:r>
      <w:proofErr w:type="gramEnd"/>
    </w:p>
    <w:p w14:paraId="2AE8029F" w14:textId="77777777" w:rsidR="00723044" w:rsidRPr="00771C1B" w:rsidRDefault="00723044" w:rsidP="00723044">
      <w:pPr>
        <w:pStyle w:val="CERBullets"/>
        <w:rPr>
          <w:rFonts w:eastAsia="Calibri" w:cstheme="minorHAnsi"/>
        </w:rPr>
      </w:pPr>
      <w:r>
        <w:t xml:space="preserve">all information provided in and </w:t>
      </w:r>
      <w:r w:rsidRPr="00771C1B">
        <w:t>in relation to</w:t>
      </w:r>
      <w:r>
        <w:t xml:space="preserve"> </w:t>
      </w:r>
      <w:r w:rsidRPr="00771C1B">
        <w:t xml:space="preserve">this application (including attachments and any other supporting information) is, having made all reasonable enquiries, complete, true and correct and not misleading by inclusion or </w:t>
      </w:r>
      <w:proofErr w:type="gramStart"/>
      <w:r w:rsidRPr="00771C1B">
        <w:t>omission;</w:t>
      </w:r>
      <w:proofErr w:type="gramEnd"/>
    </w:p>
    <w:p w14:paraId="21B963B5" w14:textId="77777777" w:rsidR="00723044" w:rsidRPr="00687684" w:rsidRDefault="00723044" w:rsidP="00723044">
      <w:pPr>
        <w:pStyle w:val="CERBullets"/>
        <w:ind w:left="426" w:hanging="426"/>
      </w:pPr>
      <w:r w:rsidRPr="0070777C">
        <w:t xml:space="preserve">the provision of false or misleading information is a serious offence and carries penalties under the </w:t>
      </w:r>
      <w:r w:rsidRPr="0070777C">
        <w:rPr>
          <w:i/>
        </w:rPr>
        <w:t>Criminal Code</w:t>
      </w:r>
      <w:r>
        <w:rPr>
          <w:i/>
        </w:rPr>
        <w:t xml:space="preserve"> 1995</w:t>
      </w:r>
      <w:r w:rsidRPr="0070777C">
        <w:rPr>
          <w:i/>
        </w:rPr>
        <w:t xml:space="preserve"> </w:t>
      </w:r>
      <w:r w:rsidRPr="0070777C">
        <w:t xml:space="preserve">and may have consequences under the </w:t>
      </w:r>
      <w:r w:rsidRPr="0070777C">
        <w:rPr>
          <w:i/>
        </w:rPr>
        <w:t>Carbon Credits (Carbon Farming Initiative) Act 2011</w:t>
      </w:r>
      <w:r w:rsidRPr="0070777C">
        <w:t xml:space="preserve"> and other </w:t>
      </w:r>
      <w:proofErr w:type="gramStart"/>
      <w:r w:rsidRPr="0070777C">
        <w:t>laws;</w:t>
      </w:r>
      <w:proofErr w:type="gramEnd"/>
      <w:r>
        <w:t xml:space="preserve"> </w:t>
      </w:r>
    </w:p>
    <w:p w14:paraId="6032D757" w14:textId="77777777" w:rsidR="00723044" w:rsidRPr="008673D1" w:rsidRDefault="00723044" w:rsidP="00723044">
      <w:pPr>
        <w:pStyle w:val="CERBullets"/>
        <w:ind w:left="426" w:hanging="426"/>
        <w:rPr>
          <w:i/>
        </w:rPr>
      </w:pPr>
      <w:r w:rsidRPr="0070777C">
        <w:t xml:space="preserve">any of the information provided in this application may be copied, recorded, used or disclosed by the Clean Energy Regulator for the purpose of assessing and making a decision on the application, auditing compliance, enforcement of laws, regulations and legislative rule, the performance of the Clean Energy Regulator’s statutory functions and for related purposes subject to the requirements of relevant laws, in particular the </w:t>
      </w:r>
      <w:r w:rsidRPr="0070777C">
        <w:rPr>
          <w:i/>
        </w:rPr>
        <w:t>Privacy Act 1988</w:t>
      </w:r>
      <w:r w:rsidRPr="0070777C">
        <w:t xml:space="preserve"> and Part 3 of the </w:t>
      </w:r>
      <w:r w:rsidRPr="0070777C">
        <w:rPr>
          <w:i/>
        </w:rPr>
        <w:t>C</w:t>
      </w:r>
      <w:r>
        <w:rPr>
          <w:i/>
        </w:rPr>
        <w:t>lean Energy Regulator Act 2011;</w:t>
      </w:r>
    </w:p>
    <w:p w14:paraId="197C147A" w14:textId="77777777" w:rsidR="00723044" w:rsidRPr="005715E5" w:rsidRDefault="00723044" w:rsidP="00723044">
      <w:pPr>
        <w:pStyle w:val="CERBullets"/>
      </w:pPr>
      <w:r w:rsidRPr="009964B8">
        <w:rPr>
          <w:rFonts w:cstheme="minorHAnsi"/>
        </w:rPr>
        <w:t xml:space="preserve">the personal information provided in this application may also be copied, recorded, </w:t>
      </w:r>
      <w:proofErr w:type="gramStart"/>
      <w:r w:rsidRPr="009964B8">
        <w:rPr>
          <w:rFonts w:cstheme="minorHAnsi"/>
        </w:rPr>
        <w:t>used</w:t>
      </w:r>
      <w:proofErr w:type="gramEnd"/>
      <w:r w:rsidRPr="009964B8">
        <w:rPr>
          <w:rFonts w:cstheme="minorHAnsi"/>
        </w:rPr>
        <w:t xml:space="preserve"> or disclosed by the Clean Energy Regulator for its administrative purposes, for example, to pre-populate other Clean Energy Regulator forms which the applicant wishes to fill out online in the future, and for improving the Clean Energy Regulator’s service delivery to the applicant</w:t>
      </w:r>
      <w:r>
        <w:rPr>
          <w:rFonts w:cstheme="minorHAnsi"/>
        </w:rPr>
        <w:t>; and</w:t>
      </w:r>
    </w:p>
    <w:p w14:paraId="482A4710" w14:textId="77777777" w:rsidR="00723044" w:rsidRPr="005715E5" w:rsidRDefault="00723044" w:rsidP="00723044">
      <w:pPr>
        <w:pStyle w:val="CERBullets"/>
      </w:pPr>
      <w:r>
        <w:rPr>
          <w:rFonts w:cstheme="minorHAnsi"/>
        </w:rPr>
        <w:t xml:space="preserve">I </w:t>
      </w:r>
      <w:r w:rsidRPr="009964B8">
        <w:rPr>
          <w:rFonts w:cstheme="minorHAnsi"/>
        </w:rPr>
        <w:t xml:space="preserve">consent to the Clean Energy Regulator sharing any information in relation </w:t>
      </w:r>
      <w:r>
        <w:rPr>
          <w:rFonts w:cstheme="minorHAnsi"/>
        </w:rPr>
        <w:t>to it or its</w:t>
      </w:r>
      <w:r w:rsidRPr="009964B8">
        <w:rPr>
          <w:rFonts w:cstheme="minorHAnsi"/>
        </w:rPr>
        <w:t xml:space="preserve"> projects with any Commonwealth, State or Territory government agencies for the purpose of assisting those agencies in the performance of their functions or powers relating to environmental prot</w:t>
      </w:r>
      <w:r>
        <w:rPr>
          <w:rFonts w:cstheme="minorHAnsi"/>
        </w:rPr>
        <w:t>ection and/or health and safety.</w:t>
      </w:r>
    </w:p>
    <w:p w14:paraId="18F51A3D" w14:textId="77777777" w:rsidR="00723044" w:rsidRDefault="00723044" w:rsidP="00723044">
      <w:pPr>
        <w:pStyle w:val="CERBullets"/>
        <w:numPr>
          <w:ilvl w:val="0"/>
          <w:numId w:val="0"/>
        </w:numPr>
        <w:rPr>
          <w:rFonts w:cstheme="minorHAnsi"/>
        </w:rPr>
      </w:pPr>
    </w:p>
    <w:p w14:paraId="25E63E41" w14:textId="77777777" w:rsidR="00723044" w:rsidRDefault="00723044" w:rsidP="00723044">
      <w:pPr>
        <w:pStyle w:val="CERBullets"/>
        <w:numPr>
          <w:ilvl w:val="0"/>
          <w:numId w:val="0"/>
        </w:numPr>
        <w:rPr>
          <w:rFonts w:eastAsiaTheme="minorHAnsi" w:cstheme="minorHAnsi"/>
          <w:b/>
          <w:szCs w:val="18"/>
        </w:rPr>
      </w:pPr>
      <w:r>
        <w:rPr>
          <w:b/>
        </w:rPr>
        <w:t>Signed by or for and on behalf of</w:t>
      </w:r>
      <w:r w:rsidRPr="000E67C9">
        <w:rPr>
          <w:rFonts w:eastAsiaTheme="minorHAnsi" w:cstheme="minorHAnsi"/>
          <w:b/>
          <w:szCs w:val="18"/>
        </w:rPr>
        <w:t>:</w:t>
      </w:r>
    </w:p>
    <w:tbl>
      <w:tblPr>
        <w:tblStyle w:val="CERanswerfield"/>
        <w:tblW w:w="10348" w:type="dxa"/>
        <w:tblLook w:val="0680" w:firstRow="0" w:lastRow="0" w:firstColumn="1" w:lastColumn="0" w:noHBand="1" w:noVBand="1"/>
      </w:tblPr>
      <w:tblGrid>
        <w:gridCol w:w="1985"/>
        <w:gridCol w:w="8363"/>
      </w:tblGrid>
      <w:tr w:rsidR="00723044" w:rsidRPr="004C18DA" w14:paraId="63A1D226" w14:textId="77777777">
        <w:trPr>
          <w:trHeight w:val="454"/>
        </w:trPr>
        <w:tc>
          <w:tcPr>
            <w:cnfStyle w:val="001000000000" w:firstRow="0" w:lastRow="0" w:firstColumn="1" w:lastColumn="0" w:oddVBand="0" w:evenVBand="0" w:oddHBand="0" w:evenHBand="0" w:firstRowFirstColumn="0" w:firstRowLastColumn="0" w:lastRowFirstColumn="0" w:lastRowLastColumn="0"/>
            <w:tcW w:w="1985" w:type="dxa"/>
          </w:tcPr>
          <w:p w14:paraId="0CEF130A" w14:textId="77777777" w:rsidR="00723044" w:rsidRPr="004C18DA" w:rsidRDefault="00723044">
            <w:pPr>
              <w:pStyle w:val="Answerfieldright-aligned"/>
            </w:pPr>
            <w:r>
              <w:t>Name of eligible interest holder</w:t>
            </w:r>
          </w:p>
        </w:tc>
        <w:tc>
          <w:tcPr>
            <w:tcW w:w="8363" w:type="dxa"/>
          </w:tcPr>
          <w:p w14:paraId="4ABA2ECA" w14:textId="77777777" w:rsidR="00723044" w:rsidRPr="004C18DA" w:rsidRDefault="00723044">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1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207E2AE" w14:textId="77777777" w:rsidR="00723044" w:rsidRPr="000E67C9" w:rsidRDefault="00723044" w:rsidP="00723044">
      <w:pPr>
        <w:pStyle w:val="CERBullets"/>
        <w:numPr>
          <w:ilvl w:val="0"/>
          <w:numId w:val="0"/>
        </w:numPr>
        <w:rPr>
          <w:b/>
        </w:rPr>
      </w:pPr>
      <w:r>
        <w:rPr>
          <w:b/>
        </w:rPr>
        <w:t>By:</w:t>
      </w:r>
    </w:p>
    <w:tbl>
      <w:tblPr>
        <w:tblStyle w:val="CERanswerfield"/>
        <w:tblW w:w="10348" w:type="dxa"/>
        <w:tblLook w:val="0680" w:firstRow="0" w:lastRow="0" w:firstColumn="1" w:lastColumn="0" w:noHBand="1" w:noVBand="1"/>
      </w:tblPr>
      <w:tblGrid>
        <w:gridCol w:w="2013"/>
        <w:gridCol w:w="2778"/>
        <w:gridCol w:w="2778"/>
        <w:gridCol w:w="2779"/>
      </w:tblGrid>
      <w:tr w:rsidR="00723044" w:rsidRPr="004C18DA" w14:paraId="201AD31B" w14:textId="77777777">
        <w:trPr>
          <w:trHeight w:val="454"/>
        </w:trPr>
        <w:tc>
          <w:tcPr>
            <w:cnfStyle w:val="001000000000" w:firstRow="0" w:lastRow="0" w:firstColumn="1" w:lastColumn="0" w:oddVBand="0" w:evenVBand="0" w:oddHBand="0" w:evenHBand="0" w:firstRowFirstColumn="0" w:firstRowLastColumn="0" w:lastRowFirstColumn="0" w:lastRowLastColumn="0"/>
            <w:tcW w:w="2013" w:type="dxa"/>
          </w:tcPr>
          <w:p w14:paraId="1390161D" w14:textId="1DD10EA5" w:rsidR="00723044" w:rsidRPr="004C18DA" w:rsidRDefault="00723044">
            <w:pPr>
              <w:pStyle w:val="Answerfieldright-aligned"/>
            </w:pPr>
            <w:r>
              <w:t xml:space="preserve">Signatory </w:t>
            </w:r>
            <w:r w:rsidR="004E1515">
              <w:t>n</w:t>
            </w:r>
            <w:r>
              <w:t>ame</w:t>
            </w:r>
          </w:p>
        </w:tc>
        <w:tc>
          <w:tcPr>
            <w:tcW w:w="8335" w:type="dxa"/>
            <w:gridSpan w:val="3"/>
          </w:tcPr>
          <w:p w14:paraId="19AD1567" w14:textId="77777777" w:rsidR="00723044" w:rsidRPr="004C18DA" w:rsidRDefault="00723044">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1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23044" w:rsidRPr="004C18DA" w14:paraId="2F00903C" w14:textId="77777777">
        <w:trPr>
          <w:trHeight w:val="653"/>
        </w:trPr>
        <w:tc>
          <w:tcPr>
            <w:cnfStyle w:val="001000000000" w:firstRow="0" w:lastRow="0" w:firstColumn="1" w:lastColumn="0" w:oddVBand="0" w:evenVBand="0" w:oddHBand="0" w:evenHBand="0" w:firstRowFirstColumn="0" w:firstRowLastColumn="0" w:lastRowFirstColumn="0" w:lastRowLastColumn="0"/>
            <w:tcW w:w="2013" w:type="dxa"/>
          </w:tcPr>
          <w:p w14:paraId="40217F9C" w14:textId="77777777" w:rsidR="00723044" w:rsidRPr="00790CC3" w:rsidRDefault="00723044">
            <w:pPr>
              <w:pStyle w:val="Answerfieldright-aligned"/>
            </w:pPr>
            <w:r w:rsidRPr="00790CC3">
              <w:t xml:space="preserve">Signature </w:t>
            </w:r>
          </w:p>
        </w:tc>
        <w:tc>
          <w:tcPr>
            <w:tcW w:w="8335" w:type="dxa"/>
            <w:gridSpan w:val="3"/>
          </w:tcPr>
          <w:p w14:paraId="6029647A" w14:textId="77777777" w:rsidR="00723044" w:rsidRPr="007E2349" w:rsidRDefault="00723044">
            <w:pPr>
              <w:cnfStyle w:val="000000000000" w:firstRow="0" w:lastRow="0" w:firstColumn="0" w:lastColumn="0" w:oddVBand="0" w:evenVBand="0" w:oddHBand="0" w:evenHBand="0" w:firstRowFirstColumn="0" w:firstRowLastColumn="0" w:lastRowFirstColumn="0" w:lastRowLastColumn="0"/>
            </w:pPr>
            <w:r>
              <w:fldChar w:fldCharType="begin">
                <w:ffData>
                  <w:name w:val="Text1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23044" w:rsidRPr="004C18DA" w14:paraId="690798F6" w14:textId="77777777">
        <w:trPr>
          <w:trHeight w:val="653"/>
        </w:trPr>
        <w:tc>
          <w:tcPr>
            <w:cnfStyle w:val="001000000000" w:firstRow="0" w:lastRow="0" w:firstColumn="1" w:lastColumn="0" w:oddVBand="0" w:evenVBand="0" w:oddHBand="0" w:evenHBand="0" w:firstRowFirstColumn="0" w:firstRowLastColumn="0" w:lastRowFirstColumn="0" w:lastRowLastColumn="0"/>
            <w:tcW w:w="2013" w:type="dxa"/>
          </w:tcPr>
          <w:p w14:paraId="43AA2790" w14:textId="77777777" w:rsidR="00723044" w:rsidRPr="00790CC3" w:rsidRDefault="00723044">
            <w:pPr>
              <w:pStyle w:val="Answerfieldright-aligned"/>
            </w:pPr>
            <w:r>
              <w:t>Position</w:t>
            </w:r>
          </w:p>
        </w:tc>
        <w:tc>
          <w:tcPr>
            <w:tcW w:w="8335" w:type="dxa"/>
            <w:gridSpan w:val="3"/>
          </w:tcPr>
          <w:p w14:paraId="71BC8A03" w14:textId="77777777" w:rsidR="00723044" w:rsidRPr="007E2349" w:rsidRDefault="00723044">
            <w:pPr>
              <w:cnfStyle w:val="000000000000" w:firstRow="0" w:lastRow="0" w:firstColumn="0" w:lastColumn="0" w:oddVBand="0" w:evenVBand="0" w:oddHBand="0" w:evenHBand="0" w:firstRowFirstColumn="0" w:firstRowLastColumn="0" w:lastRowFirstColumn="0" w:lastRowLastColumn="0"/>
            </w:pPr>
            <w:r>
              <w:fldChar w:fldCharType="begin">
                <w:ffData>
                  <w:name w:val="Text1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23044" w:rsidRPr="004C18DA" w14:paraId="02621801" w14:textId="77777777">
        <w:trPr>
          <w:trHeight w:val="653"/>
        </w:trPr>
        <w:tc>
          <w:tcPr>
            <w:cnfStyle w:val="001000000000" w:firstRow="0" w:lastRow="0" w:firstColumn="1" w:lastColumn="0" w:oddVBand="0" w:evenVBand="0" w:oddHBand="0" w:evenHBand="0" w:firstRowFirstColumn="0" w:firstRowLastColumn="0" w:lastRowFirstColumn="0" w:lastRowLastColumn="0"/>
            <w:tcW w:w="2013" w:type="dxa"/>
          </w:tcPr>
          <w:p w14:paraId="63840994" w14:textId="77777777" w:rsidR="00723044" w:rsidRDefault="00723044">
            <w:pPr>
              <w:pStyle w:val="Answerfieldright-aligned"/>
            </w:pPr>
            <w:r>
              <w:t>Phone number</w:t>
            </w:r>
          </w:p>
        </w:tc>
        <w:tc>
          <w:tcPr>
            <w:tcW w:w="8335" w:type="dxa"/>
            <w:gridSpan w:val="3"/>
          </w:tcPr>
          <w:p w14:paraId="5B706867" w14:textId="77777777" w:rsidR="00723044" w:rsidRPr="007E2349" w:rsidRDefault="00723044">
            <w:pPr>
              <w:cnfStyle w:val="000000000000" w:firstRow="0" w:lastRow="0" w:firstColumn="0" w:lastColumn="0" w:oddVBand="0" w:evenVBand="0" w:oddHBand="0" w:evenHBand="0" w:firstRowFirstColumn="0" w:firstRowLastColumn="0" w:lastRowFirstColumn="0" w:lastRowLastColumn="0"/>
            </w:pPr>
            <w:r>
              <w:t>(</w:t>
            </w:r>
            <w:r>
              <w:fldChar w:fldCharType="begin">
                <w:ffData>
                  <w:name w:val="Text163"/>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23044" w:rsidRPr="004C18DA" w14:paraId="79CD6B21" w14:textId="77777777">
        <w:trPr>
          <w:trHeight w:val="653"/>
        </w:trPr>
        <w:tc>
          <w:tcPr>
            <w:cnfStyle w:val="001000000000" w:firstRow="0" w:lastRow="0" w:firstColumn="1" w:lastColumn="0" w:oddVBand="0" w:evenVBand="0" w:oddHBand="0" w:evenHBand="0" w:firstRowFirstColumn="0" w:firstRowLastColumn="0" w:lastRowFirstColumn="0" w:lastRowLastColumn="0"/>
            <w:tcW w:w="2013" w:type="dxa"/>
          </w:tcPr>
          <w:p w14:paraId="083F9703" w14:textId="77777777" w:rsidR="00723044" w:rsidRDefault="00723044">
            <w:pPr>
              <w:pStyle w:val="Answerfieldright-aligned"/>
            </w:pPr>
            <w:r>
              <w:t>Email address</w:t>
            </w:r>
          </w:p>
        </w:tc>
        <w:tc>
          <w:tcPr>
            <w:tcW w:w="8335" w:type="dxa"/>
            <w:gridSpan w:val="3"/>
          </w:tcPr>
          <w:p w14:paraId="0A910DDC" w14:textId="77777777" w:rsidR="00723044" w:rsidRPr="007E2349" w:rsidRDefault="00723044">
            <w:pPr>
              <w:cnfStyle w:val="000000000000" w:firstRow="0" w:lastRow="0" w:firstColumn="0" w:lastColumn="0" w:oddVBand="0" w:evenVBand="0" w:oddHBand="0" w:evenHBand="0" w:firstRowFirstColumn="0" w:firstRowLastColumn="0" w:lastRowFirstColumn="0" w:lastRowLastColumn="0"/>
            </w:pPr>
            <w:r>
              <w:fldChar w:fldCharType="begin">
                <w:ffData>
                  <w:name w:val="Text1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14D21" w:rsidRPr="004C18DA" w14:paraId="7A806798" w14:textId="77777777" w:rsidTr="00714D21">
        <w:trPr>
          <w:trHeight w:val="653"/>
        </w:trPr>
        <w:tc>
          <w:tcPr>
            <w:cnfStyle w:val="001000000000" w:firstRow="0" w:lastRow="0" w:firstColumn="1" w:lastColumn="0" w:oddVBand="0" w:evenVBand="0" w:oddHBand="0" w:evenHBand="0" w:firstRowFirstColumn="0" w:firstRowLastColumn="0" w:lastRowFirstColumn="0" w:lastRowLastColumn="0"/>
            <w:tcW w:w="2013" w:type="dxa"/>
          </w:tcPr>
          <w:p w14:paraId="446D5671" w14:textId="77777777" w:rsidR="00714D21" w:rsidRDefault="00714D21" w:rsidP="00714D21">
            <w:pPr>
              <w:pStyle w:val="Answerfieldright-aligned"/>
            </w:pPr>
          </w:p>
        </w:tc>
        <w:tc>
          <w:tcPr>
            <w:tcW w:w="2778" w:type="dxa"/>
            <w:shd w:val="clear" w:color="auto" w:fill="EAE9E7"/>
          </w:tcPr>
          <w:p w14:paraId="4FE1840D" w14:textId="2EC7BABC" w:rsidR="00714D21" w:rsidRDefault="00714D21" w:rsidP="00714D21">
            <w:pPr>
              <w:cnfStyle w:val="000000000000" w:firstRow="0" w:lastRow="0" w:firstColumn="0" w:lastColumn="0" w:oddVBand="0" w:evenVBand="0" w:oddHBand="0" w:evenHBand="0" w:firstRowFirstColumn="0" w:firstRowLastColumn="0" w:lastRowFirstColumn="0" w:lastRowLastColumn="0"/>
            </w:pPr>
            <w:r w:rsidRPr="00D52018">
              <w:t>Day (dd)</w:t>
            </w:r>
          </w:p>
        </w:tc>
        <w:tc>
          <w:tcPr>
            <w:tcW w:w="2778" w:type="dxa"/>
            <w:shd w:val="clear" w:color="auto" w:fill="EAE9E7"/>
          </w:tcPr>
          <w:p w14:paraId="1993D206" w14:textId="3F539849" w:rsidR="00714D21" w:rsidRDefault="00714D21" w:rsidP="00714D21">
            <w:pPr>
              <w:cnfStyle w:val="000000000000" w:firstRow="0" w:lastRow="0" w:firstColumn="0" w:lastColumn="0" w:oddVBand="0" w:evenVBand="0" w:oddHBand="0" w:evenHBand="0" w:firstRowFirstColumn="0" w:firstRowLastColumn="0" w:lastRowFirstColumn="0" w:lastRowLastColumn="0"/>
            </w:pPr>
            <w:r w:rsidRPr="00D52018">
              <w:t>Month (mm)</w:t>
            </w:r>
          </w:p>
        </w:tc>
        <w:tc>
          <w:tcPr>
            <w:tcW w:w="2779" w:type="dxa"/>
            <w:shd w:val="clear" w:color="auto" w:fill="EAE9E7"/>
          </w:tcPr>
          <w:p w14:paraId="3199F608" w14:textId="05060822" w:rsidR="00714D21" w:rsidRDefault="00714D21" w:rsidP="00714D21">
            <w:pPr>
              <w:cnfStyle w:val="000000000000" w:firstRow="0" w:lastRow="0" w:firstColumn="0" w:lastColumn="0" w:oddVBand="0" w:evenVBand="0" w:oddHBand="0" w:evenHBand="0" w:firstRowFirstColumn="0" w:firstRowLastColumn="0" w:lastRowFirstColumn="0" w:lastRowLastColumn="0"/>
            </w:pPr>
            <w:r w:rsidRPr="00D52018">
              <w:t>Year (</w:t>
            </w:r>
            <w:proofErr w:type="spellStart"/>
            <w:r w:rsidRPr="00D52018">
              <w:t>yyyy</w:t>
            </w:r>
            <w:proofErr w:type="spellEnd"/>
            <w:r w:rsidRPr="00D52018">
              <w:t>)</w:t>
            </w:r>
          </w:p>
        </w:tc>
      </w:tr>
      <w:tr w:rsidR="00714D21" w:rsidRPr="004C18DA" w14:paraId="72FC60D0" w14:textId="77777777">
        <w:trPr>
          <w:trHeight w:val="653"/>
        </w:trPr>
        <w:tc>
          <w:tcPr>
            <w:cnfStyle w:val="001000000000" w:firstRow="0" w:lastRow="0" w:firstColumn="1" w:lastColumn="0" w:oddVBand="0" w:evenVBand="0" w:oddHBand="0" w:evenHBand="0" w:firstRowFirstColumn="0" w:firstRowLastColumn="0" w:lastRowFirstColumn="0" w:lastRowLastColumn="0"/>
            <w:tcW w:w="2013" w:type="dxa"/>
          </w:tcPr>
          <w:p w14:paraId="2B13387E" w14:textId="0E8E816E" w:rsidR="00714D21" w:rsidRDefault="00714D21" w:rsidP="00714D21">
            <w:pPr>
              <w:pStyle w:val="Answerfieldright-aligned"/>
            </w:pPr>
            <w:r w:rsidRPr="00D52018">
              <w:t>Signature date</w:t>
            </w:r>
          </w:p>
        </w:tc>
        <w:tc>
          <w:tcPr>
            <w:tcW w:w="2778" w:type="dxa"/>
          </w:tcPr>
          <w:p w14:paraId="0868BA4D" w14:textId="0C081189" w:rsidR="00714D21" w:rsidRDefault="00714D21" w:rsidP="00714D21">
            <w:pPr>
              <w:cnfStyle w:val="000000000000" w:firstRow="0" w:lastRow="0" w:firstColumn="0" w:lastColumn="0" w:oddVBand="0" w:evenVBand="0" w:oddHBand="0" w:evenHBand="0" w:firstRowFirstColumn="0" w:firstRowLastColumn="0" w:lastRowFirstColumn="0" w:lastRowLastColumn="0"/>
            </w:pPr>
            <w:r w:rsidRPr="00D52018">
              <w:fldChar w:fldCharType="begin">
                <w:ffData>
                  <w:name w:val="Text163"/>
                  <w:enabled/>
                  <w:calcOnExit w:val="0"/>
                  <w:textInput>
                    <w:type w:val="number"/>
                    <w:maxLength w:val="2"/>
                  </w:textInput>
                </w:ffData>
              </w:fldChar>
            </w:r>
            <w:r w:rsidRPr="00D52018">
              <w:instrText xml:space="preserve"> FORMTEXT </w:instrText>
            </w:r>
            <w:r w:rsidRPr="00D52018">
              <w:fldChar w:fldCharType="separate"/>
            </w:r>
            <w:r w:rsidRPr="00D52018">
              <w:t> </w:t>
            </w:r>
            <w:r w:rsidRPr="00D52018">
              <w:t> </w:t>
            </w:r>
            <w:r w:rsidRPr="00D52018">
              <w:fldChar w:fldCharType="end"/>
            </w:r>
          </w:p>
        </w:tc>
        <w:tc>
          <w:tcPr>
            <w:tcW w:w="2778" w:type="dxa"/>
          </w:tcPr>
          <w:p w14:paraId="34BFCC4D" w14:textId="2C956D91" w:rsidR="00714D21" w:rsidRDefault="00714D21" w:rsidP="00714D21">
            <w:pPr>
              <w:cnfStyle w:val="000000000000" w:firstRow="0" w:lastRow="0" w:firstColumn="0" w:lastColumn="0" w:oddVBand="0" w:evenVBand="0" w:oddHBand="0" w:evenHBand="0" w:firstRowFirstColumn="0" w:firstRowLastColumn="0" w:lastRowFirstColumn="0" w:lastRowLastColumn="0"/>
            </w:pPr>
            <w:r w:rsidRPr="00D52018">
              <w:fldChar w:fldCharType="begin">
                <w:ffData>
                  <w:name w:val="Text164"/>
                  <w:enabled/>
                  <w:calcOnExit w:val="0"/>
                  <w:textInput>
                    <w:type w:val="number"/>
                    <w:maxLength w:val="2"/>
                  </w:textInput>
                </w:ffData>
              </w:fldChar>
            </w:r>
            <w:r w:rsidRPr="00D52018">
              <w:instrText xml:space="preserve"> FORMTEXT </w:instrText>
            </w:r>
            <w:r w:rsidRPr="00D52018">
              <w:fldChar w:fldCharType="separate"/>
            </w:r>
            <w:r w:rsidRPr="00D52018">
              <w:t> </w:t>
            </w:r>
            <w:r w:rsidRPr="00D52018">
              <w:t> </w:t>
            </w:r>
            <w:r w:rsidRPr="00D52018">
              <w:fldChar w:fldCharType="end"/>
            </w:r>
          </w:p>
        </w:tc>
        <w:tc>
          <w:tcPr>
            <w:tcW w:w="2779" w:type="dxa"/>
          </w:tcPr>
          <w:p w14:paraId="1B6B006F" w14:textId="7B992160" w:rsidR="00714D21" w:rsidRDefault="00714D21" w:rsidP="00714D21">
            <w:pPr>
              <w:cnfStyle w:val="000000000000" w:firstRow="0" w:lastRow="0" w:firstColumn="0" w:lastColumn="0" w:oddVBand="0" w:evenVBand="0" w:oddHBand="0" w:evenHBand="0" w:firstRowFirstColumn="0" w:firstRowLastColumn="0" w:lastRowFirstColumn="0" w:lastRowLastColumn="0"/>
            </w:pPr>
            <w:r>
              <w:fldChar w:fldCharType="begin">
                <w:ffData>
                  <w:name w:val="Text165"/>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bl>
    <w:p w14:paraId="17E43285" w14:textId="77777777" w:rsidR="00723044" w:rsidRDefault="00723044" w:rsidP="00723044"/>
    <w:p w14:paraId="79FC5858" w14:textId="56F59E51" w:rsidR="000D76C4" w:rsidRDefault="000D76C4">
      <w:pPr>
        <w:spacing w:after="0"/>
      </w:pPr>
    </w:p>
    <w:p w14:paraId="60D624B9" w14:textId="77777777" w:rsidR="00545D29" w:rsidRPr="00545D29" w:rsidRDefault="00545D29" w:rsidP="00545D29">
      <w:pPr>
        <w:pStyle w:val="Heading1"/>
      </w:pPr>
      <w:r w:rsidRPr="00545D29">
        <w:t>Application checklist</w:t>
      </w:r>
    </w:p>
    <w:p w14:paraId="57D3454B" w14:textId="54EFFFF0" w:rsidR="00EA6980" w:rsidRPr="00EA6980" w:rsidRDefault="00545D29" w:rsidP="00714D21">
      <w:pPr>
        <w:pStyle w:val="Arrowinstruction"/>
      </w:pPr>
      <w:r w:rsidRPr="00794024">
        <w:t>Have you completed the following? Tick the box when you've completed the task beside it.</w:t>
      </w:r>
    </w:p>
    <w:tbl>
      <w:tblPr>
        <w:tblStyle w:val="CERTable"/>
        <w:tblW w:w="5000" w:type="pct"/>
        <w:tblLook w:val="0620" w:firstRow="1" w:lastRow="0" w:firstColumn="0" w:lastColumn="0" w:noHBand="1" w:noVBand="1"/>
      </w:tblPr>
      <w:tblGrid>
        <w:gridCol w:w="1560"/>
        <w:gridCol w:w="6232"/>
        <w:gridCol w:w="1948"/>
      </w:tblGrid>
      <w:tr w:rsidR="00934AA1" w:rsidRPr="00FA7635" w14:paraId="3E56873B" w14:textId="77777777" w:rsidTr="00AC198E">
        <w:trPr>
          <w:cnfStyle w:val="100000000000" w:firstRow="1" w:lastRow="0" w:firstColumn="0" w:lastColumn="0" w:oddVBand="0" w:evenVBand="0" w:oddHBand="0" w:evenHBand="0" w:firstRowFirstColumn="0" w:firstRowLastColumn="0" w:lastRowFirstColumn="0" w:lastRowLastColumn="0"/>
        </w:trPr>
        <w:tc>
          <w:tcPr>
            <w:tcW w:w="801" w:type="pct"/>
          </w:tcPr>
          <w:p w14:paraId="5F162A8F" w14:textId="77777777" w:rsidR="00934AA1" w:rsidRPr="00FA7635" w:rsidRDefault="00934AA1" w:rsidP="00B64507">
            <w:pPr>
              <w:jc w:val="center"/>
            </w:pPr>
            <w:r>
              <w:t>Tick</w:t>
            </w:r>
          </w:p>
        </w:tc>
        <w:tc>
          <w:tcPr>
            <w:tcW w:w="3199" w:type="pct"/>
          </w:tcPr>
          <w:p w14:paraId="706B9866" w14:textId="77777777" w:rsidR="00934AA1" w:rsidRPr="00FA7635" w:rsidRDefault="00934AA1">
            <w:r>
              <w:t>Task</w:t>
            </w:r>
          </w:p>
        </w:tc>
        <w:tc>
          <w:tcPr>
            <w:tcW w:w="1000" w:type="pct"/>
          </w:tcPr>
          <w:p w14:paraId="6AC262D5" w14:textId="77777777" w:rsidR="00934AA1" w:rsidRPr="00FA7635" w:rsidRDefault="00934AA1">
            <w:r w:rsidRPr="00934AA1">
              <w:t>Number attached</w:t>
            </w:r>
          </w:p>
        </w:tc>
      </w:tr>
      <w:tr w:rsidR="00934AA1" w:rsidRPr="005C0A94" w14:paraId="5BA8D275" w14:textId="77777777" w:rsidTr="00AC198E">
        <w:tc>
          <w:tcPr>
            <w:tcW w:w="801" w:type="pct"/>
          </w:tcPr>
          <w:p w14:paraId="188EB3F5" w14:textId="77777777" w:rsidR="00934AA1" w:rsidRPr="005C0A94" w:rsidRDefault="00934AA1" w:rsidP="00B64507">
            <w:pPr>
              <w:jc w:val="center"/>
              <w:rPr>
                <w:sz w:val="20"/>
                <w:szCs w:val="20"/>
              </w:rPr>
            </w:pPr>
            <w:r w:rsidRPr="009D59C0">
              <w:fldChar w:fldCharType="begin">
                <w:ffData>
                  <w:name w:val="Check2"/>
                  <w:enabled/>
                  <w:calcOnExit w:val="0"/>
                  <w:checkBox>
                    <w:sizeAuto/>
                    <w:default w:val="0"/>
                  </w:checkBox>
                </w:ffData>
              </w:fldChar>
            </w:r>
            <w:r w:rsidRPr="009D59C0">
              <w:instrText xml:space="preserve"> FORMCHECKBOX </w:instrText>
            </w:r>
            <w:r w:rsidR="00D7210F">
              <w:fldChar w:fldCharType="separate"/>
            </w:r>
            <w:r w:rsidRPr="009D59C0">
              <w:fldChar w:fldCharType="end"/>
            </w:r>
          </w:p>
        </w:tc>
        <w:tc>
          <w:tcPr>
            <w:tcW w:w="3199" w:type="pct"/>
          </w:tcPr>
          <w:p w14:paraId="359A8975" w14:textId="77777777" w:rsidR="00934AA1" w:rsidRPr="005C0A94" w:rsidRDefault="00934AA1">
            <w:pPr>
              <w:rPr>
                <w:sz w:val="20"/>
                <w:szCs w:val="20"/>
              </w:rPr>
            </w:pPr>
            <w:r w:rsidRPr="00934AA1">
              <w:rPr>
                <w:sz w:val="20"/>
                <w:szCs w:val="20"/>
              </w:rPr>
              <w:t>Completed all required fields.</w:t>
            </w:r>
          </w:p>
        </w:tc>
        <w:tc>
          <w:tcPr>
            <w:tcW w:w="1000" w:type="pct"/>
          </w:tcPr>
          <w:p w14:paraId="049823FA" w14:textId="77777777" w:rsidR="00934AA1" w:rsidRPr="005C0A94" w:rsidRDefault="00934AA1">
            <w:pPr>
              <w:rPr>
                <w:sz w:val="20"/>
                <w:szCs w:val="20"/>
              </w:rPr>
            </w:pPr>
            <w:r>
              <w:rPr>
                <w:sz w:val="20"/>
                <w:szCs w:val="20"/>
              </w:rPr>
              <w:t>N/A</w:t>
            </w:r>
          </w:p>
        </w:tc>
      </w:tr>
      <w:tr w:rsidR="00934AA1" w:rsidRPr="005C0A94" w14:paraId="36F61E8E" w14:textId="77777777" w:rsidTr="00AC198E">
        <w:tc>
          <w:tcPr>
            <w:tcW w:w="801" w:type="pct"/>
          </w:tcPr>
          <w:p w14:paraId="769ECBE2" w14:textId="77777777" w:rsidR="00934AA1" w:rsidRPr="005C0A94" w:rsidRDefault="00934AA1" w:rsidP="00B64507">
            <w:pPr>
              <w:jc w:val="center"/>
              <w:rPr>
                <w:sz w:val="20"/>
                <w:szCs w:val="20"/>
              </w:rPr>
            </w:pPr>
            <w:r w:rsidRPr="009D59C0">
              <w:fldChar w:fldCharType="begin">
                <w:ffData>
                  <w:name w:val="Check2"/>
                  <w:enabled/>
                  <w:calcOnExit w:val="0"/>
                  <w:checkBox>
                    <w:sizeAuto/>
                    <w:default w:val="0"/>
                  </w:checkBox>
                </w:ffData>
              </w:fldChar>
            </w:r>
            <w:r w:rsidRPr="009D59C0">
              <w:instrText xml:space="preserve"> FORMCHECKBOX </w:instrText>
            </w:r>
            <w:r w:rsidR="00D7210F">
              <w:fldChar w:fldCharType="separate"/>
            </w:r>
            <w:r w:rsidRPr="009D59C0">
              <w:fldChar w:fldCharType="end"/>
            </w:r>
          </w:p>
        </w:tc>
        <w:tc>
          <w:tcPr>
            <w:tcW w:w="3199" w:type="pct"/>
          </w:tcPr>
          <w:p w14:paraId="4500A732" w14:textId="6EE0F833" w:rsidR="00934AA1" w:rsidRPr="005C0A94" w:rsidRDefault="00714D21">
            <w:pPr>
              <w:rPr>
                <w:sz w:val="20"/>
                <w:szCs w:val="20"/>
              </w:rPr>
            </w:pPr>
            <w:r>
              <w:t>Attached all necessary documents and supporting evidence, where applicable.</w:t>
            </w:r>
          </w:p>
        </w:tc>
        <w:tc>
          <w:tcPr>
            <w:tcW w:w="1000" w:type="pct"/>
          </w:tcPr>
          <w:p w14:paraId="451AFA03" w14:textId="77777777" w:rsidR="00934AA1" w:rsidRPr="005C0A94" w:rsidRDefault="00934AA1">
            <w:pPr>
              <w:rPr>
                <w:sz w:val="20"/>
                <w:szCs w:val="20"/>
              </w:rPr>
            </w:pPr>
            <w:r>
              <w:fldChar w:fldCharType="begin">
                <w:ffData>
                  <w:name w:val="Text1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14D21" w:rsidRPr="005C0A94" w14:paraId="077C3BA0" w14:textId="77777777" w:rsidTr="00AC198E">
        <w:tc>
          <w:tcPr>
            <w:tcW w:w="801" w:type="pct"/>
          </w:tcPr>
          <w:p w14:paraId="67177B20" w14:textId="2D4CAAB1" w:rsidR="00714D21" w:rsidRPr="009D59C0" w:rsidRDefault="00714D21" w:rsidP="00714D21">
            <w:pPr>
              <w:jc w:val="center"/>
            </w:pPr>
            <w:r w:rsidRPr="009D59C0">
              <w:fldChar w:fldCharType="begin">
                <w:ffData>
                  <w:name w:val="Check2"/>
                  <w:enabled/>
                  <w:calcOnExit w:val="0"/>
                  <w:checkBox>
                    <w:sizeAuto/>
                    <w:default w:val="0"/>
                  </w:checkBox>
                </w:ffData>
              </w:fldChar>
            </w:r>
            <w:r w:rsidRPr="009D59C0">
              <w:instrText xml:space="preserve"> FORMCHECKBOX </w:instrText>
            </w:r>
            <w:r w:rsidR="00D7210F">
              <w:fldChar w:fldCharType="separate"/>
            </w:r>
            <w:r w:rsidRPr="009D59C0">
              <w:fldChar w:fldCharType="end"/>
            </w:r>
          </w:p>
        </w:tc>
        <w:tc>
          <w:tcPr>
            <w:tcW w:w="3199" w:type="pct"/>
          </w:tcPr>
          <w:p w14:paraId="0ADB585D" w14:textId="3444867F" w:rsidR="00714D21" w:rsidRDefault="00714D21" w:rsidP="00714D21">
            <w:r>
              <w:t>Completed and signed the declaration(s).</w:t>
            </w:r>
          </w:p>
        </w:tc>
        <w:tc>
          <w:tcPr>
            <w:tcW w:w="1000" w:type="pct"/>
          </w:tcPr>
          <w:p w14:paraId="1BD9A42E" w14:textId="504B1CA6" w:rsidR="00714D21" w:rsidRDefault="00714D21" w:rsidP="00714D21">
            <w:r>
              <w:rPr>
                <w:sz w:val="20"/>
                <w:szCs w:val="20"/>
              </w:rPr>
              <w:t>N/A</w:t>
            </w:r>
          </w:p>
        </w:tc>
      </w:tr>
      <w:tr w:rsidR="00934AA1" w:rsidRPr="005C0A94" w14:paraId="09511C29" w14:textId="77777777" w:rsidTr="00AC198E">
        <w:tc>
          <w:tcPr>
            <w:tcW w:w="801" w:type="pct"/>
          </w:tcPr>
          <w:p w14:paraId="1AFF02C8" w14:textId="77777777" w:rsidR="00934AA1" w:rsidRPr="005C0A94" w:rsidRDefault="00934AA1" w:rsidP="00B64507">
            <w:pPr>
              <w:jc w:val="center"/>
              <w:rPr>
                <w:sz w:val="20"/>
                <w:szCs w:val="20"/>
              </w:rPr>
            </w:pPr>
            <w:r w:rsidRPr="009D59C0">
              <w:fldChar w:fldCharType="begin">
                <w:ffData>
                  <w:name w:val="Check2"/>
                  <w:enabled/>
                  <w:calcOnExit w:val="0"/>
                  <w:checkBox>
                    <w:sizeAuto/>
                    <w:default w:val="0"/>
                  </w:checkBox>
                </w:ffData>
              </w:fldChar>
            </w:r>
            <w:r w:rsidRPr="009D59C0">
              <w:instrText xml:space="preserve"> FORMCHECKBOX </w:instrText>
            </w:r>
            <w:r w:rsidR="00D7210F">
              <w:fldChar w:fldCharType="separate"/>
            </w:r>
            <w:r w:rsidRPr="009D59C0">
              <w:fldChar w:fldCharType="end"/>
            </w:r>
          </w:p>
        </w:tc>
        <w:tc>
          <w:tcPr>
            <w:tcW w:w="3199" w:type="pct"/>
          </w:tcPr>
          <w:p w14:paraId="441A7A4A" w14:textId="132310F9" w:rsidR="00934AA1" w:rsidRPr="005C0A94" w:rsidRDefault="00714D21">
            <w:pPr>
              <w:rPr>
                <w:sz w:val="20"/>
                <w:szCs w:val="20"/>
              </w:rPr>
            </w:pPr>
            <w:r w:rsidRPr="00A121D1">
              <w:t xml:space="preserve">Where a signatory is signing on behalf of an eligible interest holder, attached evidence of the authority of the signatory to sign the declaration on behalf of the </w:t>
            </w:r>
            <w:r w:rsidRPr="0004710C">
              <w:t>eligible interest holder.</w:t>
            </w:r>
          </w:p>
        </w:tc>
        <w:tc>
          <w:tcPr>
            <w:tcW w:w="1000" w:type="pct"/>
          </w:tcPr>
          <w:p w14:paraId="46D2353C" w14:textId="77777777" w:rsidR="00934AA1" w:rsidRPr="005C0A94" w:rsidRDefault="00934AA1">
            <w:pPr>
              <w:rPr>
                <w:sz w:val="20"/>
                <w:szCs w:val="20"/>
              </w:rPr>
            </w:pPr>
            <w:r>
              <w:fldChar w:fldCharType="begin">
                <w:ffData>
                  <w:name w:val="Text1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B9683D6" w14:textId="3C9C6A4B" w:rsidR="00B64507" w:rsidRDefault="00B64507">
      <w:pPr>
        <w:pStyle w:val="Helpprompt"/>
        <w:spacing w:after="0"/>
      </w:pPr>
      <w:r>
        <w:br w:type="page"/>
      </w:r>
    </w:p>
    <w:p w14:paraId="684C88CC" w14:textId="77777777" w:rsidR="00353B13" w:rsidRDefault="00353B13" w:rsidP="00353B13">
      <w:pPr>
        <w:pStyle w:val="Heading1"/>
      </w:pPr>
      <w:r w:rsidRPr="00353B13">
        <w:lastRenderedPageBreak/>
        <w:t>Additional information</w:t>
      </w:r>
    </w:p>
    <w:p w14:paraId="1D40E9F4" w14:textId="54451A95" w:rsidR="0062028E" w:rsidRPr="00353B13" w:rsidRDefault="0062028E" w:rsidP="0062028E">
      <w:pPr>
        <w:pStyle w:val="CERHeading2rectangle"/>
      </w:pPr>
      <w:r>
        <w:t>About the ACCU Scheme</w:t>
      </w:r>
    </w:p>
    <w:p w14:paraId="4346EB46" w14:textId="26CF495B" w:rsidR="0062028E" w:rsidRDefault="0062028E" w:rsidP="0062028E">
      <w:r w:rsidRPr="00215CDF">
        <w:t xml:space="preserve">The </w:t>
      </w:r>
      <w:r>
        <w:t>ACCU Scheme is</w:t>
      </w:r>
      <w:r w:rsidRPr="00215CDF">
        <w:t xml:space="preserve"> a voluntary carbon offsets scheme that provides new economic opportunities for a wide range of participants who take steps to reduce carbon pollution or increase carbon storage on the land</w:t>
      </w:r>
      <w:r>
        <w:t xml:space="preserve"> or in the intertidal zone</w:t>
      </w:r>
      <w:r w:rsidRPr="00215CDF">
        <w:t xml:space="preserve">. </w:t>
      </w:r>
      <w:r>
        <w:t>ACCU Scheme</w:t>
      </w:r>
      <w:r w:rsidRPr="00215CDF">
        <w:t xml:space="preserve"> eligible offsets projects generate Australian carbon credit units </w:t>
      </w:r>
      <w:r>
        <w:t xml:space="preserve">(ACCUs) </w:t>
      </w:r>
      <w:r w:rsidRPr="00215CDF">
        <w:t xml:space="preserve">that can be sold to other individuals and businesses wanting to offset their own greenhouse gas emissions. </w:t>
      </w:r>
    </w:p>
    <w:p w14:paraId="5B28F511" w14:textId="4054CEBF" w:rsidR="00353B13" w:rsidRPr="00353B13" w:rsidRDefault="0062028E" w:rsidP="00353B13">
      <w:pPr>
        <w:pStyle w:val="CERHeading2rectangle"/>
      </w:pPr>
      <w:r>
        <w:t>Eligible interest holders</w:t>
      </w:r>
    </w:p>
    <w:p w14:paraId="544A3FE6" w14:textId="77777777" w:rsidR="0062028E" w:rsidRPr="009964B8" w:rsidRDefault="0062028E" w:rsidP="0062028E">
      <w:r w:rsidRPr="009964B8">
        <w:t xml:space="preserve">Numbers and kinds of eligible interest holders will vary between projects, depending on the nature of the land title and project type. Examples include (but are not limited to): </w:t>
      </w:r>
    </w:p>
    <w:tbl>
      <w:tblPr>
        <w:tblStyle w:val="CERTable"/>
        <w:tblW w:w="5000" w:type="pct"/>
        <w:tblLook w:val="0680" w:firstRow="0" w:lastRow="0" w:firstColumn="1" w:lastColumn="0" w:noHBand="1" w:noVBand="1"/>
      </w:tblPr>
      <w:tblGrid>
        <w:gridCol w:w="2026"/>
        <w:gridCol w:w="7714"/>
      </w:tblGrid>
      <w:tr w:rsidR="00843347" w:rsidRPr="00FA7635" w14:paraId="2B83F62F" w14:textId="77777777" w:rsidTr="00843347">
        <w:tc>
          <w:tcPr>
            <w:cnfStyle w:val="001000000000" w:firstRow="0" w:lastRow="0" w:firstColumn="1" w:lastColumn="0" w:oddVBand="0" w:evenVBand="0" w:oddHBand="0" w:evenHBand="0" w:firstRowFirstColumn="0" w:firstRowLastColumn="0" w:lastRowFirstColumn="0" w:lastRowLastColumn="0"/>
            <w:tcW w:w="1040" w:type="pct"/>
          </w:tcPr>
          <w:p w14:paraId="543D3157" w14:textId="52F94377" w:rsidR="00843347" w:rsidRPr="00FA7635" w:rsidRDefault="0062028E">
            <w:r w:rsidRPr="009964B8">
              <w:rPr>
                <w:bCs/>
              </w:rPr>
              <w:t xml:space="preserve">Non-Crown Land </w:t>
            </w:r>
          </w:p>
        </w:tc>
        <w:tc>
          <w:tcPr>
            <w:tcW w:w="3960" w:type="pct"/>
          </w:tcPr>
          <w:p w14:paraId="285D43E6" w14:textId="77777777" w:rsidR="0062028E" w:rsidRPr="002630E1" w:rsidRDefault="0062028E" w:rsidP="0062028E">
            <w:pPr>
              <w:pStyle w:val="CERBullets"/>
              <w:cnfStyle w:val="000000000000" w:firstRow="0" w:lastRow="0" w:firstColumn="0" w:lastColumn="0" w:oddVBand="0" w:evenVBand="0" w:oddHBand="0" w:evenHBand="0" w:firstRowFirstColumn="0" w:firstRowLastColumn="0" w:lastRowFirstColumn="0" w:lastRowLastColumn="0"/>
            </w:pPr>
            <w:r>
              <w:t>r</w:t>
            </w:r>
            <w:r w:rsidRPr="002630E1">
              <w:t xml:space="preserve">egistered legal estate or interest in the </w:t>
            </w:r>
            <w:proofErr w:type="gramStart"/>
            <w:r w:rsidRPr="002630E1">
              <w:t>land</w:t>
            </w:r>
            <w:proofErr w:type="gramEnd"/>
            <w:r w:rsidRPr="002630E1">
              <w:t xml:space="preserve"> </w:t>
            </w:r>
          </w:p>
          <w:p w14:paraId="1D028D59" w14:textId="77777777" w:rsidR="0062028E" w:rsidRPr="002630E1" w:rsidRDefault="0062028E" w:rsidP="0062028E">
            <w:pPr>
              <w:pStyle w:val="CERBullets"/>
              <w:cnfStyle w:val="000000000000" w:firstRow="0" w:lastRow="0" w:firstColumn="0" w:lastColumn="0" w:oddVBand="0" w:evenVBand="0" w:oddHBand="0" w:evenHBand="0" w:firstRowFirstColumn="0" w:firstRowLastColumn="0" w:lastRowFirstColumn="0" w:lastRowLastColumn="0"/>
            </w:pPr>
            <w:r>
              <w:t>r</w:t>
            </w:r>
            <w:r w:rsidRPr="002630E1">
              <w:t xml:space="preserve">egistered mortgage or charge over any registered legal estate or interest in the land </w:t>
            </w:r>
          </w:p>
          <w:p w14:paraId="05F54B0E" w14:textId="77777777" w:rsidR="0062028E" w:rsidRPr="002630E1" w:rsidRDefault="0062028E" w:rsidP="0062028E">
            <w:pPr>
              <w:pStyle w:val="CERBullets"/>
              <w:cnfStyle w:val="000000000000" w:firstRow="0" w:lastRow="0" w:firstColumn="0" w:lastColumn="0" w:oddVBand="0" w:evenVBand="0" w:oddHBand="0" w:evenHBand="0" w:firstRowFirstColumn="0" w:firstRowLastColumn="0" w:lastRowFirstColumn="0" w:lastRowLastColumn="0"/>
            </w:pPr>
            <w:r>
              <w:t>r</w:t>
            </w:r>
            <w:r w:rsidRPr="002630E1">
              <w:t xml:space="preserve">egistered Native Title Body Corporate </w:t>
            </w:r>
          </w:p>
          <w:p w14:paraId="4A9AB0F8" w14:textId="206A481D" w:rsidR="00843347" w:rsidRPr="00FA7635" w:rsidRDefault="00843347">
            <w:pPr>
              <w:cnfStyle w:val="000000000000" w:firstRow="0" w:lastRow="0" w:firstColumn="0" w:lastColumn="0" w:oddVBand="0" w:evenVBand="0" w:oddHBand="0" w:evenHBand="0" w:firstRowFirstColumn="0" w:firstRowLastColumn="0" w:lastRowFirstColumn="0" w:lastRowLastColumn="0"/>
            </w:pPr>
          </w:p>
        </w:tc>
      </w:tr>
      <w:tr w:rsidR="00843347" w:rsidRPr="00FA7635" w14:paraId="6B421D5A" w14:textId="77777777" w:rsidTr="00843347">
        <w:tc>
          <w:tcPr>
            <w:cnfStyle w:val="001000000000" w:firstRow="0" w:lastRow="0" w:firstColumn="1" w:lastColumn="0" w:oddVBand="0" w:evenVBand="0" w:oddHBand="0" w:evenHBand="0" w:firstRowFirstColumn="0" w:firstRowLastColumn="0" w:lastRowFirstColumn="0" w:lastRowLastColumn="0"/>
            <w:tcW w:w="1040" w:type="pct"/>
          </w:tcPr>
          <w:p w14:paraId="12788A4B" w14:textId="77777777" w:rsidR="0062028E" w:rsidRPr="002630E1" w:rsidRDefault="0062028E" w:rsidP="0062028E">
            <w:r w:rsidRPr="002630E1">
              <w:rPr>
                <w:bCs/>
              </w:rPr>
              <w:t xml:space="preserve">Crown Land </w:t>
            </w:r>
          </w:p>
          <w:p w14:paraId="0088259F" w14:textId="73E42551" w:rsidR="00843347" w:rsidRPr="00FA7635" w:rsidRDefault="00843347"/>
        </w:tc>
        <w:tc>
          <w:tcPr>
            <w:tcW w:w="3960" w:type="pct"/>
          </w:tcPr>
          <w:p w14:paraId="1DAFB3EC" w14:textId="77777777" w:rsidR="0062028E" w:rsidRPr="002630E1" w:rsidRDefault="0062028E" w:rsidP="0062028E">
            <w:pPr>
              <w:pStyle w:val="CERBullets"/>
              <w:cnfStyle w:val="000000000000" w:firstRow="0" w:lastRow="0" w:firstColumn="0" w:lastColumn="0" w:oddVBand="0" w:evenVBand="0" w:oddHBand="0" w:evenHBand="0" w:firstRowFirstColumn="0" w:firstRowLastColumn="0" w:lastRowFirstColumn="0" w:lastRowLastColumn="0"/>
            </w:pPr>
            <w:r w:rsidRPr="002630E1">
              <w:t>Crown Lands Min</w:t>
            </w:r>
            <w:r>
              <w:t>i</w:t>
            </w:r>
            <w:r w:rsidRPr="002630E1">
              <w:t xml:space="preserve">ster (except in relation to exclusive possession native title land or general law freehold land rights land) </w:t>
            </w:r>
          </w:p>
          <w:p w14:paraId="78963368" w14:textId="77777777" w:rsidR="0062028E" w:rsidRPr="002630E1" w:rsidRDefault="0062028E" w:rsidP="0062028E">
            <w:pPr>
              <w:pStyle w:val="CERBullets"/>
              <w:cnfStyle w:val="000000000000" w:firstRow="0" w:lastRow="0" w:firstColumn="0" w:lastColumn="0" w:oddVBand="0" w:evenVBand="0" w:oddHBand="0" w:evenHBand="0" w:firstRowFirstColumn="0" w:firstRowLastColumn="0" w:lastRowFirstColumn="0" w:lastRowLastColumn="0"/>
            </w:pPr>
            <w:r>
              <w:t>h</w:t>
            </w:r>
            <w:r w:rsidRPr="002630E1">
              <w:t xml:space="preserve">older of a legal estate or interest, where the estate or interest: </w:t>
            </w:r>
          </w:p>
          <w:p w14:paraId="353F1258" w14:textId="77777777" w:rsidR="0062028E" w:rsidRPr="002630E1" w:rsidRDefault="0062028E" w:rsidP="0062028E">
            <w:pPr>
              <w:pStyle w:val="CERBullets"/>
              <w:cnfStyle w:val="000000000000" w:firstRow="0" w:lastRow="0" w:firstColumn="0" w:lastColumn="0" w:oddVBand="0" w:evenVBand="0" w:oddHBand="0" w:evenHBand="0" w:firstRowFirstColumn="0" w:firstRowLastColumn="0" w:lastRowFirstColumn="0" w:lastRowLastColumn="0"/>
            </w:pPr>
            <w:r w:rsidRPr="002630E1">
              <w:t xml:space="preserve">came into existence </w:t>
            </w:r>
            <w:proofErr w:type="gramStart"/>
            <w:r w:rsidRPr="002630E1">
              <w:t>as a result of</w:t>
            </w:r>
            <w:proofErr w:type="gramEnd"/>
            <w:r w:rsidRPr="002630E1">
              <w:t xml:space="preserve"> a Crown grant (or, was derived from such an estate or interest), or </w:t>
            </w:r>
          </w:p>
          <w:p w14:paraId="4FAF93A8" w14:textId="77777777" w:rsidR="0062028E" w:rsidRPr="002630E1" w:rsidRDefault="0062028E" w:rsidP="0062028E">
            <w:pPr>
              <w:pStyle w:val="CERBullets"/>
              <w:cnfStyle w:val="000000000000" w:firstRow="0" w:lastRow="0" w:firstColumn="0" w:lastColumn="0" w:oddVBand="0" w:evenVBand="0" w:oddHBand="0" w:evenHBand="0" w:firstRowFirstColumn="0" w:firstRowLastColumn="0" w:lastRowFirstColumn="0" w:lastRowLastColumn="0"/>
            </w:pPr>
            <w:r w:rsidRPr="002630E1">
              <w:t xml:space="preserve">was created by, or under, legislation (or, was derived from such an estate or interest) </w:t>
            </w:r>
          </w:p>
          <w:p w14:paraId="1DC07E22" w14:textId="77777777" w:rsidR="0062028E" w:rsidRPr="002630E1" w:rsidRDefault="0062028E" w:rsidP="0062028E">
            <w:pPr>
              <w:pStyle w:val="CERBullets"/>
              <w:cnfStyle w:val="000000000000" w:firstRow="0" w:lastRow="0" w:firstColumn="0" w:lastColumn="0" w:oddVBand="0" w:evenVBand="0" w:oddHBand="0" w:evenHBand="0" w:firstRowFirstColumn="0" w:firstRowLastColumn="0" w:lastRowFirstColumn="0" w:lastRowLastColumn="0"/>
            </w:pPr>
            <w:r>
              <w:t>m</w:t>
            </w:r>
            <w:r w:rsidRPr="002630E1">
              <w:t xml:space="preserve">ortgage or charge over any such legal estate or </w:t>
            </w:r>
            <w:proofErr w:type="gramStart"/>
            <w:r w:rsidRPr="002630E1">
              <w:t>interest</w:t>
            </w:r>
            <w:proofErr w:type="gramEnd"/>
            <w:r w:rsidRPr="002630E1">
              <w:t xml:space="preserve"> </w:t>
            </w:r>
          </w:p>
          <w:p w14:paraId="0217EF40" w14:textId="5392C8F8" w:rsidR="00843347" w:rsidRPr="0062028E" w:rsidRDefault="0062028E" w:rsidP="0062028E">
            <w:pPr>
              <w:pStyle w:val="CERBullets"/>
              <w:cnfStyle w:val="000000000000" w:firstRow="0" w:lastRow="0" w:firstColumn="0" w:lastColumn="0" w:oddVBand="0" w:evenVBand="0" w:oddHBand="0" w:evenHBand="0" w:firstRowFirstColumn="0" w:firstRowLastColumn="0" w:lastRowFirstColumn="0" w:lastRowLastColumn="0"/>
            </w:pPr>
            <w:r>
              <w:t>r</w:t>
            </w:r>
            <w:r w:rsidRPr="002630E1">
              <w:t xml:space="preserve">egistered Native Title Body Corporate for any native title interest in the land </w:t>
            </w:r>
          </w:p>
        </w:tc>
      </w:tr>
      <w:tr w:rsidR="002C0A20" w:rsidRPr="00FA7635" w14:paraId="5BBCBFEF" w14:textId="77777777" w:rsidTr="00843347">
        <w:tc>
          <w:tcPr>
            <w:cnfStyle w:val="001000000000" w:firstRow="0" w:lastRow="0" w:firstColumn="1" w:lastColumn="0" w:oddVBand="0" w:evenVBand="0" w:oddHBand="0" w:evenHBand="0" w:firstRowFirstColumn="0" w:firstRowLastColumn="0" w:lastRowFirstColumn="0" w:lastRowLastColumn="0"/>
            <w:tcW w:w="1040" w:type="pct"/>
          </w:tcPr>
          <w:p w14:paraId="439E77F5" w14:textId="77777777" w:rsidR="0062028E" w:rsidRPr="002630E1" w:rsidRDefault="0062028E" w:rsidP="0062028E">
            <w:r w:rsidRPr="002630E1">
              <w:rPr>
                <w:bCs/>
              </w:rPr>
              <w:t xml:space="preserve">Land Rights Land </w:t>
            </w:r>
          </w:p>
          <w:p w14:paraId="626CE663" w14:textId="5CDA73EF" w:rsidR="002C0A20" w:rsidRPr="00FA7635" w:rsidRDefault="002C0A20"/>
        </w:tc>
        <w:tc>
          <w:tcPr>
            <w:tcW w:w="3960" w:type="pct"/>
          </w:tcPr>
          <w:p w14:paraId="0276DA23" w14:textId="77777777" w:rsidR="0062028E" w:rsidRDefault="0062028E" w:rsidP="0062028E">
            <w:pPr>
              <w:pStyle w:val="CERbullets0"/>
              <w:cnfStyle w:val="000000000000" w:firstRow="0" w:lastRow="0" w:firstColumn="0" w:lastColumn="0" w:oddVBand="0" w:evenVBand="0" w:oddHBand="0" w:evenHBand="0" w:firstRowFirstColumn="0" w:firstRowLastColumn="0" w:lastRowFirstColumn="0" w:lastRowLastColumn="0"/>
            </w:pPr>
            <w:r>
              <w:t xml:space="preserve">if land rights land, the Aboriginal land </w:t>
            </w:r>
            <w:proofErr w:type="gramStart"/>
            <w:r>
              <w:t>council</w:t>
            </w:r>
            <w:proofErr w:type="gramEnd"/>
          </w:p>
          <w:p w14:paraId="249B12CF" w14:textId="77777777" w:rsidR="0062028E" w:rsidRPr="002630E1" w:rsidRDefault="0062028E" w:rsidP="0062028E">
            <w:pPr>
              <w:pStyle w:val="CERbullets0"/>
              <w:cnfStyle w:val="000000000000" w:firstRow="0" w:lastRow="0" w:firstColumn="0" w:lastColumn="0" w:oddVBand="0" w:evenVBand="0" w:oddHBand="0" w:evenHBand="0" w:firstRowFirstColumn="0" w:firstRowLastColumn="0" w:lastRowFirstColumn="0" w:lastRowLastColumn="0"/>
            </w:pPr>
            <w:r>
              <w:t>i</w:t>
            </w:r>
            <w:r w:rsidRPr="002630E1">
              <w:t xml:space="preserve">f lease in force (and lease granted under special legislation for the benefit of Aboriginal people or Torres Strait Islanders), the Minister who administers the </w:t>
            </w:r>
            <w:proofErr w:type="gramStart"/>
            <w:r w:rsidRPr="002630E1">
              <w:t>legislation</w:t>
            </w:r>
            <w:proofErr w:type="gramEnd"/>
            <w:r w:rsidRPr="002630E1">
              <w:t xml:space="preserve"> </w:t>
            </w:r>
          </w:p>
          <w:p w14:paraId="6C2D5B7A" w14:textId="77777777" w:rsidR="0062028E" w:rsidRPr="002630E1" w:rsidRDefault="0062028E" w:rsidP="0062028E">
            <w:pPr>
              <w:pStyle w:val="CERbullets0"/>
              <w:cnfStyle w:val="000000000000" w:firstRow="0" w:lastRow="0" w:firstColumn="0" w:lastColumn="0" w:oddVBand="0" w:evenVBand="0" w:oddHBand="0" w:evenHBand="0" w:firstRowFirstColumn="0" w:firstRowLastColumn="0" w:lastRowFirstColumn="0" w:lastRowLastColumn="0"/>
            </w:pPr>
            <w:r>
              <w:t>i</w:t>
            </w:r>
            <w:r w:rsidRPr="002630E1">
              <w:t xml:space="preserve">f land is held by the Commonwealth (or a Commonwealth statutory authority), the Minister who administers the </w:t>
            </w:r>
            <w:r w:rsidRPr="002630E1">
              <w:rPr>
                <w:i/>
                <w:iCs/>
              </w:rPr>
              <w:t xml:space="preserve">Aboriginal Land Rights (Northern Territory) Act 1976 </w:t>
            </w:r>
            <w:r w:rsidRPr="002630E1">
              <w:t xml:space="preserve">or the Act that establishes the statutory authority, as the case may be, </w:t>
            </w:r>
            <w:proofErr w:type="gramStart"/>
            <w:r w:rsidRPr="002630E1">
              <w:t>otherwise</w:t>
            </w:r>
            <w:proofErr w:type="gramEnd"/>
            <w:r w:rsidRPr="002630E1">
              <w:t xml:space="preserve"> </w:t>
            </w:r>
          </w:p>
          <w:p w14:paraId="231B44B8" w14:textId="77777777" w:rsidR="0062028E" w:rsidRPr="002630E1" w:rsidRDefault="0062028E" w:rsidP="0062028E">
            <w:pPr>
              <w:pStyle w:val="CERbullets0"/>
              <w:cnfStyle w:val="000000000000" w:firstRow="0" w:lastRow="0" w:firstColumn="0" w:lastColumn="0" w:oddVBand="0" w:evenVBand="0" w:oddHBand="0" w:evenHBand="0" w:firstRowFirstColumn="0" w:firstRowLastColumn="0" w:lastRowFirstColumn="0" w:lastRowLastColumn="0"/>
            </w:pPr>
            <w:r w:rsidRPr="002630E1">
              <w:t xml:space="preserve">Crown </w:t>
            </w:r>
            <w:r>
              <w:t>L</w:t>
            </w:r>
            <w:r w:rsidRPr="002630E1">
              <w:t xml:space="preserve">ands Minister (except in relation to freehold land rights land) </w:t>
            </w:r>
          </w:p>
          <w:p w14:paraId="1968922E" w14:textId="653AFAB1" w:rsidR="002C0A20" w:rsidRPr="0062028E" w:rsidRDefault="0062028E" w:rsidP="0062028E">
            <w:pPr>
              <w:pStyle w:val="CERbullets0"/>
              <w:cnfStyle w:val="000000000000" w:firstRow="0" w:lastRow="0" w:firstColumn="0" w:lastColumn="0" w:oddVBand="0" w:evenVBand="0" w:oddHBand="0" w:evenHBand="0" w:firstRowFirstColumn="0" w:firstRowLastColumn="0" w:lastRowFirstColumn="0" w:lastRowLastColumn="0"/>
            </w:pPr>
            <w:r>
              <w:t>r</w:t>
            </w:r>
            <w:r w:rsidRPr="002630E1">
              <w:t>egistered Native Title Body Corporate for any native title interest in the land</w:t>
            </w:r>
          </w:p>
        </w:tc>
      </w:tr>
    </w:tbl>
    <w:p w14:paraId="26C65B58" w14:textId="12AA09E4" w:rsidR="00022B9C" w:rsidRPr="00022B9C" w:rsidRDefault="0062028E" w:rsidP="00022B9C">
      <w:pPr>
        <w:pStyle w:val="CERHeading2rectangle"/>
      </w:pPr>
      <w:r>
        <w:lastRenderedPageBreak/>
        <w:t>Hydrological assessment</w:t>
      </w:r>
    </w:p>
    <w:p w14:paraId="29D0E073" w14:textId="77777777" w:rsidR="0062028E" w:rsidRDefault="0062028E" w:rsidP="0062028E">
      <w:pPr>
        <w:pStyle w:val="Bodytextbullet"/>
        <w:ind w:left="0" w:firstLine="0"/>
        <w:rPr>
          <w:rFonts w:cstheme="minorHAnsi"/>
          <w:sz w:val="22"/>
          <w:szCs w:val="22"/>
        </w:rPr>
      </w:pPr>
      <w:r>
        <w:rPr>
          <w:rFonts w:cstheme="minorHAnsi"/>
          <w:sz w:val="22"/>
          <w:szCs w:val="22"/>
        </w:rPr>
        <w:t>As part of the project registration application and a section 29 application, project proponents will need to prepare a hydrological assessment. The hydrological assessment details the projected tidal inundation that will occur because of the proposed blue carbon project, considering projected sea level rise and the project operations and maintenance plan,</w:t>
      </w:r>
      <w:r w:rsidRPr="00DD4F09">
        <w:t xml:space="preserve"> </w:t>
      </w:r>
      <w:r w:rsidRPr="00DD4F09">
        <w:rPr>
          <w:rFonts w:cstheme="minorHAnsi"/>
          <w:sz w:val="22"/>
          <w:szCs w:val="22"/>
        </w:rPr>
        <w:t>through to the end of the 25-year or 100-year permanence period</w:t>
      </w:r>
      <w:r>
        <w:rPr>
          <w:rFonts w:cstheme="minorHAnsi"/>
          <w:sz w:val="22"/>
          <w:szCs w:val="22"/>
        </w:rPr>
        <w:t>. It is also used to identify which areas of land meet the eligible land requirements and may be included in the blue carbon project.</w:t>
      </w:r>
    </w:p>
    <w:p w14:paraId="4D3F5D0A" w14:textId="77777777" w:rsidR="0062028E" w:rsidRDefault="0062028E" w:rsidP="0062028E">
      <w:pPr>
        <w:pStyle w:val="Bodytextbullet"/>
        <w:ind w:left="0" w:firstLine="0"/>
        <w:rPr>
          <w:rFonts w:cstheme="minorHAnsi"/>
          <w:sz w:val="22"/>
          <w:szCs w:val="22"/>
        </w:rPr>
      </w:pPr>
      <w:r>
        <w:rPr>
          <w:rFonts w:cstheme="minorHAnsi"/>
          <w:sz w:val="22"/>
          <w:szCs w:val="22"/>
        </w:rPr>
        <w:t xml:space="preserve">The hydrological assessment must </w:t>
      </w:r>
      <w:r w:rsidRPr="00182E30">
        <w:rPr>
          <w:rFonts w:cstheme="minorHAnsi"/>
          <w:sz w:val="22"/>
          <w:szCs w:val="22"/>
        </w:rPr>
        <w:t xml:space="preserve">be prepared or reviewed by a qualified person </w:t>
      </w:r>
      <w:r>
        <w:rPr>
          <w:rFonts w:cstheme="minorHAnsi"/>
          <w:sz w:val="22"/>
          <w:szCs w:val="22"/>
        </w:rPr>
        <w:t>and must include:</w:t>
      </w:r>
    </w:p>
    <w:p w14:paraId="12E12A7E" w14:textId="77777777" w:rsidR="0062028E" w:rsidRPr="009F5998" w:rsidRDefault="0062028E" w:rsidP="0062028E">
      <w:pPr>
        <w:pStyle w:val="CERbullets0"/>
      </w:pPr>
      <w:r w:rsidRPr="009F5998">
        <w:rPr>
          <w:b/>
          <w:bCs/>
        </w:rPr>
        <w:t xml:space="preserve">a project </w:t>
      </w:r>
      <w:proofErr w:type="gramStart"/>
      <w:r w:rsidRPr="009F5998">
        <w:rPr>
          <w:b/>
          <w:bCs/>
        </w:rPr>
        <w:t>start</w:t>
      </w:r>
      <w:proofErr w:type="gramEnd"/>
      <w:r w:rsidRPr="009F5998">
        <w:rPr>
          <w:b/>
          <w:bCs/>
        </w:rPr>
        <w:t xml:space="preserve"> tidal inundation map</w:t>
      </w:r>
      <w:r w:rsidRPr="009F5998">
        <w:t xml:space="preserve"> which identifies the spatial extent of tidal inundation after the project activity</w:t>
      </w:r>
      <w:r>
        <w:t xml:space="preserve"> has been completed</w:t>
      </w:r>
    </w:p>
    <w:p w14:paraId="6327DFCA" w14:textId="77777777" w:rsidR="0062028E" w:rsidRPr="009F5998" w:rsidRDefault="0062028E" w:rsidP="0062028E">
      <w:pPr>
        <w:pStyle w:val="CERbullets0"/>
      </w:pPr>
      <w:r w:rsidRPr="009F5998">
        <w:rPr>
          <w:b/>
          <w:bCs/>
        </w:rPr>
        <w:t>a permanence period inundation map</w:t>
      </w:r>
      <w:r w:rsidRPr="009F5998">
        <w:t xml:space="preserve"> which identifies the spatial extent of tidal inundation due to </w:t>
      </w:r>
      <w:r>
        <w:t>the</w:t>
      </w:r>
      <w:r w:rsidRPr="009F5998">
        <w:t xml:space="preserve"> project activity at the end of </w:t>
      </w:r>
      <w:r>
        <w:t>the</w:t>
      </w:r>
      <w:r w:rsidRPr="009F5998">
        <w:t xml:space="preserve"> permanence period.</w:t>
      </w:r>
    </w:p>
    <w:p w14:paraId="0BC1352F" w14:textId="77777777" w:rsidR="0062028E" w:rsidRPr="009F5998" w:rsidRDefault="0062028E" w:rsidP="0062028E">
      <w:pPr>
        <w:numPr>
          <w:ilvl w:val="1"/>
          <w:numId w:val="25"/>
        </w:numPr>
        <w:spacing w:before="120" w:after="120"/>
        <w:rPr>
          <w:rFonts w:ascii="Calibri" w:hAnsi="Calibri" w:cs="Calibri"/>
          <w:color w:val="auto"/>
        </w:rPr>
      </w:pPr>
      <w:r w:rsidRPr="009F5998">
        <w:rPr>
          <w:rFonts w:ascii="Calibri" w:hAnsi="Calibri" w:cs="Calibri"/>
          <w:color w:val="auto"/>
        </w:rPr>
        <w:t xml:space="preserve">For 25-year permanence period projects, this map must cover the </w:t>
      </w:r>
      <w:proofErr w:type="gramStart"/>
      <w:r w:rsidRPr="009F5998">
        <w:rPr>
          <w:rFonts w:ascii="Calibri" w:hAnsi="Calibri" w:cs="Calibri"/>
          <w:color w:val="auto"/>
        </w:rPr>
        <w:t>time period</w:t>
      </w:r>
      <w:proofErr w:type="gramEnd"/>
      <w:r w:rsidRPr="009F5998">
        <w:rPr>
          <w:rFonts w:ascii="Calibri" w:hAnsi="Calibri" w:cs="Calibri"/>
          <w:color w:val="auto"/>
        </w:rPr>
        <w:t xml:space="preserve"> of 3</w:t>
      </w:r>
      <w:r>
        <w:rPr>
          <w:rFonts w:ascii="Calibri" w:hAnsi="Calibri" w:cs="Calibri"/>
          <w:color w:val="auto"/>
        </w:rPr>
        <w:t>2</w:t>
      </w:r>
      <w:r w:rsidRPr="009F5998">
        <w:rPr>
          <w:rFonts w:ascii="Calibri" w:hAnsi="Calibri" w:cs="Calibri"/>
          <w:color w:val="auto"/>
        </w:rPr>
        <w:t xml:space="preserve"> years from </w:t>
      </w:r>
      <w:r>
        <w:t xml:space="preserve">a date which is not more than 24 months before </w:t>
      </w:r>
      <w:r w:rsidRPr="00457A6F">
        <w:t>the date of</w:t>
      </w:r>
      <w:r w:rsidRPr="00883426">
        <w:t xml:space="preserve"> the application for the project to be declared as an eligible offsets project</w:t>
      </w:r>
      <w:r w:rsidRPr="009F5998">
        <w:rPr>
          <w:rFonts w:ascii="Calibri" w:hAnsi="Calibri" w:cs="Calibri"/>
          <w:color w:val="auto"/>
        </w:rPr>
        <w:t xml:space="preserve">. The additional </w:t>
      </w:r>
      <w:r>
        <w:rPr>
          <w:rFonts w:ascii="Calibri" w:hAnsi="Calibri" w:cs="Calibri"/>
          <w:color w:val="auto"/>
        </w:rPr>
        <w:t>7</w:t>
      </w:r>
      <w:r w:rsidRPr="009F5998">
        <w:rPr>
          <w:rFonts w:ascii="Calibri" w:hAnsi="Calibri" w:cs="Calibri"/>
          <w:color w:val="auto"/>
        </w:rPr>
        <w:t xml:space="preserve"> years is to provide flexibility as </w:t>
      </w:r>
      <w:r>
        <w:rPr>
          <w:rFonts w:ascii="Calibri" w:hAnsi="Calibri" w:cs="Calibri"/>
          <w:color w:val="auto"/>
        </w:rPr>
        <w:t>it will not be known</w:t>
      </w:r>
      <w:r w:rsidRPr="009F5998">
        <w:rPr>
          <w:rFonts w:ascii="Calibri" w:hAnsi="Calibri" w:cs="Calibri"/>
          <w:color w:val="auto"/>
        </w:rPr>
        <w:t xml:space="preserve"> exactly when </w:t>
      </w:r>
      <w:r>
        <w:rPr>
          <w:rFonts w:ascii="Calibri" w:hAnsi="Calibri" w:cs="Calibri"/>
          <w:color w:val="auto"/>
        </w:rPr>
        <w:t>the</w:t>
      </w:r>
      <w:r w:rsidRPr="009F5998">
        <w:rPr>
          <w:rFonts w:ascii="Calibri" w:hAnsi="Calibri" w:cs="Calibri"/>
          <w:color w:val="auto"/>
        </w:rPr>
        <w:t xml:space="preserve"> permanence period will end </w:t>
      </w:r>
      <w:r>
        <w:rPr>
          <w:rFonts w:ascii="Calibri" w:hAnsi="Calibri" w:cs="Calibri"/>
          <w:color w:val="auto"/>
        </w:rPr>
        <w:t xml:space="preserve">during the preparation of the </w:t>
      </w:r>
      <w:r w:rsidRPr="009F5998">
        <w:rPr>
          <w:rFonts w:ascii="Calibri" w:hAnsi="Calibri" w:cs="Calibri"/>
          <w:color w:val="auto"/>
        </w:rPr>
        <w:t xml:space="preserve">hydrological assessment. </w:t>
      </w:r>
    </w:p>
    <w:p w14:paraId="0E21F5AA" w14:textId="77777777" w:rsidR="0062028E" w:rsidRPr="009F5998" w:rsidRDefault="0062028E" w:rsidP="0062028E">
      <w:pPr>
        <w:numPr>
          <w:ilvl w:val="1"/>
          <w:numId w:val="25"/>
        </w:numPr>
        <w:spacing w:before="120" w:after="120"/>
        <w:rPr>
          <w:rFonts w:ascii="Calibri" w:hAnsi="Calibri" w:cs="Calibri"/>
          <w:color w:val="auto"/>
        </w:rPr>
      </w:pPr>
      <w:r w:rsidRPr="009F5998">
        <w:rPr>
          <w:rFonts w:ascii="Calibri" w:hAnsi="Calibri" w:cs="Calibri"/>
          <w:color w:val="auto"/>
        </w:rPr>
        <w:t xml:space="preserve">For 100-year permanence period projects, this map must cover the </w:t>
      </w:r>
      <w:proofErr w:type="gramStart"/>
      <w:r w:rsidRPr="009F5998">
        <w:rPr>
          <w:rFonts w:ascii="Calibri" w:hAnsi="Calibri" w:cs="Calibri"/>
          <w:color w:val="auto"/>
        </w:rPr>
        <w:t>time period</w:t>
      </w:r>
      <w:proofErr w:type="gramEnd"/>
      <w:r w:rsidRPr="009F5998">
        <w:rPr>
          <w:rFonts w:ascii="Calibri" w:hAnsi="Calibri" w:cs="Calibri"/>
          <w:color w:val="auto"/>
        </w:rPr>
        <w:t xml:space="preserve"> of 10</w:t>
      </w:r>
      <w:r>
        <w:rPr>
          <w:rFonts w:ascii="Calibri" w:hAnsi="Calibri" w:cs="Calibri"/>
          <w:color w:val="auto"/>
        </w:rPr>
        <w:t>7</w:t>
      </w:r>
      <w:r w:rsidRPr="009F5998">
        <w:rPr>
          <w:rFonts w:ascii="Calibri" w:hAnsi="Calibri" w:cs="Calibri"/>
          <w:color w:val="auto"/>
        </w:rPr>
        <w:t xml:space="preserve"> years from </w:t>
      </w:r>
      <w:r>
        <w:t xml:space="preserve">a date which is not more than 24 months before </w:t>
      </w:r>
      <w:r w:rsidRPr="00457A6F">
        <w:t>the date of</w:t>
      </w:r>
      <w:r w:rsidRPr="00883426">
        <w:t xml:space="preserve"> the application for the project to be declared as an eligible offsets project</w:t>
      </w:r>
      <w:r w:rsidRPr="009F5998">
        <w:rPr>
          <w:rFonts w:ascii="Calibri" w:hAnsi="Calibri" w:cs="Calibri"/>
          <w:color w:val="auto"/>
        </w:rPr>
        <w:t xml:space="preserve">. The additional </w:t>
      </w:r>
      <w:r>
        <w:rPr>
          <w:rFonts w:ascii="Calibri" w:hAnsi="Calibri" w:cs="Calibri"/>
          <w:color w:val="auto"/>
        </w:rPr>
        <w:t>7</w:t>
      </w:r>
      <w:r w:rsidRPr="009F5998">
        <w:rPr>
          <w:rFonts w:ascii="Calibri" w:hAnsi="Calibri" w:cs="Calibri"/>
          <w:color w:val="auto"/>
        </w:rPr>
        <w:t xml:space="preserve"> years is to provide flexibility as </w:t>
      </w:r>
      <w:r>
        <w:rPr>
          <w:rFonts w:ascii="Calibri" w:hAnsi="Calibri" w:cs="Calibri"/>
          <w:color w:val="auto"/>
        </w:rPr>
        <w:t>it will not be</w:t>
      </w:r>
      <w:r w:rsidRPr="009F5998">
        <w:rPr>
          <w:rFonts w:ascii="Calibri" w:hAnsi="Calibri" w:cs="Calibri"/>
          <w:color w:val="auto"/>
        </w:rPr>
        <w:t xml:space="preserve"> know</w:t>
      </w:r>
      <w:r>
        <w:rPr>
          <w:rFonts w:ascii="Calibri" w:hAnsi="Calibri" w:cs="Calibri"/>
          <w:color w:val="auto"/>
        </w:rPr>
        <w:t>n</w:t>
      </w:r>
      <w:r w:rsidRPr="009F5998">
        <w:rPr>
          <w:rFonts w:ascii="Calibri" w:hAnsi="Calibri" w:cs="Calibri"/>
          <w:color w:val="auto"/>
        </w:rPr>
        <w:t xml:space="preserve"> exactly when </w:t>
      </w:r>
      <w:r>
        <w:rPr>
          <w:rFonts w:ascii="Calibri" w:hAnsi="Calibri" w:cs="Calibri"/>
          <w:color w:val="auto"/>
        </w:rPr>
        <w:t>the</w:t>
      </w:r>
      <w:r w:rsidRPr="009F5998">
        <w:rPr>
          <w:rFonts w:ascii="Calibri" w:hAnsi="Calibri" w:cs="Calibri"/>
          <w:color w:val="auto"/>
        </w:rPr>
        <w:t xml:space="preserve"> permanence period will end </w:t>
      </w:r>
      <w:r>
        <w:rPr>
          <w:rFonts w:ascii="Calibri" w:hAnsi="Calibri" w:cs="Calibri"/>
          <w:color w:val="auto"/>
        </w:rPr>
        <w:t>the preparation of the</w:t>
      </w:r>
      <w:r w:rsidRPr="009F5998">
        <w:rPr>
          <w:rFonts w:ascii="Calibri" w:hAnsi="Calibri" w:cs="Calibri"/>
          <w:color w:val="auto"/>
        </w:rPr>
        <w:t xml:space="preserve"> hydrological assessment.</w:t>
      </w:r>
    </w:p>
    <w:p w14:paraId="47DA26F7" w14:textId="77777777" w:rsidR="0062028E" w:rsidRDefault="0062028E" w:rsidP="0062028E">
      <w:pPr>
        <w:pStyle w:val="CERbullets0"/>
        <w:numPr>
          <w:ilvl w:val="1"/>
          <w:numId w:val="1"/>
        </w:numPr>
      </w:pPr>
      <w:r w:rsidRPr="009F5998">
        <w:t xml:space="preserve">For projects choosing a 100-year permanence period, </w:t>
      </w:r>
      <w:r w:rsidRPr="009F5998">
        <w:rPr>
          <w:b/>
          <w:bCs/>
        </w:rPr>
        <w:t>a crediting period tidal inundation map</w:t>
      </w:r>
      <w:r w:rsidRPr="009F5998">
        <w:t xml:space="preserve"> is also required which identifies the spatial extent of tidal inundation </w:t>
      </w:r>
      <w:proofErr w:type="gramStart"/>
      <w:r w:rsidRPr="009F5998">
        <w:t>as a result of</w:t>
      </w:r>
      <w:proofErr w:type="gramEnd"/>
      <w:r w:rsidRPr="009F5998">
        <w:t xml:space="preserve"> </w:t>
      </w:r>
      <w:r>
        <w:t>the</w:t>
      </w:r>
      <w:r w:rsidRPr="009F5998">
        <w:t xml:space="preserve"> project activity at the end of the 25</w:t>
      </w:r>
      <w:r>
        <w:noBreakHyphen/>
      </w:r>
      <w:r w:rsidRPr="009F5998">
        <w:t>year crediting period.</w:t>
      </w:r>
      <w:r>
        <w:t xml:space="preserve"> </w:t>
      </w:r>
      <w:r w:rsidRPr="00182E30">
        <w:t xml:space="preserve">This map must cover the </w:t>
      </w:r>
      <w:proofErr w:type="gramStart"/>
      <w:r w:rsidRPr="00182E30">
        <w:t>time period</w:t>
      </w:r>
      <w:proofErr w:type="gramEnd"/>
      <w:r w:rsidRPr="00182E30">
        <w:t xml:space="preserve"> of 3</w:t>
      </w:r>
      <w:r>
        <w:t>2</w:t>
      </w:r>
      <w:r w:rsidRPr="00182E30">
        <w:t xml:space="preserve"> years from </w:t>
      </w:r>
      <w:r>
        <w:t xml:space="preserve">a date which is not more than 24 months before </w:t>
      </w:r>
      <w:r w:rsidRPr="00457A6F">
        <w:t>the date of</w:t>
      </w:r>
      <w:r w:rsidRPr="00883426">
        <w:t xml:space="preserve"> the application for the project to be declared as an eligible offsets project</w:t>
      </w:r>
      <w:r w:rsidRPr="00182E30">
        <w:t xml:space="preserve">. The additional </w:t>
      </w:r>
      <w:r>
        <w:t>7</w:t>
      </w:r>
      <w:r w:rsidRPr="00182E30">
        <w:t xml:space="preserve"> years is to provide flexibility as it </w:t>
      </w:r>
      <w:r>
        <w:t>will not</w:t>
      </w:r>
      <w:r w:rsidRPr="00182E30">
        <w:t xml:space="preserve"> be known exactly when the crediting period will end during the preparation of the hydrological assessment.</w:t>
      </w:r>
    </w:p>
    <w:p w14:paraId="1715B204" w14:textId="77777777" w:rsidR="0062028E" w:rsidRPr="009F5998" w:rsidRDefault="0062028E" w:rsidP="0062028E">
      <w:r>
        <w:t>If</w:t>
      </w:r>
      <w:r w:rsidRPr="00667EE3">
        <w:t xml:space="preserve"> the eligible project activities for the project involve managing tidal flows </w:t>
      </w:r>
      <w:proofErr w:type="gramStart"/>
      <w:r w:rsidRPr="00667EE3">
        <w:t>through the use of</w:t>
      </w:r>
      <w:proofErr w:type="gramEnd"/>
      <w:r w:rsidRPr="00667EE3">
        <w:t xml:space="preserve"> any tidal restriction mechanism, necessary infrastructure, or drainage infrastructure—</w:t>
      </w:r>
      <w:r>
        <w:t xml:space="preserve">the hydrological assessment must also be </w:t>
      </w:r>
      <w:r w:rsidRPr="00667EE3">
        <w:t>supported by one or more relevant confirmations</w:t>
      </w:r>
      <w:r>
        <w:t xml:space="preserve"> provided by a </w:t>
      </w:r>
      <w:r w:rsidRPr="00667EE3">
        <w:t>qualified engineer</w:t>
      </w:r>
      <w:r>
        <w:t>.</w:t>
      </w:r>
    </w:p>
    <w:p w14:paraId="365B0697" w14:textId="77777777" w:rsidR="0062028E" w:rsidRPr="002630E1" w:rsidRDefault="0062028E" w:rsidP="0062028E">
      <w:r>
        <w:t xml:space="preserve">Further information on the requirements for the hydrological assessment can be found in section 15 of the </w:t>
      </w:r>
      <w:r w:rsidRPr="000C1F6C">
        <w:rPr>
          <w:i/>
          <w:iCs/>
        </w:rPr>
        <w:t>Carbon Credits (Carbon Farming Initiative—Tidal Restoration of Blue Carbon Ecosystems) Methodology Determination 202</w:t>
      </w:r>
      <w:r>
        <w:rPr>
          <w:i/>
          <w:iCs/>
        </w:rPr>
        <w:t xml:space="preserve">2 </w:t>
      </w:r>
      <w:r>
        <w:t>and the Supplement of the Blue Carbon Method.</w:t>
      </w:r>
    </w:p>
    <w:p w14:paraId="15BEB316" w14:textId="09CB3245" w:rsidR="00022B9C" w:rsidRPr="00022B9C" w:rsidRDefault="0062028E" w:rsidP="00022B9C">
      <w:pPr>
        <w:pStyle w:val="CERHeading2rectangle"/>
      </w:pPr>
      <w:r>
        <w:t>Seeking legal advice</w:t>
      </w:r>
    </w:p>
    <w:p w14:paraId="7ACD0397" w14:textId="77777777" w:rsidR="0062028E" w:rsidRPr="00B92B46" w:rsidRDefault="0062028E" w:rsidP="0062028E">
      <w:r w:rsidRPr="00B92B46">
        <w:t xml:space="preserve">The Clean Energy Regulator provides guidance for general information purposes only. The information in this form and supplied by the Clean Energy Regulator should not be interpreted as independent professional advice. You should not rely solely on this information and should get professional legal advice relevant to your individual circumstances. </w:t>
      </w:r>
    </w:p>
    <w:p w14:paraId="7DB272E5" w14:textId="77777777" w:rsidR="0062028E" w:rsidRPr="00022B9C" w:rsidRDefault="0062028E" w:rsidP="0062028E">
      <w:pPr>
        <w:pStyle w:val="CERHeading2rectangle"/>
      </w:pPr>
      <w:r w:rsidRPr="00022B9C">
        <w:lastRenderedPageBreak/>
        <w:t>Protection of information</w:t>
      </w:r>
    </w:p>
    <w:p w14:paraId="7DDF7346" w14:textId="6E6224B1" w:rsidR="001B1465" w:rsidRPr="001B1465" w:rsidRDefault="001B1465" w:rsidP="001B1465">
      <w:r w:rsidRPr="0026064D">
        <w:rPr>
          <w:rStyle w:val="cf01"/>
          <w:rFonts w:asciiTheme="minorHAnsi" w:hAnsiTheme="minorHAnsi" w:cstheme="minorHAnsi"/>
          <w:sz w:val="22"/>
          <w:szCs w:val="22"/>
        </w:rPr>
        <w:t xml:space="preserve">The Clean Energy Regulator is bound by the secrecy provisions in Part 3 of the </w:t>
      </w:r>
      <w:r w:rsidRPr="0026064D">
        <w:rPr>
          <w:rStyle w:val="cf11"/>
          <w:rFonts w:asciiTheme="minorHAnsi" w:hAnsiTheme="minorHAnsi" w:cstheme="minorHAnsi"/>
          <w:sz w:val="22"/>
          <w:szCs w:val="22"/>
        </w:rPr>
        <w:t>Clean Energy Regulator Act 2011</w:t>
      </w:r>
      <w:r w:rsidRPr="0026064D">
        <w:rPr>
          <w:rStyle w:val="cf01"/>
          <w:rFonts w:asciiTheme="minorHAnsi" w:hAnsiTheme="minorHAnsi" w:cstheme="minorHAnsi"/>
          <w:sz w:val="22"/>
          <w:szCs w:val="22"/>
        </w:rPr>
        <w:t xml:space="preserve"> and by the </w:t>
      </w:r>
      <w:r w:rsidRPr="0026064D">
        <w:rPr>
          <w:rStyle w:val="cf11"/>
          <w:rFonts w:asciiTheme="minorHAnsi" w:hAnsiTheme="minorHAnsi" w:cstheme="minorHAnsi"/>
          <w:sz w:val="22"/>
          <w:szCs w:val="22"/>
        </w:rPr>
        <w:t>Privacy Act 1988</w:t>
      </w:r>
      <w:r w:rsidRPr="0026064D">
        <w:rPr>
          <w:rStyle w:val="cf01"/>
          <w:rFonts w:asciiTheme="minorHAnsi" w:hAnsiTheme="minorHAnsi" w:cstheme="minorHAnsi"/>
          <w:sz w:val="22"/>
          <w:szCs w:val="22"/>
        </w:rPr>
        <w:t>.</w:t>
      </w:r>
    </w:p>
    <w:p w14:paraId="0134F494" w14:textId="77777777" w:rsidR="001B1465" w:rsidRPr="0070777C" w:rsidRDefault="001B1465" w:rsidP="0062028E">
      <w:pPr>
        <w:rPr>
          <w:i/>
          <w:iCs/>
        </w:rPr>
      </w:pPr>
    </w:p>
    <w:p w14:paraId="3A0BB6DF" w14:textId="77777777" w:rsidR="00022B9C" w:rsidRPr="00022B9C" w:rsidRDefault="00022B9C" w:rsidP="00D72188">
      <w:pPr>
        <w:pStyle w:val="CERHeading2rectangle"/>
      </w:pPr>
      <w:r w:rsidRPr="00022B9C">
        <w:t>Privacy statement</w:t>
      </w:r>
    </w:p>
    <w:p w14:paraId="78B95616" w14:textId="77777777" w:rsidR="00EA347F" w:rsidRPr="00EA347F" w:rsidRDefault="00EA347F" w:rsidP="001C430B">
      <w:pPr>
        <w:rPr>
          <w:color w:val="auto"/>
          <w:szCs w:val="22"/>
          <w:lang w:eastAsia="en-AU"/>
        </w:rPr>
      </w:pPr>
      <w:r w:rsidRPr="00EA347F">
        <w:rPr>
          <w:rStyle w:val="cf01"/>
          <w:rFonts w:asciiTheme="minorHAnsi" w:hAnsiTheme="minorHAnsi" w:cstheme="minorHAnsi"/>
          <w:sz w:val="22"/>
          <w:szCs w:val="22"/>
        </w:rPr>
        <w:t xml:space="preserve">'Personal information', as defined in the </w:t>
      </w:r>
      <w:r w:rsidRPr="00EA347F">
        <w:rPr>
          <w:rStyle w:val="cf11"/>
          <w:rFonts w:asciiTheme="minorHAnsi" w:hAnsiTheme="minorHAnsi" w:cstheme="minorHAnsi"/>
          <w:sz w:val="22"/>
          <w:szCs w:val="22"/>
        </w:rPr>
        <w:t>Privacy Act 1988</w:t>
      </w:r>
      <w:r w:rsidRPr="00EA347F">
        <w:rPr>
          <w:rStyle w:val="cf01"/>
          <w:rFonts w:asciiTheme="minorHAnsi" w:hAnsiTheme="minorHAnsi" w:cstheme="minorHAnsi"/>
          <w:sz w:val="22"/>
          <w:szCs w:val="22"/>
        </w:rPr>
        <w:t>, means any information from which a person’s identity is apparent or can be reasonably ascertained.</w:t>
      </w:r>
    </w:p>
    <w:p w14:paraId="79287F08" w14:textId="08DD92F5" w:rsidR="00EA347F" w:rsidRPr="00EA347F" w:rsidRDefault="00EA347F" w:rsidP="00EA347F">
      <w:pPr>
        <w:pStyle w:val="pf0"/>
        <w:rPr>
          <w:rFonts w:asciiTheme="minorHAnsi" w:hAnsiTheme="minorHAnsi" w:cstheme="minorHAnsi"/>
          <w:sz w:val="22"/>
          <w:szCs w:val="22"/>
        </w:rPr>
      </w:pPr>
      <w:r w:rsidRPr="00EA347F">
        <w:rPr>
          <w:rStyle w:val="cf01"/>
          <w:rFonts w:asciiTheme="minorHAnsi" w:hAnsiTheme="minorHAnsi" w:cstheme="minorHAnsi"/>
          <w:sz w:val="22"/>
          <w:szCs w:val="22"/>
        </w:rPr>
        <w:t>Personal information collected in relation to this application will be used for the purpose of assessing the application, auditing compliance, enforcement of relevant laws and regulations and for related purposes. The collection of personal information is authorised by the</w:t>
      </w:r>
      <w:r>
        <w:rPr>
          <w:rStyle w:val="cf01"/>
          <w:rFonts w:asciiTheme="minorHAnsi" w:hAnsiTheme="minorHAnsi" w:cstheme="minorHAnsi"/>
          <w:sz w:val="22"/>
          <w:szCs w:val="22"/>
        </w:rPr>
        <w:t xml:space="preserve"> </w:t>
      </w:r>
      <w:r w:rsidRPr="001C430B">
        <w:rPr>
          <w:rStyle w:val="cf01"/>
          <w:rFonts w:asciiTheme="minorHAnsi" w:hAnsiTheme="minorHAnsi" w:cstheme="minorHAnsi"/>
          <w:i/>
          <w:iCs/>
          <w:sz w:val="22"/>
          <w:szCs w:val="22"/>
        </w:rPr>
        <w:t>Clean Energy Regulator Act 2011</w:t>
      </w:r>
      <w:r>
        <w:rPr>
          <w:rStyle w:val="cf01"/>
          <w:rFonts w:asciiTheme="minorHAnsi" w:hAnsiTheme="minorHAnsi" w:cstheme="minorHAnsi"/>
          <w:sz w:val="22"/>
          <w:szCs w:val="22"/>
        </w:rPr>
        <w:t xml:space="preserve"> and other relevant Act(s).</w:t>
      </w:r>
      <w:r w:rsidRPr="00EA347F">
        <w:rPr>
          <w:rStyle w:val="cf01"/>
          <w:rFonts w:asciiTheme="minorHAnsi" w:hAnsiTheme="minorHAnsi" w:cstheme="minorHAnsi"/>
          <w:sz w:val="22"/>
          <w:szCs w:val="22"/>
        </w:rPr>
        <w:t xml:space="preserve"> </w:t>
      </w:r>
    </w:p>
    <w:p w14:paraId="587C5F2C" w14:textId="77777777" w:rsidR="00EA347F" w:rsidRPr="0070777C" w:rsidRDefault="00EA347F" w:rsidP="0062028E"/>
    <w:p w14:paraId="4B89795D" w14:textId="77777777" w:rsidR="00022B9C" w:rsidRPr="00022B9C" w:rsidRDefault="00022B9C" w:rsidP="00D72188">
      <w:pPr>
        <w:pStyle w:val="CERHeading2rectangle"/>
      </w:pPr>
      <w:r w:rsidRPr="00022B9C">
        <w:t xml:space="preserve">Disclosure of </w:t>
      </w:r>
      <w:r w:rsidRPr="00D72188">
        <w:t>information</w:t>
      </w:r>
    </w:p>
    <w:p w14:paraId="7401B4A8" w14:textId="77777777" w:rsidR="00022B9C" w:rsidRPr="00022B9C" w:rsidRDefault="00022B9C" w:rsidP="00022B9C">
      <w:pPr>
        <w:pStyle w:val="BodyText1"/>
      </w:pPr>
      <w:r w:rsidRPr="00022B9C">
        <w:t xml:space="preserve">The Clean Energy Regulator and authorised staff are only able to disclose information relating to the affairs of a person (including personal information) collected in relation to this application in accordance with the </w:t>
      </w:r>
      <w:r w:rsidRPr="00022B9C">
        <w:rPr>
          <w:i/>
        </w:rPr>
        <w:t>Clean Energy Regulator Act 2011</w:t>
      </w:r>
      <w:r w:rsidRPr="00022B9C">
        <w:t xml:space="preserve"> or as otherwise required by law.</w:t>
      </w:r>
    </w:p>
    <w:p w14:paraId="007C8300" w14:textId="77777777" w:rsidR="00022B9C" w:rsidRPr="00022B9C" w:rsidRDefault="00022B9C" w:rsidP="00022B9C">
      <w:pPr>
        <w:pStyle w:val="BodyText1"/>
      </w:pPr>
      <w:r w:rsidRPr="00022B9C">
        <w:t xml:space="preserve">Part 3 of the </w:t>
      </w:r>
      <w:r w:rsidRPr="00022B9C">
        <w:rPr>
          <w:i/>
        </w:rPr>
        <w:t>Clean Energy Regulator Act 2011</w:t>
      </w:r>
      <w:r w:rsidRPr="00022B9C">
        <w:t xml:space="preserve"> prevents disclosure of relevant information except in circumstances set out in that Part. Those circumstances include:</w:t>
      </w:r>
    </w:p>
    <w:p w14:paraId="43BA551E" w14:textId="77777777" w:rsidR="00022B9C" w:rsidRPr="00022B9C" w:rsidRDefault="00022B9C" w:rsidP="00D72188">
      <w:pPr>
        <w:pStyle w:val="CERbullets0"/>
      </w:pPr>
      <w:r w:rsidRPr="00022B9C">
        <w:t>disclosure for the purposes of a climate change law</w:t>
      </w:r>
    </w:p>
    <w:p w14:paraId="5E6029A1" w14:textId="77777777" w:rsidR="00022B9C" w:rsidRPr="00022B9C" w:rsidRDefault="00022B9C" w:rsidP="00D72188">
      <w:pPr>
        <w:pStyle w:val="CERbullets0"/>
      </w:pPr>
      <w:r w:rsidRPr="00022B9C">
        <w:t>disclosure to the Minister</w:t>
      </w:r>
    </w:p>
    <w:p w14:paraId="2A29E09A" w14:textId="77777777" w:rsidR="00022B9C" w:rsidRPr="00022B9C" w:rsidRDefault="00022B9C" w:rsidP="00D72188">
      <w:pPr>
        <w:pStyle w:val="CERbullets0"/>
      </w:pPr>
      <w:r w:rsidRPr="00022B9C">
        <w:t xml:space="preserve">disclosure of summaries or statistics if those summaries or statistics are not likely to enable the identification of a </w:t>
      </w:r>
      <w:proofErr w:type="gramStart"/>
      <w:r w:rsidRPr="00022B9C">
        <w:t>person</w:t>
      </w:r>
      <w:proofErr w:type="gramEnd"/>
    </w:p>
    <w:p w14:paraId="239A48FE" w14:textId="77777777" w:rsidR="00022B9C" w:rsidRPr="00022B9C" w:rsidRDefault="00022B9C" w:rsidP="00D72188">
      <w:pPr>
        <w:pStyle w:val="CERbullets0"/>
      </w:pPr>
      <w:r w:rsidRPr="00022B9C">
        <w:t>disclosure to certain bodies where the Chair of the Clean Energy Regulator is satisfied that disclosure will assist those bodies in the performance of their functions or powers, including the Australian Securities and Investment Commission, and the Australian Competition and Consumer Commission</w:t>
      </w:r>
    </w:p>
    <w:p w14:paraId="70EEF1F7" w14:textId="77777777" w:rsidR="00022B9C" w:rsidRPr="00022B9C" w:rsidRDefault="00022B9C" w:rsidP="00D72188">
      <w:pPr>
        <w:pStyle w:val="CERbullets0"/>
      </w:pPr>
      <w:r w:rsidRPr="00022B9C">
        <w:t>disclosure for the purposes of enforcement of the criminal law, enforcement of a law imposing a pecuniary penalty or for protection of the public revenue, if the Chair of the Clean Energy Regulator is satisfied that disclosure is reasonably necessary for such purpose.</w:t>
      </w:r>
    </w:p>
    <w:p w14:paraId="19C58BB1" w14:textId="77777777" w:rsidR="00022B9C" w:rsidRPr="00022B9C" w:rsidRDefault="00022B9C" w:rsidP="00D72188">
      <w:pPr>
        <w:pStyle w:val="CERHeading2rectangle"/>
      </w:pPr>
      <w:r w:rsidRPr="00022B9C">
        <w:t>Accessibility disclaimer</w:t>
      </w:r>
    </w:p>
    <w:p w14:paraId="7175C08C" w14:textId="47705C8C" w:rsidR="00C07484" w:rsidRDefault="00022B9C" w:rsidP="00036DD7">
      <w:pPr>
        <w:pStyle w:val="BodyText1"/>
      </w:pPr>
      <w:r w:rsidRPr="00022B9C">
        <w:t xml:space="preserve">The Clean Energy Regulator has worked to ensure that this document is accessible but please contact us to obtain an alternative version if you are having difficulty or </w:t>
      </w:r>
      <w:proofErr w:type="gramStart"/>
      <w:r w:rsidRPr="00022B9C">
        <w:t>you have</w:t>
      </w:r>
      <w:proofErr w:type="gramEnd"/>
      <w:r w:rsidRPr="00022B9C">
        <w:t xml:space="preserve"> specific accessibility needs. Please call </w:t>
      </w:r>
      <w:r w:rsidRPr="00022B9C">
        <w:rPr>
          <w:b/>
        </w:rPr>
        <w:t>1300 553 542</w:t>
      </w:r>
      <w:r w:rsidRPr="00022B9C">
        <w:t xml:space="preserve"> or email the name of the form and your needs to </w:t>
      </w:r>
      <w:hyperlink r:id="rId11" w:history="1">
        <w:r w:rsidRPr="00022B9C">
          <w:rPr>
            <w:rStyle w:val="Hyperlink"/>
            <w:rFonts w:asciiTheme="minorHAnsi" w:hAnsiTheme="minorHAnsi"/>
          </w:rPr>
          <w:t>enquiries@cleanenergyregulator.gov.au</w:t>
        </w:r>
      </w:hyperlink>
    </w:p>
    <w:sectPr w:rsidR="00C07484" w:rsidSect="00653FFB">
      <w:headerReference w:type="default" r:id="rId12"/>
      <w:footerReference w:type="even" r:id="rId13"/>
      <w:footerReference w:type="default" r:id="rId14"/>
      <w:headerReference w:type="first" r:id="rId15"/>
      <w:footerReference w:type="first" r:id="rId16"/>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43CDE" w14:textId="77777777" w:rsidR="00A51A17" w:rsidRDefault="00A51A17" w:rsidP="00176C28">
      <w:r>
        <w:separator/>
      </w:r>
    </w:p>
    <w:p w14:paraId="1DDFE6BE" w14:textId="77777777" w:rsidR="00A51A17" w:rsidRDefault="00A51A17"/>
  </w:endnote>
  <w:endnote w:type="continuationSeparator" w:id="0">
    <w:p w14:paraId="7544437B" w14:textId="77777777" w:rsidR="00A51A17" w:rsidRDefault="00A51A17" w:rsidP="00176C28">
      <w:r>
        <w:continuationSeparator/>
      </w:r>
    </w:p>
    <w:p w14:paraId="56DDCDE7" w14:textId="77777777" w:rsidR="00A51A17" w:rsidRDefault="00A51A17"/>
  </w:endnote>
  <w:endnote w:type="continuationNotice" w:id="1">
    <w:p w14:paraId="6FDE8525" w14:textId="77777777" w:rsidR="00A51A17" w:rsidRDefault="00A51A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ple Color Emoji">
    <w:altName w:val="Calibri"/>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826918"/>
      <w:docPartObj>
        <w:docPartGallery w:val="Page Numbers (Bottom of Page)"/>
        <w:docPartUnique/>
      </w:docPartObj>
    </w:sdtPr>
    <w:sdtEndPr>
      <w:rPr>
        <w:rStyle w:val="PageNumber"/>
      </w:rPr>
    </w:sdtEndPr>
    <w:sdtContent>
      <w:p w14:paraId="722B5293" w14:textId="77777777" w:rsidR="009633DE" w:rsidRDefault="009633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0BC1A6" w14:textId="77777777" w:rsidR="00977234" w:rsidRDefault="00977234" w:rsidP="009633DE">
    <w:pPr>
      <w:pStyle w:val="Footer"/>
      <w:ind w:right="360"/>
      <w:rPr>
        <w:rStyle w:val="PageNumber"/>
      </w:rPr>
    </w:pPr>
  </w:p>
  <w:p w14:paraId="7510B4AC" w14:textId="77777777" w:rsidR="00977234" w:rsidRDefault="00977234" w:rsidP="009633DE">
    <w:pPr>
      <w:pStyle w:val="Footer"/>
    </w:pPr>
  </w:p>
  <w:p w14:paraId="1CF0339C"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A9237" w14:textId="3F79EFEC" w:rsidR="00F76419" w:rsidRPr="00466743" w:rsidRDefault="005A5A0D" w:rsidP="00466743">
    <w:pPr>
      <w:pStyle w:val="Footer"/>
      <w:tabs>
        <w:tab w:val="clear" w:pos="2694"/>
        <w:tab w:val="clear" w:pos="3969"/>
        <w:tab w:val="clear" w:pos="6946"/>
        <w:tab w:val="clear" w:pos="9498"/>
        <w:tab w:val="center" w:pos="9639"/>
      </w:tabs>
      <w:spacing w:before="360"/>
      <w:ind w:left="0"/>
      <w:rPr>
        <w:rStyle w:val="Protectivemarker"/>
        <w:b w:val="0"/>
        <w:color w:val="000000" w:themeColor="text1"/>
        <w:sz w:val="18"/>
        <w:szCs w:val="18"/>
      </w:rPr>
    </w:pPr>
    <w:r>
      <w:t>Eligible interest holder consent form for land outside the project area for blue carbon projects</w:t>
    </w:r>
    <w:r w:rsidR="0025105B">
      <w:t xml:space="preserve"> – V</w:t>
    </w:r>
    <w:r>
      <w:t>2</w:t>
    </w:r>
    <w:r w:rsidR="0025105B">
      <w:t xml:space="preserve">.0 – </w:t>
    </w:r>
    <w:r>
      <w:t>21</w:t>
    </w:r>
    <w:r w:rsidR="0025105B">
      <w:t>/</w:t>
    </w:r>
    <w:r>
      <w:t>05</w:t>
    </w:r>
    <w:r w:rsidR="0025105B">
      <w:t>/</w:t>
    </w:r>
    <w:r>
      <w:t>2024</w:t>
    </w:r>
    <w:r w:rsidR="006E3CA9">
      <w:rPr>
        <w:rStyle w:val="PageNumber"/>
      </w:rPr>
      <w:tab/>
    </w:r>
    <w:sdt>
      <w:sdtPr>
        <w:rPr>
          <w:rStyle w:val="PageNumber"/>
        </w:rPr>
        <w:id w:val="1597057790"/>
        <w:docPartObj>
          <w:docPartGallery w:val="Page Numbers (Bottom of Page)"/>
          <w:docPartUnique/>
        </w:docPartObj>
      </w:sdtPr>
      <w:sdtEndPr>
        <w:rPr>
          <w:rStyle w:val="PageNumber"/>
          <w:sz w:val="20"/>
          <w:szCs w:val="20"/>
        </w:rPr>
      </w:sdtEndPr>
      <w:sdtContent>
        <w:r w:rsidR="006E3CA9" w:rsidRPr="00E349EF">
          <w:rPr>
            <w:rStyle w:val="PageNumber"/>
            <w:sz w:val="20"/>
            <w:szCs w:val="20"/>
          </w:rPr>
          <w:fldChar w:fldCharType="begin"/>
        </w:r>
        <w:r w:rsidR="006E3CA9" w:rsidRPr="00E349EF">
          <w:rPr>
            <w:rStyle w:val="PageNumber"/>
            <w:sz w:val="20"/>
            <w:szCs w:val="20"/>
          </w:rPr>
          <w:instrText xml:space="preserve"> PAGE </w:instrText>
        </w:r>
        <w:r w:rsidR="006E3CA9" w:rsidRPr="00E349EF">
          <w:rPr>
            <w:rStyle w:val="PageNumber"/>
            <w:sz w:val="20"/>
            <w:szCs w:val="20"/>
          </w:rPr>
          <w:fldChar w:fldCharType="separate"/>
        </w:r>
        <w:r w:rsidR="006E3CA9">
          <w:rPr>
            <w:rStyle w:val="PageNumber"/>
            <w:sz w:val="20"/>
            <w:szCs w:val="20"/>
          </w:rPr>
          <w:t>3</w:t>
        </w:r>
        <w:r w:rsidR="006E3CA9" w:rsidRPr="00E349EF">
          <w:rPr>
            <w:rStyle w:val="PageNumber"/>
            <w:sz w:val="20"/>
            <w:szCs w:val="20"/>
          </w:rPr>
          <w:fldChar w:fldCharType="end"/>
        </w:r>
      </w:sdtContent>
    </w:sdt>
  </w:p>
  <w:p w14:paraId="2C783F7E" w14:textId="77777777" w:rsidR="00F76419" w:rsidRPr="009633DE" w:rsidRDefault="00290A47" w:rsidP="00E349EF">
    <w:pPr>
      <w:pStyle w:val="Footer"/>
      <w:spacing w:before="60"/>
      <w:jc w:val="center"/>
      <w:rPr>
        <w:rStyle w:val="Protectivemarker"/>
      </w:rPr>
    </w:pPr>
    <w:r>
      <w:rPr>
        <w:rStyle w:val="Protectivemarker"/>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275D3" w14:textId="77777777" w:rsidR="007A32A0" w:rsidRPr="00CE3FBD" w:rsidRDefault="007A32A0" w:rsidP="00CE3FBD">
    <w:pPr>
      <w:tabs>
        <w:tab w:val="left" w:pos="2694"/>
        <w:tab w:val="left" w:pos="4269"/>
      </w:tabs>
      <w:spacing w:before="360" w:after="120"/>
      <w:ind w:right="101"/>
      <w:rPr>
        <w:rStyle w:val="Protectivemarker"/>
        <w:b w:val="0"/>
        <w:color w:val="005874"/>
        <w:sz w:val="16"/>
        <w:szCs w:val="16"/>
      </w:rPr>
    </w:pPr>
    <w:r>
      <w:rPr>
        <w:noProof/>
      </w:rPr>
      <w:drawing>
        <wp:inline distT="0" distB="0" distL="0" distR="0" wp14:anchorId="09081B71" wp14:editId="4F300821">
          <wp:extent cx="1870457" cy="644717"/>
          <wp:effectExtent l="0" t="0" r="0" b="3175"/>
          <wp:docPr id="1716528196" name="Picture 1716528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528196" name="Picture 1716528196"/>
                  <pic:cNvPicPr/>
                </pic:nvPicPr>
                <pic:blipFill>
                  <a:blip r:embed="rId1"/>
                  <a:stretch>
                    <a:fillRect/>
                  </a:stretch>
                </pic:blipFill>
                <pic:spPr>
                  <a:xfrm>
                    <a:off x="0" y="0"/>
                    <a:ext cx="1870457" cy="644717"/>
                  </a:xfrm>
                  <a:prstGeom prst="rect">
                    <a:avLst/>
                  </a:prstGeom>
                </pic:spPr>
              </pic:pic>
            </a:graphicData>
          </a:graphic>
        </wp:inline>
      </w:drawing>
    </w:r>
  </w:p>
  <w:sdt>
    <w:sdtPr>
      <w:rPr>
        <w:rStyle w:val="Protectivemarker"/>
      </w:rPr>
      <w:id w:val="-1355961865"/>
      <w:lock w:val="contentLocked"/>
      <w:group/>
    </w:sdtPr>
    <w:sdtEndPr>
      <w:rPr>
        <w:rStyle w:val="Protectivemarker"/>
      </w:rPr>
    </w:sdtEndPr>
    <w:sdtContent>
      <w:p w14:paraId="348EFF56" w14:textId="77777777" w:rsidR="0065750A" w:rsidRPr="009C30B4" w:rsidRDefault="00290A47" w:rsidP="007A32A0">
        <w:pPr>
          <w:pStyle w:val="Footer"/>
          <w:tabs>
            <w:tab w:val="clear" w:pos="2694"/>
            <w:tab w:val="clear" w:pos="3969"/>
          </w:tabs>
          <w:ind w:left="0" w:right="101"/>
          <w:jc w:val="center"/>
          <w:rPr>
            <w:color w:val="005874"/>
            <w:sz w:val="16"/>
            <w:szCs w:val="16"/>
          </w:rPr>
        </w:pPr>
        <w:r>
          <w:rPr>
            <w:rStyle w:val="Heading2Char"/>
            <w:rFonts w:eastAsia="Cambria" w:cs="Calibri"/>
            <w:color w:val="FF0000"/>
            <w:sz w:val="28"/>
          </w:rPr>
          <w:t>OFFICIAL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F7E47" w14:textId="77777777" w:rsidR="00A51A17" w:rsidRDefault="00A51A17" w:rsidP="00176C28">
      <w:r>
        <w:separator/>
      </w:r>
    </w:p>
    <w:p w14:paraId="326C13C1" w14:textId="77777777" w:rsidR="00A51A17" w:rsidRDefault="00A51A17"/>
  </w:footnote>
  <w:footnote w:type="continuationSeparator" w:id="0">
    <w:p w14:paraId="38DFF0F0" w14:textId="77777777" w:rsidR="00A51A17" w:rsidRDefault="00A51A17" w:rsidP="00176C28">
      <w:r>
        <w:continuationSeparator/>
      </w:r>
    </w:p>
    <w:p w14:paraId="022AEC5A" w14:textId="77777777" w:rsidR="00A51A17" w:rsidRDefault="00A51A17"/>
  </w:footnote>
  <w:footnote w:type="continuationNotice" w:id="1">
    <w:p w14:paraId="4CA95C8C" w14:textId="77777777" w:rsidR="00A51A17" w:rsidRDefault="00A51A17">
      <w:pPr>
        <w:spacing w:after="0"/>
      </w:pPr>
    </w:p>
  </w:footnote>
  <w:footnote w:id="2">
    <w:p w14:paraId="0249B602" w14:textId="77777777" w:rsidR="009B406E" w:rsidRPr="001B1973" w:rsidRDefault="009B406E" w:rsidP="009B406E">
      <w:pPr>
        <w:pStyle w:val="FootnoteText"/>
        <w:rPr>
          <w:sz w:val="20"/>
        </w:rPr>
      </w:pPr>
      <w:r w:rsidRPr="001B1973">
        <w:rPr>
          <w:rStyle w:val="FootnoteReference"/>
          <w:sz w:val="20"/>
        </w:rPr>
        <w:footnoteRef/>
      </w:r>
      <w:r w:rsidRPr="001B1973">
        <w:rPr>
          <w:sz w:val="20"/>
        </w:rPr>
        <w:t xml:space="preserve"> The Representative Concentration Pathways (RCPs) are developed and used by the Intergovernmental Panel on Climate Change (and others) for making sea level rise projections based on anthropogenic greenhouse gas emissions scenarios and describe four different 21</w:t>
      </w:r>
      <w:r w:rsidRPr="001B1973">
        <w:rPr>
          <w:sz w:val="20"/>
          <w:vertAlign w:val="superscript"/>
        </w:rPr>
        <w:t>st</w:t>
      </w:r>
      <w:r w:rsidRPr="001B1973">
        <w:rPr>
          <w:sz w:val="20"/>
        </w:rPr>
        <w:t xml:space="preserve"> century pathways of greenhouse gas emissions, atmospheric concentrations, air pollutant emissions and land use over the next 100 years. RCP8.5 is the very high greenhouse gas emissions scenario resulting in the greatest amount of sea level rise compared with the other RCP scenarios. More information can be found here: </w:t>
      </w:r>
      <w:hyperlink r:id="rId1" w:history="1">
        <w:r w:rsidRPr="001B1973">
          <w:rPr>
            <w:rStyle w:val="Hyperlink"/>
            <w:sz w:val="20"/>
          </w:rPr>
          <w:t>https://ar5-syr.ipcc.ch/topic_summary.php</w:t>
        </w:r>
      </w:hyperlink>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89816" w14:textId="77777777" w:rsidR="00567934" w:rsidRDefault="00567934" w:rsidP="00977234">
    <w:pPr>
      <w:pStyle w:val="Heading5"/>
      <w:tabs>
        <w:tab w:val="center" w:pos="4870"/>
        <w:tab w:val="left" w:pos="8745"/>
      </w:tabs>
      <w:spacing w:before="200" w:after="60"/>
      <w:jc w:val="center"/>
      <w:rPr>
        <w:rStyle w:val="Protectivemarker"/>
        <w:b/>
      </w:rPr>
    </w:pPr>
  </w:p>
  <w:p w14:paraId="5CFF554A" w14:textId="38FF2D59" w:rsidR="00D81782" w:rsidRPr="00BE0DA3" w:rsidRDefault="00567934" w:rsidP="00466743">
    <w:pPr>
      <w:tabs>
        <w:tab w:val="center" w:pos="4876"/>
      </w:tabs>
    </w:pPr>
    <w:r>
      <w:t>CER-</w:t>
    </w:r>
    <w:r w:rsidR="00164922">
      <w:t>ACCU</w:t>
    </w:r>
    <w:r>
      <w:t>-</w:t>
    </w:r>
    <w:r w:rsidR="00164922">
      <w:t>BC002</w:t>
    </w:r>
    <w:r w:rsidR="00BA3225">
      <w:tab/>
    </w:r>
    <w:r w:rsidR="00290A47">
      <w:rPr>
        <w:rStyle w:val="Protectivemarker"/>
        <w:bCs/>
      </w:rPr>
      <w:t>OFFICIAL</w:t>
    </w:r>
    <w:r w:rsidR="00407A97">
      <w:rPr>
        <w:noProof/>
      </w:rPr>
      <w:drawing>
        <wp:anchor distT="0" distB="0" distL="114300" distR="114300" simplePos="0" relativeHeight="251658240" behindDoc="0" locked="0" layoutInCell="1" allowOverlap="1" wp14:anchorId="1BFCFAF4" wp14:editId="53342F37">
          <wp:simplePos x="0" y="0"/>
          <wp:positionH relativeFrom="page">
            <wp:posOffset>5393690</wp:posOffset>
          </wp:positionH>
          <wp:positionV relativeFrom="page">
            <wp:posOffset>302260</wp:posOffset>
          </wp:positionV>
          <wp:extent cx="1425600" cy="468000"/>
          <wp:effectExtent l="0" t="0" r="0" b="1905"/>
          <wp:wrapNone/>
          <wp:docPr id="1174046552" name="Picture 11740465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5600" cy="468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BD154" w14:textId="77777777" w:rsidR="003D3FC1" w:rsidRDefault="003D3FC1" w:rsidP="003D3FC1">
    <w:pPr>
      <w:pStyle w:val="Heading5"/>
      <w:tabs>
        <w:tab w:val="center" w:pos="4870"/>
        <w:tab w:val="left" w:pos="8745"/>
      </w:tabs>
      <w:spacing w:before="200" w:after="60"/>
      <w:jc w:val="center"/>
    </w:pPr>
    <w:r>
      <w:rPr>
        <w:noProof/>
      </w:rPr>
      <w:drawing>
        <wp:anchor distT="0" distB="0" distL="114300" distR="114300" simplePos="0" relativeHeight="251658241" behindDoc="1" locked="0" layoutInCell="1" allowOverlap="1" wp14:anchorId="14044340" wp14:editId="0294A1CE">
          <wp:simplePos x="0" y="0"/>
          <wp:positionH relativeFrom="column">
            <wp:posOffset>3764366</wp:posOffset>
          </wp:positionH>
          <wp:positionV relativeFrom="paragraph">
            <wp:posOffset>430621</wp:posOffset>
          </wp:positionV>
          <wp:extent cx="2443363" cy="910681"/>
          <wp:effectExtent l="0" t="0" r="0" b="3810"/>
          <wp:wrapNone/>
          <wp:docPr id="686734086" name="Picture 6867340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stretch>
                    <a:fillRect/>
                  </a:stretch>
                </pic:blipFill>
                <pic:spPr>
                  <a:xfrm>
                    <a:off x="0" y="0"/>
                    <a:ext cx="2443363" cy="910681"/>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sidR="00290A47">
      <w:rPr>
        <w:rStyle w:val="Protectivemarker"/>
        <w:b/>
      </w:rPr>
      <w:t>OFFICIAL</w:t>
    </w:r>
  </w:p>
  <w:p w14:paraId="4F5A6EE3" w14:textId="77777777" w:rsidR="003D3FC1" w:rsidRPr="00BE0DA3" w:rsidRDefault="003D3FC1" w:rsidP="00FD1743">
    <w:pPr>
      <w:pStyle w:val="LegislativesecrecyACT"/>
      <w:jc w:val="left"/>
    </w:pPr>
  </w:p>
  <w:p w14:paraId="5B5CDF78" w14:textId="77777777" w:rsidR="00CA2954" w:rsidRPr="003D3FC1" w:rsidRDefault="003D3FC1" w:rsidP="003D3FC1">
    <w:pPr>
      <w:pStyle w:val="Header"/>
      <w:spacing w:before="240"/>
    </w:pPr>
    <w:r>
      <w:rPr>
        <w:noProof/>
      </w:rPr>
      <w:drawing>
        <wp:inline distT="0" distB="0" distL="0" distR="0" wp14:anchorId="1B100E1E" wp14:editId="51FA43CE">
          <wp:extent cx="2628000" cy="617737"/>
          <wp:effectExtent l="0" t="0" r="1270" b="5080"/>
          <wp:docPr id="74798577" name="Picture 74798577"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2"/>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2ACD"/>
    <w:multiLevelType w:val="hybridMultilevel"/>
    <w:tmpl w:val="935CC006"/>
    <w:lvl w:ilvl="0" w:tplc="6B948C48">
      <w:start w:val="1"/>
      <w:numFmt w:val="bullet"/>
      <w:pStyle w:val="Helpprompt"/>
      <w:lvlText w:val=""/>
      <w:lvlJc w:val="left"/>
      <w:pPr>
        <w:ind w:left="785" w:hanging="360"/>
      </w:pPr>
      <w:rPr>
        <w:rFonts w:ascii="Webdings" w:hAnsi="Webdings" w:hint="default"/>
        <w:b w:val="0"/>
        <w:i w:val="0"/>
        <w:color w:val="006C93" w:themeColor="accent3"/>
        <w:sz w:val="22"/>
      </w:rPr>
    </w:lvl>
    <w:lvl w:ilvl="1" w:tplc="0C090003">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 w15:restartNumberingAfterBreak="0">
    <w:nsid w:val="050411B1"/>
    <w:multiLevelType w:val="hybridMultilevel"/>
    <w:tmpl w:val="D472A61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 w15:restartNumberingAfterBreak="0">
    <w:nsid w:val="098F5AAC"/>
    <w:multiLevelType w:val="hybridMultilevel"/>
    <w:tmpl w:val="7F08EAFE"/>
    <w:lvl w:ilvl="0" w:tplc="B9B28DB8">
      <w:start w:val="1"/>
      <w:numFmt w:val="bullet"/>
      <w:pStyle w:val="Arrowinstructionintable"/>
      <w:lvlText w:val="4"/>
      <w:lvlJc w:val="left"/>
      <w:pPr>
        <w:ind w:left="720" w:hanging="360"/>
      </w:pPr>
      <w:rPr>
        <w:rFonts w:ascii="Webdings" w:hAnsi="Webdings" w:hint="default"/>
        <w:b w:val="0"/>
        <w:i w:val="0"/>
        <w:color w:val="005874"/>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6B4C84"/>
    <w:multiLevelType w:val="multilevel"/>
    <w:tmpl w:val="6C6027FE"/>
    <w:lvl w:ilvl="0">
      <w:start w:val="1"/>
      <w:numFmt w:val="decimal"/>
      <w:lvlText w:val="%1."/>
      <w:lvlJc w:val="left"/>
      <w:pPr>
        <w:ind w:left="360" w:hanging="360"/>
      </w:pPr>
      <w:rPr>
        <w:rFonts w:asciiTheme="minorHAnsi" w:hAnsiTheme="minorHAnsi" w:hint="default"/>
        <w:color w:val="006C93" w:themeColor="accent3"/>
        <w:sz w:val="22"/>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C71D36"/>
    <w:multiLevelType w:val="hybridMultilevel"/>
    <w:tmpl w:val="859EA21C"/>
    <w:lvl w:ilvl="0" w:tplc="75221C8E">
      <w:start w:val="1"/>
      <w:numFmt w:val="lowerLetter"/>
      <w:pStyle w:val="Questionsubquestion"/>
      <w:lvlText w:val="%1)"/>
      <w:lvlJc w:val="left"/>
      <w:pPr>
        <w:ind w:left="709" w:hanging="425"/>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0BAB6153"/>
    <w:multiLevelType w:val="multilevel"/>
    <w:tmpl w:val="0194F4BE"/>
    <w:styleLink w:val="CurrentList2"/>
    <w:lvl w:ilvl="0">
      <w:start w:val="1"/>
      <w:numFmt w:val="bullet"/>
      <w:lvlText w:val="4"/>
      <w:lvlJc w:val="left"/>
      <w:pPr>
        <w:ind w:left="720" w:hanging="360"/>
      </w:pPr>
      <w:rPr>
        <w:rFonts w:ascii="Webdings" w:hAnsi="Webdings" w:hint="default"/>
        <w:b w:val="0"/>
        <w:i w:val="0"/>
        <w:color w:val="005874"/>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3949B9"/>
    <w:multiLevelType w:val="hybridMultilevel"/>
    <w:tmpl w:val="26A4E3B6"/>
    <w:lvl w:ilvl="0" w:tplc="5074FEDA">
      <w:start w:val="1"/>
      <w:numFmt w:val="decimal"/>
      <w:pStyle w:val="Question"/>
      <w:lvlText w:val="%1."/>
      <w:lvlJc w:val="left"/>
      <w:pPr>
        <w:ind w:left="425" w:hanging="425"/>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0E5463F0"/>
    <w:multiLevelType w:val="multilevel"/>
    <w:tmpl w:val="3E0CA2D8"/>
    <w:styleLink w:val="Part-List-CFI"/>
    <w:lvl w:ilvl="0">
      <w:start w:val="1"/>
      <w:numFmt w:val="upperLetter"/>
      <w:lvlText w:val="Part %1:"/>
      <w:lvlJc w:val="left"/>
      <w:pPr>
        <w:ind w:left="1440" w:hanging="360"/>
      </w:pPr>
      <w:rPr>
        <w:rFonts w:ascii="Arial Bold" w:hAnsi="Arial Bold" w:hint="default"/>
        <w:b/>
        <w:i w:val="0"/>
        <w:color w:val="CD5800"/>
        <w:sz w:val="32"/>
      </w:rPr>
    </w:lvl>
    <w:lvl w:ilvl="1">
      <w:start w:val="1"/>
      <w:numFmt w:val="decimal"/>
      <w:lvlText w:val="%1%2."/>
      <w:lvlJc w:val="left"/>
      <w:pPr>
        <w:ind w:left="567" w:hanging="567"/>
      </w:pPr>
      <w:rPr>
        <w:rFonts w:ascii="Arial" w:hAnsi="Arial"/>
        <w:b w:val="0"/>
        <w:i w:val="0"/>
        <w:color w:val="CD5800"/>
        <w:sz w:val="28"/>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C9214CC"/>
    <w:multiLevelType w:val="hybridMultilevel"/>
    <w:tmpl w:val="D82CA7D2"/>
    <w:lvl w:ilvl="0" w:tplc="CA862F2C">
      <w:start w:val="1"/>
      <w:numFmt w:val="bullet"/>
      <w:pStyle w:val="Arrowinstruction"/>
      <w:lvlText w:val="4"/>
      <w:lvlJc w:val="left"/>
      <w:pPr>
        <w:ind w:left="360" w:hanging="360"/>
      </w:pPr>
      <w:rPr>
        <w:rFonts w:ascii="Webdings" w:hAnsi="Webdings" w:hint="default"/>
        <w:b w:val="0"/>
        <w:i w:val="0"/>
        <w:color w:val="006C93" w:themeColor="accent3"/>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023A07"/>
    <w:multiLevelType w:val="hybridMultilevel"/>
    <w:tmpl w:val="A5FE6E94"/>
    <w:lvl w:ilvl="0" w:tplc="9E3015E2">
      <w:start w:val="1"/>
      <w:numFmt w:val="bullet"/>
      <w:pStyle w:val="C-QuestionArrow-CER"/>
      <w:lvlText w:val="4"/>
      <w:lvlJc w:val="left"/>
      <w:pPr>
        <w:ind w:left="720" w:hanging="360"/>
      </w:pPr>
      <w:rPr>
        <w:rFonts w:ascii="Webdings" w:hAnsi="Webdings" w:hint="default"/>
        <w:b w:val="0"/>
        <w:i w:val="0"/>
        <w:color w:val="006EA6"/>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E7488C"/>
    <w:multiLevelType w:val="hybridMultilevel"/>
    <w:tmpl w:val="CCCC2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EB58CF"/>
    <w:multiLevelType w:val="multilevel"/>
    <w:tmpl w:val="E13C7896"/>
    <w:lvl w:ilvl="0">
      <w:start w:val="1"/>
      <w:numFmt w:val="bullet"/>
      <w:lvlText w:val=""/>
      <w:lvlJc w:val="left"/>
      <w:pPr>
        <w:ind w:left="783" w:hanging="360"/>
      </w:pPr>
      <w:rPr>
        <w:rFonts w:ascii="Symbol" w:hAnsi="Symbol" w:hint="default"/>
        <w:color w:val="005874"/>
      </w:rPr>
    </w:lvl>
    <w:lvl w:ilvl="1">
      <w:start w:val="1"/>
      <w:numFmt w:val="bullet"/>
      <w:lvlText w:val=""/>
      <w:lvlJc w:val="left"/>
      <w:pPr>
        <w:ind w:left="1143" w:hanging="360"/>
      </w:pPr>
      <w:rPr>
        <w:rFonts w:ascii="Symbol" w:hAnsi="Symbol" w:hint="default"/>
        <w:color w:val="006C93" w:themeColor="accent3"/>
      </w:rPr>
    </w:lvl>
    <w:lvl w:ilvl="2">
      <w:start w:val="1"/>
      <w:numFmt w:val="bullet"/>
      <w:lvlText w:val="›"/>
      <w:lvlJc w:val="left"/>
      <w:pPr>
        <w:ind w:left="1503" w:hanging="360"/>
      </w:pPr>
      <w:rPr>
        <w:rFonts w:ascii="Arial" w:hAnsi="Arial" w:hint="default"/>
        <w:color w:val="005874"/>
      </w:rPr>
    </w:lvl>
    <w:lvl w:ilvl="3">
      <w:start w:val="1"/>
      <w:numFmt w:val="decimal"/>
      <w:lvlText w:val="(%4)"/>
      <w:lvlJc w:val="left"/>
      <w:pPr>
        <w:ind w:left="1863" w:hanging="360"/>
      </w:pPr>
      <w:rPr>
        <w:rFonts w:hint="default"/>
      </w:rPr>
    </w:lvl>
    <w:lvl w:ilvl="4">
      <w:start w:val="1"/>
      <w:numFmt w:val="lowerLetter"/>
      <w:lvlText w:val="(%5)"/>
      <w:lvlJc w:val="left"/>
      <w:pPr>
        <w:ind w:left="2223" w:hanging="360"/>
      </w:pPr>
      <w:rPr>
        <w:rFonts w:hint="default"/>
      </w:rPr>
    </w:lvl>
    <w:lvl w:ilvl="5">
      <w:start w:val="1"/>
      <w:numFmt w:val="lowerRoman"/>
      <w:lvlText w:val="(%6)"/>
      <w:lvlJc w:val="left"/>
      <w:pPr>
        <w:ind w:left="2583" w:hanging="360"/>
      </w:pPr>
      <w:rPr>
        <w:rFonts w:hint="default"/>
      </w:rPr>
    </w:lvl>
    <w:lvl w:ilvl="6">
      <w:start w:val="1"/>
      <w:numFmt w:val="decimal"/>
      <w:lvlText w:val="%7."/>
      <w:lvlJc w:val="left"/>
      <w:pPr>
        <w:ind w:left="2943" w:hanging="360"/>
      </w:pPr>
      <w:rPr>
        <w:rFonts w:hint="default"/>
      </w:rPr>
    </w:lvl>
    <w:lvl w:ilvl="7">
      <w:start w:val="1"/>
      <w:numFmt w:val="lowerLetter"/>
      <w:lvlText w:val="%8."/>
      <w:lvlJc w:val="left"/>
      <w:pPr>
        <w:ind w:left="3303" w:hanging="360"/>
      </w:pPr>
      <w:rPr>
        <w:rFonts w:hint="default"/>
      </w:rPr>
    </w:lvl>
    <w:lvl w:ilvl="8">
      <w:start w:val="1"/>
      <w:numFmt w:val="lowerRoman"/>
      <w:lvlText w:val="%9."/>
      <w:lvlJc w:val="left"/>
      <w:pPr>
        <w:ind w:left="3663" w:hanging="360"/>
      </w:pPr>
      <w:rPr>
        <w:rFonts w:hint="default"/>
      </w:rPr>
    </w:lvl>
  </w:abstractNum>
  <w:abstractNum w:abstractNumId="13" w15:restartNumberingAfterBreak="0">
    <w:nsid w:val="35E70E93"/>
    <w:multiLevelType w:val="hybridMultilevel"/>
    <w:tmpl w:val="23E0C9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1F5161F"/>
    <w:multiLevelType w:val="hybridMultilevel"/>
    <w:tmpl w:val="C78CC88A"/>
    <w:lvl w:ilvl="0" w:tplc="D6A632FA">
      <w:start w:val="1"/>
      <w:numFmt w:val="bullet"/>
      <w:lvlText w:val=""/>
      <w:lvlJc w:val="left"/>
      <w:pPr>
        <w:ind w:left="1080" w:hanging="360"/>
      </w:pPr>
      <w:rPr>
        <w:rFonts w:ascii="Symbol" w:hAnsi="Symbol"/>
      </w:rPr>
    </w:lvl>
    <w:lvl w:ilvl="1" w:tplc="FDA8D7A0">
      <w:start w:val="1"/>
      <w:numFmt w:val="bullet"/>
      <w:lvlText w:val=""/>
      <w:lvlJc w:val="left"/>
      <w:pPr>
        <w:ind w:left="1080" w:hanging="360"/>
      </w:pPr>
      <w:rPr>
        <w:rFonts w:ascii="Symbol" w:hAnsi="Symbol"/>
      </w:rPr>
    </w:lvl>
    <w:lvl w:ilvl="2" w:tplc="D0B672E8">
      <w:start w:val="1"/>
      <w:numFmt w:val="bullet"/>
      <w:lvlText w:val=""/>
      <w:lvlJc w:val="left"/>
      <w:pPr>
        <w:ind w:left="1080" w:hanging="360"/>
      </w:pPr>
      <w:rPr>
        <w:rFonts w:ascii="Symbol" w:hAnsi="Symbol"/>
      </w:rPr>
    </w:lvl>
    <w:lvl w:ilvl="3" w:tplc="D36456B8">
      <w:start w:val="1"/>
      <w:numFmt w:val="bullet"/>
      <w:lvlText w:val=""/>
      <w:lvlJc w:val="left"/>
      <w:pPr>
        <w:ind w:left="1080" w:hanging="360"/>
      </w:pPr>
      <w:rPr>
        <w:rFonts w:ascii="Symbol" w:hAnsi="Symbol"/>
      </w:rPr>
    </w:lvl>
    <w:lvl w:ilvl="4" w:tplc="40A2D24A">
      <w:start w:val="1"/>
      <w:numFmt w:val="bullet"/>
      <w:lvlText w:val=""/>
      <w:lvlJc w:val="left"/>
      <w:pPr>
        <w:ind w:left="1080" w:hanging="360"/>
      </w:pPr>
      <w:rPr>
        <w:rFonts w:ascii="Symbol" w:hAnsi="Symbol"/>
      </w:rPr>
    </w:lvl>
    <w:lvl w:ilvl="5" w:tplc="1DE2BABC">
      <w:start w:val="1"/>
      <w:numFmt w:val="bullet"/>
      <w:lvlText w:val=""/>
      <w:lvlJc w:val="left"/>
      <w:pPr>
        <w:ind w:left="1080" w:hanging="360"/>
      </w:pPr>
      <w:rPr>
        <w:rFonts w:ascii="Symbol" w:hAnsi="Symbol"/>
      </w:rPr>
    </w:lvl>
    <w:lvl w:ilvl="6" w:tplc="5912A41E">
      <w:start w:val="1"/>
      <w:numFmt w:val="bullet"/>
      <w:lvlText w:val=""/>
      <w:lvlJc w:val="left"/>
      <w:pPr>
        <w:ind w:left="1080" w:hanging="360"/>
      </w:pPr>
      <w:rPr>
        <w:rFonts w:ascii="Symbol" w:hAnsi="Symbol"/>
      </w:rPr>
    </w:lvl>
    <w:lvl w:ilvl="7" w:tplc="963E4AEE">
      <w:start w:val="1"/>
      <w:numFmt w:val="bullet"/>
      <w:lvlText w:val=""/>
      <w:lvlJc w:val="left"/>
      <w:pPr>
        <w:ind w:left="1080" w:hanging="360"/>
      </w:pPr>
      <w:rPr>
        <w:rFonts w:ascii="Symbol" w:hAnsi="Symbol"/>
      </w:rPr>
    </w:lvl>
    <w:lvl w:ilvl="8" w:tplc="F104D146">
      <w:start w:val="1"/>
      <w:numFmt w:val="bullet"/>
      <w:lvlText w:val=""/>
      <w:lvlJc w:val="left"/>
      <w:pPr>
        <w:ind w:left="1080" w:hanging="360"/>
      </w:pPr>
      <w:rPr>
        <w:rFonts w:ascii="Symbol" w:hAnsi="Symbol"/>
      </w:rPr>
    </w:lvl>
  </w:abstractNum>
  <w:abstractNum w:abstractNumId="16" w15:restartNumberingAfterBreak="0">
    <w:nsid w:val="43A42C5E"/>
    <w:multiLevelType w:val="hybridMultilevel"/>
    <w:tmpl w:val="6B66AA4C"/>
    <w:lvl w:ilvl="0" w:tplc="0C090001">
      <w:start w:val="1"/>
      <w:numFmt w:val="bullet"/>
      <w:lvlText w:val=""/>
      <w:lvlJc w:val="left"/>
      <w:pPr>
        <w:ind w:left="360" w:hanging="360"/>
      </w:pPr>
      <w:rPr>
        <w:rFonts w:ascii="Symbol" w:hAnsi="Symbol" w:hint="default"/>
        <w:color w:val="006C93" w:themeColor="accent3"/>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A415369"/>
    <w:multiLevelType w:val="hybridMultilevel"/>
    <w:tmpl w:val="69F0A626"/>
    <w:lvl w:ilvl="0" w:tplc="F9605C44">
      <w:start w:val="1"/>
      <w:numFmt w:val="lowerLetter"/>
      <w:pStyle w:val="CERlettering"/>
      <w:lvlText w:val="%1)"/>
      <w:lvlJc w:val="left"/>
      <w:pPr>
        <w:ind w:left="360" w:hanging="360"/>
      </w:pPr>
      <w:rPr>
        <w:rFonts w:hint="default"/>
        <w:color w:val="006C93" w:themeColor="accent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724817"/>
    <w:multiLevelType w:val="multilevel"/>
    <w:tmpl w:val="DA348ECC"/>
    <w:lvl w:ilvl="0">
      <w:start w:val="1"/>
      <w:numFmt w:val="bullet"/>
      <w:pStyle w:val="CERBullets"/>
      <w:lvlText w:val=""/>
      <w:lvlJc w:val="left"/>
      <w:pPr>
        <w:ind w:left="783" w:hanging="360"/>
      </w:pPr>
      <w:rPr>
        <w:rFonts w:ascii="Symbol" w:hAnsi="Symbol" w:hint="default"/>
        <w:color w:val="005874"/>
      </w:rPr>
    </w:lvl>
    <w:lvl w:ilvl="1">
      <w:start w:val="1"/>
      <w:numFmt w:val="bullet"/>
      <w:lvlText w:val="»"/>
      <w:lvlJc w:val="left"/>
      <w:pPr>
        <w:ind w:left="1143" w:hanging="360"/>
      </w:pPr>
      <w:rPr>
        <w:rFonts w:ascii="Arial" w:hAnsi="Arial" w:hint="default"/>
        <w:color w:val="005874"/>
      </w:rPr>
    </w:lvl>
    <w:lvl w:ilvl="2">
      <w:start w:val="1"/>
      <w:numFmt w:val="bullet"/>
      <w:lvlText w:val="›"/>
      <w:lvlJc w:val="left"/>
      <w:pPr>
        <w:ind w:left="1503" w:hanging="360"/>
      </w:pPr>
      <w:rPr>
        <w:rFonts w:ascii="Arial" w:hAnsi="Arial" w:hint="default"/>
        <w:color w:val="005874"/>
      </w:rPr>
    </w:lvl>
    <w:lvl w:ilvl="3">
      <w:start w:val="1"/>
      <w:numFmt w:val="decimal"/>
      <w:lvlText w:val="(%4)"/>
      <w:lvlJc w:val="left"/>
      <w:pPr>
        <w:ind w:left="1863" w:hanging="360"/>
      </w:pPr>
      <w:rPr>
        <w:rFonts w:hint="default"/>
      </w:rPr>
    </w:lvl>
    <w:lvl w:ilvl="4">
      <w:start w:val="1"/>
      <w:numFmt w:val="lowerLetter"/>
      <w:lvlText w:val="(%5)"/>
      <w:lvlJc w:val="left"/>
      <w:pPr>
        <w:ind w:left="2223" w:hanging="360"/>
      </w:pPr>
      <w:rPr>
        <w:rFonts w:hint="default"/>
      </w:rPr>
    </w:lvl>
    <w:lvl w:ilvl="5">
      <w:start w:val="1"/>
      <w:numFmt w:val="lowerRoman"/>
      <w:lvlText w:val="(%6)"/>
      <w:lvlJc w:val="left"/>
      <w:pPr>
        <w:ind w:left="2583" w:hanging="360"/>
      </w:pPr>
      <w:rPr>
        <w:rFonts w:hint="default"/>
      </w:rPr>
    </w:lvl>
    <w:lvl w:ilvl="6">
      <w:start w:val="1"/>
      <w:numFmt w:val="decimal"/>
      <w:lvlText w:val="%7."/>
      <w:lvlJc w:val="left"/>
      <w:pPr>
        <w:ind w:left="2943" w:hanging="360"/>
      </w:pPr>
      <w:rPr>
        <w:rFonts w:hint="default"/>
      </w:rPr>
    </w:lvl>
    <w:lvl w:ilvl="7">
      <w:start w:val="1"/>
      <w:numFmt w:val="lowerLetter"/>
      <w:lvlText w:val="%8."/>
      <w:lvlJc w:val="left"/>
      <w:pPr>
        <w:ind w:left="3303" w:hanging="360"/>
      </w:pPr>
      <w:rPr>
        <w:rFonts w:hint="default"/>
      </w:rPr>
    </w:lvl>
    <w:lvl w:ilvl="8">
      <w:start w:val="1"/>
      <w:numFmt w:val="lowerRoman"/>
      <w:lvlText w:val="%9."/>
      <w:lvlJc w:val="left"/>
      <w:pPr>
        <w:ind w:left="3663" w:hanging="360"/>
      </w:pPr>
      <w:rPr>
        <w:rFonts w:hint="default"/>
      </w:rPr>
    </w:lvl>
  </w:abstractNum>
  <w:abstractNum w:abstractNumId="19"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1394C88"/>
    <w:multiLevelType w:val="hybridMultilevel"/>
    <w:tmpl w:val="39F62402"/>
    <w:lvl w:ilvl="0" w:tplc="C9788BF6">
      <w:start w:val="1"/>
      <w:numFmt w:val="decimal"/>
      <w:pStyle w:val="CERnumbering"/>
      <w:lvlText w:val="%1."/>
      <w:lvlJc w:val="left"/>
      <w:pPr>
        <w:ind w:left="360" w:hanging="360"/>
      </w:pPr>
      <w:rPr>
        <w:color w:val="006C93" w:themeColor="accent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40E7230"/>
    <w:multiLevelType w:val="multilevel"/>
    <w:tmpl w:val="39F62402"/>
    <w:styleLink w:val="CurrentList1"/>
    <w:lvl w:ilvl="0">
      <w:start w:val="1"/>
      <w:numFmt w:val="decimal"/>
      <w:lvlText w:val="%1."/>
      <w:lvlJc w:val="left"/>
      <w:pPr>
        <w:ind w:left="360" w:hanging="360"/>
      </w:pPr>
      <w:rPr>
        <w:color w:val="006C93" w:themeColor="accent3"/>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8156021"/>
    <w:multiLevelType w:val="hybridMultilevel"/>
    <w:tmpl w:val="1C624512"/>
    <w:lvl w:ilvl="0" w:tplc="0C09000F">
      <w:start w:val="1"/>
      <w:numFmt w:val="decimal"/>
      <w:lvlText w:val="%1."/>
      <w:lvlJc w:val="left"/>
      <w:pPr>
        <w:ind w:left="773" w:hanging="360"/>
      </w:pPr>
    </w:lvl>
    <w:lvl w:ilvl="1" w:tplc="0C090019" w:tentative="1">
      <w:start w:val="1"/>
      <w:numFmt w:val="lowerLetter"/>
      <w:lvlText w:val="%2."/>
      <w:lvlJc w:val="left"/>
      <w:pPr>
        <w:ind w:left="1493" w:hanging="360"/>
      </w:p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abstractNum w:abstractNumId="23" w15:restartNumberingAfterBreak="0">
    <w:nsid w:val="586860C8"/>
    <w:multiLevelType w:val="hybridMultilevel"/>
    <w:tmpl w:val="D37E3668"/>
    <w:lvl w:ilvl="0" w:tplc="85E2D8A0">
      <w:start w:val="1"/>
      <w:numFmt w:val="bullet"/>
      <w:pStyle w:val="Arrowinstructionindent"/>
      <w:lvlText w:val="4"/>
      <w:lvlJc w:val="left"/>
      <w:pPr>
        <w:ind w:left="1146" w:hanging="360"/>
      </w:pPr>
      <w:rPr>
        <w:rFonts w:ascii="Webdings" w:hAnsi="Webdings" w:hint="default"/>
        <w:b w:val="0"/>
        <w:i w:val="0"/>
        <w:color w:val="005874"/>
        <w:sz w:val="24"/>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4" w15:restartNumberingAfterBreak="0">
    <w:nsid w:val="5C335607"/>
    <w:multiLevelType w:val="hybridMultilevel"/>
    <w:tmpl w:val="235838F6"/>
    <w:lvl w:ilvl="0" w:tplc="C02E1692">
      <w:start w:val="1"/>
      <w:numFmt w:val="bullet"/>
      <w:lvlText w:val=""/>
      <w:lvlJc w:val="left"/>
      <w:pPr>
        <w:ind w:left="720" w:hanging="360"/>
      </w:pPr>
      <w:rPr>
        <w:rFonts w:ascii="Symbol" w:hAnsi="Symbol"/>
      </w:rPr>
    </w:lvl>
    <w:lvl w:ilvl="1" w:tplc="2C42428A">
      <w:start w:val="1"/>
      <w:numFmt w:val="bullet"/>
      <w:lvlText w:val=""/>
      <w:lvlJc w:val="left"/>
      <w:pPr>
        <w:ind w:left="720" w:hanging="360"/>
      </w:pPr>
      <w:rPr>
        <w:rFonts w:ascii="Symbol" w:hAnsi="Symbol"/>
      </w:rPr>
    </w:lvl>
    <w:lvl w:ilvl="2" w:tplc="35E2721C">
      <w:start w:val="1"/>
      <w:numFmt w:val="bullet"/>
      <w:lvlText w:val=""/>
      <w:lvlJc w:val="left"/>
      <w:pPr>
        <w:ind w:left="720" w:hanging="360"/>
      </w:pPr>
      <w:rPr>
        <w:rFonts w:ascii="Symbol" w:hAnsi="Symbol"/>
      </w:rPr>
    </w:lvl>
    <w:lvl w:ilvl="3" w:tplc="FA3ED1A8">
      <w:start w:val="1"/>
      <w:numFmt w:val="bullet"/>
      <w:lvlText w:val=""/>
      <w:lvlJc w:val="left"/>
      <w:pPr>
        <w:ind w:left="720" w:hanging="360"/>
      </w:pPr>
      <w:rPr>
        <w:rFonts w:ascii="Symbol" w:hAnsi="Symbol"/>
      </w:rPr>
    </w:lvl>
    <w:lvl w:ilvl="4" w:tplc="DB38A9F4">
      <w:start w:val="1"/>
      <w:numFmt w:val="bullet"/>
      <w:lvlText w:val=""/>
      <w:lvlJc w:val="left"/>
      <w:pPr>
        <w:ind w:left="720" w:hanging="360"/>
      </w:pPr>
      <w:rPr>
        <w:rFonts w:ascii="Symbol" w:hAnsi="Symbol"/>
      </w:rPr>
    </w:lvl>
    <w:lvl w:ilvl="5" w:tplc="6B3672D0">
      <w:start w:val="1"/>
      <w:numFmt w:val="bullet"/>
      <w:lvlText w:val=""/>
      <w:lvlJc w:val="left"/>
      <w:pPr>
        <w:ind w:left="720" w:hanging="360"/>
      </w:pPr>
      <w:rPr>
        <w:rFonts w:ascii="Symbol" w:hAnsi="Symbol"/>
      </w:rPr>
    </w:lvl>
    <w:lvl w:ilvl="6" w:tplc="F5DC87E8">
      <w:start w:val="1"/>
      <w:numFmt w:val="bullet"/>
      <w:lvlText w:val=""/>
      <w:lvlJc w:val="left"/>
      <w:pPr>
        <w:ind w:left="720" w:hanging="360"/>
      </w:pPr>
      <w:rPr>
        <w:rFonts w:ascii="Symbol" w:hAnsi="Symbol"/>
      </w:rPr>
    </w:lvl>
    <w:lvl w:ilvl="7" w:tplc="3FE46C0C">
      <w:start w:val="1"/>
      <w:numFmt w:val="bullet"/>
      <w:lvlText w:val=""/>
      <w:lvlJc w:val="left"/>
      <w:pPr>
        <w:ind w:left="720" w:hanging="360"/>
      </w:pPr>
      <w:rPr>
        <w:rFonts w:ascii="Symbol" w:hAnsi="Symbol"/>
      </w:rPr>
    </w:lvl>
    <w:lvl w:ilvl="8" w:tplc="76924110">
      <w:start w:val="1"/>
      <w:numFmt w:val="bullet"/>
      <w:lvlText w:val=""/>
      <w:lvlJc w:val="left"/>
      <w:pPr>
        <w:ind w:left="720" w:hanging="360"/>
      </w:pPr>
      <w:rPr>
        <w:rFonts w:ascii="Symbol" w:hAnsi="Symbol"/>
      </w:rPr>
    </w:lvl>
  </w:abstractNum>
  <w:abstractNum w:abstractNumId="25" w15:restartNumberingAfterBreak="0">
    <w:nsid w:val="5C3F2313"/>
    <w:multiLevelType w:val="hybridMultilevel"/>
    <w:tmpl w:val="32D6960C"/>
    <w:lvl w:ilvl="0" w:tplc="E8C2DD9E">
      <w:start w:val="1"/>
      <w:numFmt w:val="bullet"/>
      <w:pStyle w:val="Attachmentprompt"/>
      <w:lvlText w:val=""/>
      <w:lvlJc w:val="left"/>
      <w:pPr>
        <w:ind w:left="717" w:hanging="360"/>
      </w:pPr>
      <w:rPr>
        <w:rFonts w:ascii="Webdings" w:hAnsi="Webdings" w:hint="default"/>
        <w:b w:val="0"/>
        <w:i w:val="0"/>
        <w:color w:val="005874"/>
        <w:sz w:val="2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CFD18CA"/>
    <w:multiLevelType w:val="multilevel"/>
    <w:tmpl w:val="D5A239B8"/>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23672D8"/>
    <w:multiLevelType w:val="multilevel"/>
    <w:tmpl w:val="F0A8F14C"/>
    <w:lvl w:ilvl="0">
      <w:start w:val="1"/>
      <w:numFmt w:val="upperLetter"/>
      <w:lvlText w:val="Part %1:"/>
      <w:lvlJc w:val="left"/>
      <w:pPr>
        <w:ind w:left="1418" w:hanging="1418"/>
      </w:pPr>
      <w:rPr>
        <w:rFonts w:asciiTheme="minorHAnsi" w:hAnsiTheme="minorHAnsi" w:hint="default"/>
        <w:b/>
        <w:i w:val="0"/>
        <w:color w:val="auto"/>
        <w:sz w:val="40"/>
        <w:szCs w:val="40"/>
      </w:rPr>
    </w:lvl>
    <w:lvl w:ilvl="1">
      <w:start w:val="1"/>
      <w:numFmt w:val="decimal"/>
      <w:lvlText w:val="%1%2."/>
      <w:lvlJc w:val="left"/>
      <w:pPr>
        <w:ind w:left="709" w:hanging="709"/>
      </w:pPr>
      <w:rPr>
        <w:rFonts w:ascii="Calibri" w:hAnsi="Calibri" w:hint="default"/>
        <w:b/>
        <w:i w:val="0"/>
        <w:color w:val="005874"/>
        <w:sz w:val="30"/>
      </w:rPr>
    </w:lvl>
    <w:lvl w:ilvl="2">
      <w:start w:val="1"/>
      <w:numFmt w:val="lowerRoman"/>
      <w:lvlText w:val="%3."/>
      <w:lvlJc w:val="right"/>
      <w:pPr>
        <w:ind w:left="2880" w:hanging="180"/>
      </w:pPr>
      <w:rPr>
        <w:rFonts w:hint="default"/>
      </w:rPr>
    </w:lvl>
    <w:lvl w:ilvl="3">
      <w:start w:val="39821456"/>
      <w:numFmt w:val="decimal"/>
      <w:lvlText w:val="%4."/>
      <w:lvlJc w:val="left"/>
      <w:pPr>
        <w:ind w:left="3600" w:hanging="360"/>
      </w:pPr>
      <w:rPr>
        <w:rFonts w:hint="default"/>
      </w:rPr>
    </w:lvl>
    <w:lvl w:ilvl="4">
      <w:start w:val="36272432"/>
      <w:numFmt w:val="lowerLetter"/>
      <w:lvlText w:val="%5."/>
      <w:lvlJc w:val="left"/>
      <w:pPr>
        <w:ind w:left="4320" w:hanging="360"/>
      </w:pPr>
      <w:rPr>
        <w:rFonts w:hint="default"/>
      </w:rPr>
    </w:lvl>
    <w:lvl w:ilvl="5">
      <w:start w:val="39821552"/>
      <w:numFmt w:val="lowerRoman"/>
      <w:lvlText w:val="%6."/>
      <w:lvlJc w:val="right"/>
      <w:pPr>
        <w:ind w:left="5040" w:hanging="180"/>
      </w:pPr>
      <w:rPr>
        <w:rFonts w:hint="default"/>
      </w:rPr>
    </w:lvl>
    <w:lvl w:ilvl="6">
      <w:start w:val="8886672"/>
      <w:numFmt w:val="decimal"/>
      <w:lvlText w:val="%7."/>
      <w:lvlJc w:val="left"/>
      <w:pPr>
        <w:ind w:left="5760" w:hanging="360"/>
      </w:pPr>
      <w:rPr>
        <w:rFonts w:hint="default"/>
      </w:rPr>
    </w:lvl>
    <w:lvl w:ilvl="7">
      <w:start w:val="36272528"/>
      <w:numFmt w:val="lowerLetter"/>
      <w:lvlText w:val="%8."/>
      <w:lvlJc w:val="left"/>
      <w:pPr>
        <w:ind w:left="6480" w:hanging="360"/>
      </w:pPr>
      <w:rPr>
        <w:rFonts w:hint="default"/>
      </w:rPr>
    </w:lvl>
    <w:lvl w:ilvl="8">
      <w:start w:val="40829504"/>
      <w:numFmt w:val="lowerRoman"/>
      <w:lvlText w:val="%9."/>
      <w:lvlJc w:val="right"/>
      <w:pPr>
        <w:ind w:left="7200" w:hanging="180"/>
      </w:pPr>
      <w:rPr>
        <w:rFonts w:hint="default"/>
      </w:rPr>
    </w:lvl>
  </w:abstractNum>
  <w:abstractNum w:abstractNumId="28" w15:restartNumberingAfterBreak="0">
    <w:nsid w:val="777C2FF4"/>
    <w:multiLevelType w:val="hybridMultilevel"/>
    <w:tmpl w:val="E2429202"/>
    <w:lvl w:ilvl="0" w:tplc="D592E82A">
      <w:start w:val="1"/>
      <w:numFmt w:val="bullet"/>
      <w:lvlText w:val=""/>
      <w:lvlJc w:val="left"/>
      <w:pPr>
        <w:ind w:left="1060" w:hanging="360"/>
      </w:pPr>
      <w:rPr>
        <w:rFonts w:ascii="Symbol" w:hAnsi="Symbol"/>
      </w:rPr>
    </w:lvl>
    <w:lvl w:ilvl="1" w:tplc="30F478CE">
      <w:start w:val="1"/>
      <w:numFmt w:val="bullet"/>
      <w:lvlText w:val=""/>
      <w:lvlJc w:val="left"/>
      <w:pPr>
        <w:ind w:left="1060" w:hanging="360"/>
      </w:pPr>
      <w:rPr>
        <w:rFonts w:ascii="Symbol" w:hAnsi="Symbol"/>
      </w:rPr>
    </w:lvl>
    <w:lvl w:ilvl="2" w:tplc="F4363DE8">
      <w:start w:val="1"/>
      <w:numFmt w:val="bullet"/>
      <w:lvlText w:val=""/>
      <w:lvlJc w:val="left"/>
      <w:pPr>
        <w:ind w:left="1060" w:hanging="360"/>
      </w:pPr>
      <w:rPr>
        <w:rFonts w:ascii="Symbol" w:hAnsi="Symbol"/>
      </w:rPr>
    </w:lvl>
    <w:lvl w:ilvl="3" w:tplc="37FE8D90">
      <w:start w:val="1"/>
      <w:numFmt w:val="bullet"/>
      <w:lvlText w:val=""/>
      <w:lvlJc w:val="left"/>
      <w:pPr>
        <w:ind w:left="1060" w:hanging="360"/>
      </w:pPr>
      <w:rPr>
        <w:rFonts w:ascii="Symbol" w:hAnsi="Symbol"/>
      </w:rPr>
    </w:lvl>
    <w:lvl w:ilvl="4" w:tplc="4E14D08C">
      <w:start w:val="1"/>
      <w:numFmt w:val="bullet"/>
      <w:lvlText w:val=""/>
      <w:lvlJc w:val="left"/>
      <w:pPr>
        <w:ind w:left="1060" w:hanging="360"/>
      </w:pPr>
      <w:rPr>
        <w:rFonts w:ascii="Symbol" w:hAnsi="Symbol"/>
      </w:rPr>
    </w:lvl>
    <w:lvl w:ilvl="5" w:tplc="44DC0EB0">
      <w:start w:val="1"/>
      <w:numFmt w:val="bullet"/>
      <w:lvlText w:val=""/>
      <w:lvlJc w:val="left"/>
      <w:pPr>
        <w:ind w:left="1060" w:hanging="360"/>
      </w:pPr>
      <w:rPr>
        <w:rFonts w:ascii="Symbol" w:hAnsi="Symbol"/>
      </w:rPr>
    </w:lvl>
    <w:lvl w:ilvl="6" w:tplc="C9204580">
      <w:start w:val="1"/>
      <w:numFmt w:val="bullet"/>
      <w:lvlText w:val=""/>
      <w:lvlJc w:val="left"/>
      <w:pPr>
        <w:ind w:left="1060" w:hanging="360"/>
      </w:pPr>
      <w:rPr>
        <w:rFonts w:ascii="Symbol" w:hAnsi="Symbol"/>
      </w:rPr>
    </w:lvl>
    <w:lvl w:ilvl="7" w:tplc="B484AAF2">
      <w:start w:val="1"/>
      <w:numFmt w:val="bullet"/>
      <w:lvlText w:val=""/>
      <w:lvlJc w:val="left"/>
      <w:pPr>
        <w:ind w:left="1060" w:hanging="360"/>
      </w:pPr>
      <w:rPr>
        <w:rFonts w:ascii="Symbol" w:hAnsi="Symbol"/>
      </w:rPr>
    </w:lvl>
    <w:lvl w:ilvl="8" w:tplc="7812AEB6">
      <w:start w:val="1"/>
      <w:numFmt w:val="bullet"/>
      <w:lvlText w:val=""/>
      <w:lvlJc w:val="left"/>
      <w:pPr>
        <w:ind w:left="1060" w:hanging="360"/>
      </w:pPr>
      <w:rPr>
        <w:rFonts w:ascii="Symbol" w:hAnsi="Symbol"/>
      </w:rPr>
    </w:lvl>
  </w:abstractNum>
  <w:abstractNum w:abstractNumId="29" w15:restartNumberingAfterBreak="0">
    <w:nsid w:val="79DB23C0"/>
    <w:multiLevelType w:val="multilevel"/>
    <w:tmpl w:val="11A43BFC"/>
    <w:name w:val="CERBullets22"/>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D9E7162"/>
    <w:multiLevelType w:val="multilevel"/>
    <w:tmpl w:val="CE947A96"/>
    <w:lvl w:ilvl="0">
      <w:start w:val="1"/>
      <w:numFmt w:val="bullet"/>
      <w:pStyle w:val="ERACbullets"/>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E107E9F"/>
    <w:multiLevelType w:val="multilevel"/>
    <w:tmpl w:val="101E8E1E"/>
    <w:styleLink w:val="CurrentList3"/>
    <w:lvl w:ilvl="0">
      <w:start w:val="1"/>
      <w:numFmt w:val="bullet"/>
      <w:lvlText w:val=""/>
      <w:lvlJc w:val="left"/>
      <w:pPr>
        <w:ind w:left="1145" w:hanging="360"/>
      </w:pPr>
      <w:rPr>
        <w:rFonts w:ascii="Webdings" w:hAnsi="Webdings" w:hint="default"/>
        <w:b w:val="0"/>
        <w:i w:val="0"/>
        <w:color w:val="005874"/>
        <w:sz w:val="22"/>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32" w15:restartNumberingAfterBreak="0">
    <w:nsid w:val="7E9D3394"/>
    <w:multiLevelType w:val="hybridMultilevel"/>
    <w:tmpl w:val="CD34C66A"/>
    <w:lvl w:ilvl="0" w:tplc="6AB2A226">
      <w:start w:val="1"/>
      <w:numFmt w:val="bullet"/>
      <w:pStyle w:val="Copyprompt"/>
      <w:lvlText w:val=""/>
      <w:lvlJc w:val="left"/>
      <w:pPr>
        <w:ind w:left="1080" w:hanging="360"/>
      </w:pPr>
      <w:rPr>
        <w:rFonts w:ascii="Wingdings" w:hAnsi="Wingdings" w:hint="default"/>
        <w:b w:val="0"/>
        <w:i w:val="0"/>
        <w:color w:val="005874"/>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675503388">
    <w:abstractNumId w:val="29"/>
  </w:num>
  <w:num w:numId="2" w16cid:durableId="563372937">
    <w:abstractNumId w:val="26"/>
  </w:num>
  <w:num w:numId="3" w16cid:durableId="1330407760">
    <w:abstractNumId w:val="20"/>
  </w:num>
  <w:num w:numId="4" w16cid:durableId="1082485109">
    <w:abstractNumId w:val="27"/>
  </w:num>
  <w:num w:numId="5" w16cid:durableId="1081676471">
    <w:abstractNumId w:val="21"/>
  </w:num>
  <w:num w:numId="6" w16cid:durableId="955676783">
    <w:abstractNumId w:val="17"/>
  </w:num>
  <w:num w:numId="7" w16cid:durableId="483354597">
    <w:abstractNumId w:val="9"/>
  </w:num>
  <w:num w:numId="8" w16cid:durableId="1690527576">
    <w:abstractNumId w:val="5"/>
  </w:num>
  <w:num w:numId="9" w16cid:durableId="687633946">
    <w:abstractNumId w:val="0"/>
  </w:num>
  <w:num w:numId="10" w16cid:durableId="682368021">
    <w:abstractNumId w:val="31"/>
  </w:num>
  <w:num w:numId="11" w16cid:durableId="239025655">
    <w:abstractNumId w:val="6"/>
  </w:num>
  <w:num w:numId="12" w16cid:durableId="1880047517">
    <w:abstractNumId w:val="6"/>
    <w:lvlOverride w:ilvl="0">
      <w:startOverride w:val="1"/>
    </w:lvlOverride>
  </w:num>
  <w:num w:numId="13" w16cid:durableId="97914051">
    <w:abstractNumId w:val="27"/>
    <w:lvlOverride w:ilvl="0">
      <w:startOverride w:val="1"/>
    </w:lvlOverride>
    <w:lvlOverride w:ilvl="1">
      <w:startOverride w:val="36274064"/>
    </w:lvlOverride>
    <w:lvlOverride w:ilvl="2">
      <w:startOverride w:val="8887728"/>
    </w:lvlOverride>
    <w:lvlOverride w:ilvl="3">
      <w:startOverride w:val="39821456"/>
    </w:lvlOverride>
    <w:lvlOverride w:ilvl="4">
      <w:startOverride w:val="36272432"/>
    </w:lvlOverride>
    <w:lvlOverride w:ilvl="5">
      <w:startOverride w:val="39821552"/>
    </w:lvlOverride>
    <w:lvlOverride w:ilvl="6">
      <w:startOverride w:val="8886672"/>
    </w:lvlOverride>
    <w:lvlOverride w:ilvl="7">
      <w:startOverride w:val="36272528"/>
    </w:lvlOverride>
    <w:lvlOverride w:ilvl="8">
      <w:startOverride w:val="40829504"/>
    </w:lvlOverride>
  </w:num>
  <w:num w:numId="14" w16cid:durableId="1419525058">
    <w:abstractNumId w:val="32"/>
  </w:num>
  <w:num w:numId="15" w16cid:durableId="1171679173">
    <w:abstractNumId w:val="25"/>
  </w:num>
  <w:num w:numId="16" w16cid:durableId="356781151">
    <w:abstractNumId w:val="2"/>
  </w:num>
  <w:num w:numId="17" w16cid:durableId="1519200705">
    <w:abstractNumId w:val="4"/>
    <w:lvlOverride w:ilvl="0">
      <w:startOverride w:val="1"/>
    </w:lvlOverride>
  </w:num>
  <w:num w:numId="18" w16cid:durableId="753472077">
    <w:abstractNumId w:val="23"/>
  </w:num>
  <w:num w:numId="19" w16cid:durableId="1516923491">
    <w:abstractNumId w:val="4"/>
  </w:num>
  <w:num w:numId="20" w16cid:durableId="1930431677">
    <w:abstractNumId w:val="4"/>
    <w:lvlOverride w:ilvl="0">
      <w:startOverride w:val="1"/>
    </w:lvlOverride>
  </w:num>
  <w:num w:numId="21" w16cid:durableId="865144990">
    <w:abstractNumId w:val="3"/>
  </w:num>
  <w:num w:numId="22" w16cid:durableId="1786930">
    <w:abstractNumId w:val="19"/>
  </w:num>
  <w:num w:numId="23" w16cid:durableId="1568301293">
    <w:abstractNumId w:val="16"/>
  </w:num>
  <w:num w:numId="24" w16cid:durableId="1348557000">
    <w:abstractNumId w:val="11"/>
  </w:num>
  <w:num w:numId="25" w16cid:durableId="1333410646">
    <w:abstractNumId w:val="30"/>
  </w:num>
  <w:num w:numId="26" w16cid:durableId="286467704">
    <w:abstractNumId w:val="1"/>
  </w:num>
  <w:num w:numId="27" w16cid:durableId="1578976727">
    <w:abstractNumId w:val="22"/>
  </w:num>
  <w:num w:numId="28" w16cid:durableId="235556727">
    <w:abstractNumId w:val="13"/>
  </w:num>
  <w:num w:numId="29" w16cid:durableId="1062368954">
    <w:abstractNumId w:val="18"/>
  </w:num>
  <w:num w:numId="30" w16cid:durableId="1572621211">
    <w:abstractNumId w:val="7"/>
  </w:num>
  <w:num w:numId="31" w16cid:durableId="1783301032">
    <w:abstractNumId w:val="27"/>
    <w:lvlOverride w:ilvl="0">
      <w:lvl w:ilvl="0">
        <w:start w:val="1"/>
        <w:numFmt w:val="upperLetter"/>
        <w:lvlText w:val="Part %1:"/>
        <w:lvlJc w:val="left"/>
        <w:pPr>
          <w:ind w:left="2345" w:hanging="360"/>
        </w:pPr>
        <w:rPr>
          <w:rFonts w:asciiTheme="minorHAnsi" w:hAnsiTheme="minorHAnsi" w:hint="default"/>
          <w:b/>
          <w:i w:val="0"/>
          <w:color w:val="005874"/>
          <w:sz w:val="40"/>
          <w:szCs w:val="40"/>
        </w:rPr>
      </w:lvl>
    </w:lvlOverride>
    <w:lvlOverride w:ilvl="1">
      <w:lvl w:ilvl="1">
        <w:start w:val="1"/>
        <w:numFmt w:val="decimal"/>
        <w:lvlText w:val="%1%2."/>
        <w:lvlJc w:val="left"/>
        <w:pPr>
          <w:ind w:left="6433" w:hanging="567"/>
        </w:pPr>
        <w:rPr>
          <w:rFonts w:ascii="Arial" w:hAnsi="Arial"/>
          <w:b w:val="0"/>
          <w:i w:val="0"/>
          <w:color w:val="CD5800"/>
          <w:sz w:val="28"/>
        </w:rPr>
      </w:lvl>
    </w:lvlOverride>
    <w:lvlOverride w:ilvl="2">
      <w:lvl w:ilvl="2">
        <w:start w:val="1"/>
        <w:numFmt w:val="lowerRoman"/>
        <w:lvlText w:val="%3."/>
        <w:lvlJc w:val="right"/>
        <w:pPr>
          <w:ind w:left="8746" w:hanging="180"/>
        </w:pPr>
        <w:rPr>
          <w:rFonts w:hint="default"/>
        </w:rPr>
      </w:lvl>
    </w:lvlOverride>
    <w:lvlOverride w:ilvl="3">
      <w:lvl w:ilvl="3">
        <w:start w:val="1"/>
        <w:numFmt w:val="decimal"/>
        <w:lvlText w:val="%4."/>
        <w:lvlJc w:val="left"/>
        <w:pPr>
          <w:ind w:left="9466" w:hanging="360"/>
        </w:pPr>
        <w:rPr>
          <w:rFonts w:hint="default"/>
        </w:rPr>
      </w:lvl>
    </w:lvlOverride>
    <w:lvlOverride w:ilvl="4">
      <w:lvl w:ilvl="4">
        <w:start w:val="1"/>
        <w:numFmt w:val="lowerLetter"/>
        <w:lvlText w:val="%5."/>
        <w:lvlJc w:val="left"/>
        <w:pPr>
          <w:ind w:left="10186" w:hanging="360"/>
        </w:pPr>
        <w:rPr>
          <w:rFonts w:hint="default"/>
        </w:rPr>
      </w:lvl>
    </w:lvlOverride>
    <w:lvlOverride w:ilvl="5">
      <w:lvl w:ilvl="5">
        <w:start w:val="1"/>
        <w:numFmt w:val="lowerRoman"/>
        <w:lvlText w:val="%6."/>
        <w:lvlJc w:val="right"/>
        <w:pPr>
          <w:ind w:left="10906" w:hanging="180"/>
        </w:pPr>
        <w:rPr>
          <w:rFonts w:hint="default"/>
        </w:rPr>
      </w:lvl>
    </w:lvlOverride>
    <w:lvlOverride w:ilvl="6">
      <w:lvl w:ilvl="6">
        <w:start w:val="1"/>
        <w:numFmt w:val="decimal"/>
        <w:lvlText w:val="%7."/>
        <w:lvlJc w:val="left"/>
        <w:pPr>
          <w:ind w:left="11626" w:hanging="360"/>
        </w:pPr>
        <w:rPr>
          <w:rFonts w:hint="default"/>
        </w:rPr>
      </w:lvl>
    </w:lvlOverride>
    <w:lvlOverride w:ilvl="7">
      <w:lvl w:ilvl="7">
        <w:start w:val="1"/>
        <w:numFmt w:val="lowerLetter"/>
        <w:lvlText w:val="%8."/>
        <w:lvlJc w:val="left"/>
        <w:pPr>
          <w:ind w:left="12346" w:hanging="360"/>
        </w:pPr>
        <w:rPr>
          <w:rFonts w:hint="default"/>
        </w:rPr>
      </w:lvl>
    </w:lvlOverride>
    <w:lvlOverride w:ilvl="8">
      <w:lvl w:ilvl="8">
        <w:start w:val="1"/>
        <w:numFmt w:val="lowerRoman"/>
        <w:lvlText w:val="%9."/>
        <w:lvlJc w:val="right"/>
        <w:pPr>
          <w:ind w:left="13066" w:hanging="180"/>
        </w:pPr>
        <w:rPr>
          <w:rFonts w:hint="default"/>
        </w:rPr>
      </w:lvl>
    </w:lvlOverride>
  </w:num>
  <w:num w:numId="32" w16cid:durableId="929195093">
    <w:abstractNumId w:val="10"/>
  </w:num>
  <w:num w:numId="33" w16cid:durableId="341857287">
    <w:abstractNumId w:val="18"/>
  </w:num>
  <w:num w:numId="34" w16cid:durableId="1375232085">
    <w:abstractNumId w:val="12"/>
  </w:num>
  <w:num w:numId="35" w16cid:durableId="2042244114">
    <w:abstractNumId w:val="28"/>
  </w:num>
  <w:num w:numId="36" w16cid:durableId="224923621">
    <w:abstractNumId w:val="15"/>
  </w:num>
  <w:num w:numId="37" w16cid:durableId="835610050">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06E"/>
    <w:rsid w:val="00000630"/>
    <w:rsid w:val="0000586D"/>
    <w:rsid w:val="00017D02"/>
    <w:rsid w:val="00022B9C"/>
    <w:rsid w:val="00031090"/>
    <w:rsid w:val="00035321"/>
    <w:rsid w:val="0003582F"/>
    <w:rsid w:val="00036DD7"/>
    <w:rsid w:val="000378B6"/>
    <w:rsid w:val="000442F7"/>
    <w:rsid w:val="0004685C"/>
    <w:rsid w:val="00046B26"/>
    <w:rsid w:val="00050E08"/>
    <w:rsid w:val="00056FF0"/>
    <w:rsid w:val="000678AA"/>
    <w:rsid w:val="00083FFC"/>
    <w:rsid w:val="000873E6"/>
    <w:rsid w:val="00087445"/>
    <w:rsid w:val="00090690"/>
    <w:rsid w:val="000906DE"/>
    <w:rsid w:val="00091BB2"/>
    <w:rsid w:val="000940F4"/>
    <w:rsid w:val="00096878"/>
    <w:rsid w:val="00097E83"/>
    <w:rsid w:val="000A0DD5"/>
    <w:rsid w:val="000A6F86"/>
    <w:rsid w:val="000B0DAE"/>
    <w:rsid w:val="000B2225"/>
    <w:rsid w:val="000D76C4"/>
    <w:rsid w:val="000E5A13"/>
    <w:rsid w:val="000F6B44"/>
    <w:rsid w:val="000F6E43"/>
    <w:rsid w:val="0010249F"/>
    <w:rsid w:val="00112E29"/>
    <w:rsid w:val="001276AA"/>
    <w:rsid w:val="0014356D"/>
    <w:rsid w:val="001512C0"/>
    <w:rsid w:val="00157175"/>
    <w:rsid w:val="00160D3E"/>
    <w:rsid w:val="00163FC4"/>
    <w:rsid w:val="001640DC"/>
    <w:rsid w:val="00164846"/>
    <w:rsid w:val="00164922"/>
    <w:rsid w:val="001651F7"/>
    <w:rsid w:val="00171389"/>
    <w:rsid w:val="00176871"/>
    <w:rsid w:val="00176C28"/>
    <w:rsid w:val="0018648D"/>
    <w:rsid w:val="001932D5"/>
    <w:rsid w:val="00193A6C"/>
    <w:rsid w:val="00197F43"/>
    <w:rsid w:val="001B1465"/>
    <w:rsid w:val="001B4533"/>
    <w:rsid w:val="001B66AA"/>
    <w:rsid w:val="001C191F"/>
    <w:rsid w:val="001C430B"/>
    <w:rsid w:val="001D229D"/>
    <w:rsid w:val="001D2DB3"/>
    <w:rsid w:val="001D5E01"/>
    <w:rsid w:val="001E5C42"/>
    <w:rsid w:val="001F23F0"/>
    <w:rsid w:val="002118E5"/>
    <w:rsid w:val="00216E5D"/>
    <w:rsid w:val="0021782A"/>
    <w:rsid w:val="00223676"/>
    <w:rsid w:val="00235B98"/>
    <w:rsid w:val="002410A1"/>
    <w:rsid w:val="0025105B"/>
    <w:rsid w:val="002537CF"/>
    <w:rsid w:val="00253FFC"/>
    <w:rsid w:val="00257532"/>
    <w:rsid w:val="0026064D"/>
    <w:rsid w:val="002622E9"/>
    <w:rsid w:val="00270AEF"/>
    <w:rsid w:val="00290A47"/>
    <w:rsid w:val="00290E3D"/>
    <w:rsid w:val="0029262D"/>
    <w:rsid w:val="00296327"/>
    <w:rsid w:val="002A7EA6"/>
    <w:rsid w:val="002C0A20"/>
    <w:rsid w:val="002C427B"/>
    <w:rsid w:val="002C702A"/>
    <w:rsid w:val="002D02F7"/>
    <w:rsid w:val="002D18F3"/>
    <w:rsid w:val="002D30B2"/>
    <w:rsid w:val="002E66C8"/>
    <w:rsid w:val="002F1986"/>
    <w:rsid w:val="002F53CF"/>
    <w:rsid w:val="0030174D"/>
    <w:rsid w:val="00303250"/>
    <w:rsid w:val="00331B60"/>
    <w:rsid w:val="00337CCB"/>
    <w:rsid w:val="003456B2"/>
    <w:rsid w:val="00353B13"/>
    <w:rsid w:val="00365CD3"/>
    <w:rsid w:val="00370CE8"/>
    <w:rsid w:val="00371059"/>
    <w:rsid w:val="003730E6"/>
    <w:rsid w:val="0038084C"/>
    <w:rsid w:val="003A0D22"/>
    <w:rsid w:val="003A4893"/>
    <w:rsid w:val="003A5739"/>
    <w:rsid w:val="003A760B"/>
    <w:rsid w:val="003B1A1E"/>
    <w:rsid w:val="003C7227"/>
    <w:rsid w:val="003D3FC1"/>
    <w:rsid w:val="003E445C"/>
    <w:rsid w:val="00400BA0"/>
    <w:rsid w:val="00400D4D"/>
    <w:rsid w:val="00407A97"/>
    <w:rsid w:val="00414A09"/>
    <w:rsid w:val="00420BF6"/>
    <w:rsid w:val="00424CC6"/>
    <w:rsid w:val="00425F73"/>
    <w:rsid w:val="00426275"/>
    <w:rsid w:val="00427881"/>
    <w:rsid w:val="004458B4"/>
    <w:rsid w:val="00454F64"/>
    <w:rsid w:val="00455455"/>
    <w:rsid w:val="004559EF"/>
    <w:rsid w:val="00465287"/>
    <w:rsid w:val="00466743"/>
    <w:rsid w:val="00471682"/>
    <w:rsid w:val="004721EF"/>
    <w:rsid w:val="00480154"/>
    <w:rsid w:val="00494F07"/>
    <w:rsid w:val="004A581F"/>
    <w:rsid w:val="004A5F95"/>
    <w:rsid w:val="004A6DC2"/>
    <w:rsid w:val="004B10DE"/>
    <w:rsid w:val="004B6AF5"/>
    <w:rsid w:val="004C6DF4"/>
    <w:rsid w:val="004C7142"/>
    <w:rsid w:val="004D0162"/>
    <w:rsid w:val="004D3F8B"/>
    <w:rsid w:val="004D70CF"/>
    <w:rsid w:val="004E1515"/>
    <w:rsid w:val="004E2F86"/>
    <w:rsid w:val="004F297E"/>
    <w:rsid w:val="005122C6"/>
    <w:rsid w:val="00512F19"/>
    <w:rsid w:val="00513D35"/>
    <w:rsid w:val="00516089"/>
    <w:rsid w:val="00521016"/>
    <w:rsid w:val="005230BD"/>
    <w:rsid w:val="0052333E"/>
    <w:rsid w:val="0052457E"/>
    <w:rsid w:val="00531F3B"/>
    <w:rsid w:val="0054032E"/>
    <w:rsid w:val="0054199F"/>
    <w:rsid w:val="005430A4"/>
    <w:rsid w:val="00545D29"/>
    <w:rsid w:val="00547A36"/>
    <w:rsid w:val="00567934"/>
    <w:rsid w:val="00572600"/>
    <w:rsid w:val="00575516"/>
    <w:rsid w:val="00585D42"/>
    <w:rsid w:val="005A266D"/>
    <w:rsid w:val="005A5A0D"/>
    <w:rsid w:val="005C0A94"/>
    <w:rsid w:val="005D4D95"/>
    <w:rsid w:val="005F493B"/>
    <w:rsid w:val="005F4BE4"/>
    <w:rsid w:val="00602E93"/>
    <w:rsid w:val="0061010A"/>
    <w:rsid w:val="0062028E"/>
    <w:rsid w:val="0062080A"/>
    <w:rsid w:val="00620DFD"/>
    <w:rsid w:val="00622DA5"/>
    <w:rsid w:val="00632E89"/>
    <w:rsid w:val="00637EEB"/>
    <w:rsid w:val="006423DF"/>
    <w:rsid w:val="006530B0"/>
    <w:rsid w:val="00653E29"/>
    <w:rsid w:val="00653FFB"/>
    <w:rsid w:val="0065750A"/>
    <w:rsid w:val="00661619"/>
    <w:rsid w:val="00662ED8"/>
    <w:rsid w:val="00674932"/>
    <w:rsid w:val="0067793A"/>
    <w:rsid w:val="00680B5A"/>
    <w:rsid w:val="006A1906"/>
    <w:rsid w:val="006A37D7"/>
    <w:rsid w:val="006A7A4E"/>
    <w:rsid w:val="006B43F2"/>
    <w:rsid w:val="006B64B4"/>
    <w:rsid w:val="006B72C7"/>
    <w:rsid w:val="006C121A"/>
    <w:rsid w:val="006C2D20"/>
    <w:rsid w:val="006C57CC"/>
    <w:rsid w:val="006C58B9"/>
    <w:rsid w:val="006D5208"/>
    <w:rsid w:val="006E20EA"/>
    <w:rsid w:val="006E3CA9"/>
    <w:rsid w:val="00714D21"/>
    <w:rsid w:val="00722620"/>
    <w:rsid w:val="00723044"/>
    <w:rsid w:val="00724B10"/>
    <w:rsid w:val="007270A5"/>
    <w:rsid w:val="00733C45"/>
    <w:rsid w:val="00742311"/>
    <w:rsid w:val="0075591C"/>
    <w:rsid w:val="0076397A"/>
    <w:rsid w:val="007642A6"/>
    <w:rsid w:val="00767E1E"/>
    <w:rsid w:val="00767FAB"/>
    <w:rsid w:val="007773D1"/>
    <w:rsid w:val="007813EC"/>
    <w:rsid w:val="00784BBE"/>
    <w:rsid w:val="007909A6"/>
    <w:rsid w:val="00790E79"/>
    <w:rsid w:val="00794628"/>
    <w:rsid w:val="00797C77"/>
    <w:rsid w:val="007A2909"/>
    <w:rsid w:val="007A32A0"/>
    <w:rsid w:val="007A5CF8"/>
    <w:rsid w:val="007B2652"/>
    <w:rsid w:val="007B31E7"/>
    <w:rsid w:val="007B6EED"/>
    <w:rsid w:val="007B70F4"/>
    <w:rsid w:val="007C310C"/>
    <w:rsid w:val="007C64D2"/>
    <w:rsid w:val="007C7046"/>
    <w:rsid w:val="007D279F"/>
    <w:rsid w:val="007D40F4"/>
    <w:rsid w:val="007E224F"/>
    <w:rsid w:val="007F3928"/>
    <w:rsid w:val="00801EDE"/>
    <w:rsid w:val="008044E6"/>
    <w:rsid w:val="00805956"/>
    <w:rsid w:val="00816D8B"/>
    <w:rsid w:val="00817934"/>
    <w:rsid w:val="00826A84"/>
    <w:rsid w:val="00827540"/>
    <w:rsid w:val="00834EA9"/>
    <w:rsid w:val="008352D1"/>
    <w:rsid w:val="0083758E"/>
    <w:rsid w:val="008377AA"/>
    <w:rsid w:val="00843347"/>
    <w:rsid w:val="008444A8"/>
    <w:rsid w:val="0085735D"/>
    <w:rsid w:val="00880BCF"/>
    <w:rsid w:val="00885AB6"/>
    <w:rsid w:val="00890472"/>
    <w:rsid w:val="008A1D0C"/>
    <w:rsid w:val="008A4F2A"/>
    <w:rsid w:val="008A5689"/>
    <w:rsid w:val="008B0D79"/>
    <w:rsid w:val="008B434A"/>
    <w:rsid w:val="008C04D5"/>
    <w:rsid w:val="008C52A2"/>
    <w:rsid w:val="008C63A1"/>
    <w:rsid w:val="008D2E9A"/>
    <w:rsid w:val="008D56C7"/>
    <w:rsid w:val="008D6973"/>
    <w:rsid w:val="008E11A4"/>
    <w:rsid w:val="008E15DF"/>
    <w:rsid w:val="008E6CE0"/>
    <w:rsid w:val="008F548E"/>
    <w:rsid w:val="008F6BA7"/>
    <w:rsid w:val="00906DED"/>
    <w:rsid w:val="00911084"/>
    <w:rsid w:val="009129C2"/>
    <w:rsid w:val="009153A9"/>
    <w:rsid w:val="00921C38"/>
    <w:rsid w:val="0092568B"/>
    <w:rsid w:val="00930D2E"/>
    <w:rsid w:val="0093226C"/>
    <w:rsid w:val="00934AA1"/>
    <w:rsid w:val="00935E38"/>
    <w:rsid w:val="00936B7F"/>
    <w:rsid w:val="00936C58"/>
    <w:rsid w:val="009446C7"/>
    <w:rsid w:val="00956644"/>
    <w:rsid w:val="00961635"/>
    <w:rsid w:val="009633DE"/>
    <w:rsid w:val="00970C49"/>
    <w:rsid w:val="00972BC6"/>
    <w:rsid w:val="009757EB"/>
    <w:rsid w:val="00977234"/>
    <w:rsid w:val="009801E4"/>
    <w:rsid w:val="009843AF"/>
    <w:rsid w:val="009849D5"/>
    <w:rsid w:val="00990C52"/>
    <w:rsid w:val="009A2199"/>
    <w:rsid w:val="009A2E7F"/>
    <w:rsid w:val="009B406E"/>
    <w:rsid w:val="009C094A"/>
    <w:rsid w:val="009C30B4"/>
    <w:rsid w:val="009C49CA"/>
    <w:rsid w:val="009D01EB"/>
    <w:rsid w:val="009D262D"/>
    <w:rsid w:val="009D4D75"/>
    <w:rsid w:val="009E1B02"/>
    <w:rsid w:val="009E310D"/>
    <w:rsid w:val="009E743F"/>
    <w:rsid w:val="009F073D"/>
    <w:rsid w:val="009F4AB1"/>
    <w:rsid w:val="00A03C3A"/>
    <w:rsid w:val="00A04605"/>
    <w:rsid w:val="00A114F2"/>
    <w:rsid w:val="00A17ACD"/>
    <w:rsid w:val="00A23C1D"/>
    <w:rsid w:val="00A35028"/>
    <w:rsid w:val="00A41A11"/>
    <w:rsid w:val="00A44C0C"/>
    <w:rsid w:val="00A45B88"/>
    <w:rsid w:val="00A50A9D"/>
    <w:rsid w:val="00A51A17"/>
    <w:rsid w:val="00A53C5B"/>
    <w:rsid w:val="00A608A1"/>
    <w:rsid w:val="00A745D5"/>
    <w:rsid w:val="00A927F8"/>
    <w:rsid w:val="00AA2792"/>
    <w:rsid w:val="00AA574B"/>
    <w:rsid w:val="00AA705A"/>
    <w:rsid w:val="00AB04A4"/>
    <w:rsid w:val="00AB1D66"/>
    <w:rsid w:val="00AC198E"/>
    <w:rsid w:val="00AC7773"/>
    <w:rsid w:val="00AD1541"/>
    <w:rsid w:val="00AD3999"/>
    <w:rsid w:val="00AD3CCA"/>
    <w:rsid w:val="00AD649E"/>
    <w:rsid w:val="00AF5F77"/>
    <w:rsid w:val="00B07B0F"/>
    <w:rsid w:val="00B2186C"/>
    <w:rsid w:val="00B26D7A"/>
    <w:rsid w:val="00B26FD7"/>
    <w:rsid w:val="00B355CA"/>
    <w:rsid w:val="00B42777"/>
    <w:rsid w:val="00B44479"/>
    <w:rsid w:val="00B50A3A"/>
    <w:rsid w:val="00B531D4"/>
    <w:rsid w:val="00B64507"/>
    <w:rsid w:val="00B832A4"/>
    <w:rsid w:val="00B860E5"/>
    <w:rsid w:val="00B8613C"/>
    <w:rsid w:val="00BA3225"/>
    <w:rsid w:val="00BA3D6B"/>
    <w:rsid w:val="00BA55D0"/>
    <w:rsid w:val="00BA5E0E"/>
    <w:rsid w:val="00BA7971"/>
    <w:rsid w:val="00BC0F45"/>
    <w:rsid w:val="00BD5ED5"/>
    <w:rsid w:val="00BD64CF"/>
    <w:rsid w:val="00BD6D5F"/>
    <w:rsid w:val="00BE03E7"/>
    <w:rsid w:val="00BE381C"/>
    <w:rsid w:val="00BF2D15"/>
    <w:rsid w:val="00C033D8"/>
    <w:rsid w:val="00C067A3"/>
    <w:rsid w:val="00C06FDE"/>
    <w:rsid w:val="00C07484"/>
    <w:rsid w:val="00C10115"/>
    <w:rsid w:val="00C13A44"/>
    <w:rsid w:val="00C144C2"/>
    <w:rsid w:val="00C20923"/>
    <w:rsid w:val="00C27341"/>
    <w:rsid w:val="00C3122E"/>
    <w:rsid w:val="00C33420"/>
    <w:rsid w:val="00C371E3"/>
    <w:rsid w:val="00C4017B"/>
    <w:rsid w:val="00C40CF0"/>
    <w:rsid w:val="00C41826"/>
    <w:rsid w:val="00C465FF"/>
    <w:rsid w:val="00C47609"/>
    <w:rsid w:val="00C73199"/>
    <w:rsid w:val="00C83091"/>
    <w:rsid w:val="00C86B48"/>
    <w:rsid w:val="00C91A3D"/>
    <w:rsid w:val="00CA2954"/>
    <w:rsid w:val="00CA3DBC"/>
    <w:rsid w:val="00CA63D2"/>
    <w:rsid w:val="00CB1064"/>
    <w:rsid w:val="00CB1915"/>
    <w:rsid w:val="00CB7ED6"/>
    <w:rsid w:val="00CC08CF"/>
    <w:rsid w:val="00CD26BA"/>
    <w:rsid w:val="00CD78B0"/>
    <w:rsid w:val="00CE3E30"/>
    <w:rsid w:val="00CE3FBD"/>
    <w:rsid w:val="00CF18F4"/>
    <w:rsid w:val="00CF588A"/>
    <w:rsid w:val="00D07937"/>
    <w:rsid w:val="00D102D0"/>
    <w:rsid w:val="00D20111"/>
    <w:rsid w:val="00D435BB"/>
    <w:rsid w:val="00D5130D"/>
    <w:rsid w:val="00D52018"/>
    <w:rsid w:val="00D55E0A"/>
    <w:rsid w:val="00D7210F"/>
    <w:rsid w:val="00D72188"/>
    <w:rsid w:val="00D7269C"/>
    <w:rsid w:val="00D73BED"/>
    <w:rsid w:val="00D81782"/>
    <w:rsid w:val="00D843A7"/>
    <w:rsid w:val="00D87409"/>
    <w:rsid w:val="00DA1468"/>
    <w:rsid w:val="00DA6103"/>
    <w:rsid w:val="00DB16FB"/>
    <w:rsid w:val="00DB71AD"/>
    <w:rsid w:val="00DC0CD5"/>
    <w:rsid w:val="00DC3A30"/>
    <w:rsid w:val="00DC439B"/>
    <w:rsid w:val="00DD61F7"/>
    <w:rsid w:val="00DE6D93"/>
    <w:rsid w:val="00DF0F4C"/>
    <w:rsid w:val="00DF32A7"/>
    <w:rsid w:val="00DF4814"/>
    <w:rsid w:val="00E121EE"/>
    <w:rsid w:val="00E12286"/>
    <w:rsid w:val="00E17A35"/>
    <w:rsid w:val="00E20A90"/>
    <w:rsid w:val="00E23813"/>
    <w:rsid w:val="00E349EF"/>
    <w:rsid w:val="00E46A7B"/>
    <w:rsid w:val="00E56ED0"/>
    <w:rsid w:val="00E71BAE"/>
    <w:rsid w:val="00E770EC"/>
    <w:rsid w:val="00E85BF6"/>
    <w:rsid w:val="00E903F4"/>
    <w:rsid w:val="00E94FFF"/>
    <w:rsid w:val="00E956A9"/>
    <w:rsid w:val="00EA347F"/>
    <w:rsid w:val="00EA6980"/>
    <w:rsid w:val="00EA7A28"/>
    <w:rsid w:val="00EB771B"/>
    <w:rsid w:val="00EB7F5F"/>
    <w:rsid w:val="00EC0480"/>
    <w:rsid w:val="00EE081F"/>
    <w:rsid w:val="00EE2714"/>
    <w:rsid w:val="00EF3EF8"/>
    <w:rsid w:val="00F02C92"/>
    <w:rsid w:val="00F1084B"/>
    <w:rsid w:val="00F22E46"/>
    <w:rsid w:val="00F2767A"/>
    <w:rsid w:val="00F32404"/>
    <w:rsid w:val="00F3522B"/>
    <w:rsid w:val="00F43458"/>
    <w:rsid w:val="00F50AAA"/>
    <w:rsid w:val="00F67F4E"/>
    <w:rsid w:val="00F70B17"/>
    <w:rsid w:val="00F71D97"/>
    <w:rsid w:val="00F76419"/>
    <w:rsid w:val="00F8070C"/>
    <w:rsid w:val="00F831A1"/>
    <w:rsid w:val="00F87A2A"/>
    <w:rsid w:val="00F94571"/>
    <w:rsid w:val="00F96E6C"/>
    <w:rsid w:val="00F9747F"/>
    <w:rsid w:val="00FA7635"/>
    <w:rsid w:val="00FB26CE"/>
    <w:rsid w:val="00FC0CE2"/>
    <w:rsid w:val="00FC20CB"/>
    <w:rsid w:val="00FC3CD6"/>
    <w:rsid w:val="00FC54A6"/>
    <w:rsid w:val="00FC5CAA"/>
    <w:rsid w:val="00FD1743"/>
    <w:rsid w:val="00FD2635"/>
    <w:rsid w:val="00FD560E"/>
    <w:rsid w:val="00FE07BB"/>
    <w:rsid w:val="00FE08CE"/>
    <w:rsid w:val="00FE2F68"/>
    <w:rsid w:val="00FE52A0"/>
    <w:rsid w:val="00FE76B3"/>
    <w:rsid w:val="08FE2409"/>
    <w:rsid w:val="0A02A949"/>
    <w:rsid w:val="0EDD81E9"/>
    <w:rsid w:val="1460EE00"/>
    <w:rsid w:val="197D5927"/>
    <w:rsid w:val="2162A92D"/>
    <w:rsid w:val="2B212039"/>
    <w:rsid w:val="40B227BE"/>
    <w:rsid w:val="4D043090"/>
    <w:rsid w:val="56FE1D6E"/>
  </w:rsids>
  <m:mathPr>
    <m:mathFont m:val="Cambria Math"/>
    <m:brkBin m:val="before"/>
    <m:brkBinSub m:val="--"/>
    <m:smallFrac m:val="0"/>
    <m:dispDef m:val="0"/>
    <m:lMargin m:val="0"/>
    <m:rMargin m:val="0"/>
    <m:defJc m:val="centerGroup"/>
    <m:wrapRight/>
    <m:intLim m:val="subSup"/>
    <m:naryLim m:val="subSup"/>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F8E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FE52A0"/>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1"/>
    <w:qFormat/>
    <w:rsid w:val="002D18F3"/>
    <w:pPr>
      <w:keepNext/>
      <w:keepLines/>
      <w:spacing w:before="28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0">
    <w:name w:val="CER bullets"/>
    <w:basedOn w:val="Normal"/>
    <w:link w:val="CERbulletsChar"/>
    <w:uiPriority w:val="7"/>
    <w:qFormat/>
    <w:rsid w:val="004458B4"/>
    <w:pPr>
      <w:spacing w:before="120" w:after="120"/>
    </w:pPr>
    <w:rPr>
      <w:color w:val="auto"/>
    </w:rPr>
  </w:style>
  <w:style w:type="character" w:customStyle="1" w:styleId="CERbulletsChar">
    <w:name w:val="CER bullets Char"/>
    <w:basedOn w:val="DefaultParagraphFont"/>
    <w:link w:val="CERbullets0"/>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uiPriority w:val="59"/>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formtitle">
    <w:name w:val="CER form title"/>
    <w:basedOn w:val="Title"/>
    <w:link w:val="CERformtitleChar"/>
    <w:uiPriority w:val="8"/>
    <w:rsid w:val="00EE2714"/>
    <w:pPr>
      <w:contextualSpacing w:val="0"/>
    </w:pPr>
    <w:rPr>
      <w:rFonts w:cs="Times New Roman (Headings CS)"/>
      <w:b/>
      <w:noProof/>
      <w:spacing w:val="0"/>
      <w:lang w:eastAsia="en-AU"/>
    </w:rPr>
  </w:style>
  <w:style w:type="paragraph" w:customStyle="1" w:styleId="CERformsubtitle">
    <w:name w:val="CER form subtitle"/>
    <w:basedOn w:val="Subtitle"/>
    <w:link w:val="CERformsubtitleChar"/>
    <w:uiPriority w:val="8"/>
    <w:rsid w:val="007D279F"/>
    <w:pPr>
      <w:spacing w:before="120" w:after="120"/>
    </w:pPr>
    <w:rPr>
      <w:rFonts w:ascii="Calibri Light" w:eastAsia="Times New Roman" w:hAnsi="Calibri Light" w:cs="Calibri Light"/>
      <w:color w:val="000000" w:themeColor="text1"/>
      <w:spacing w:val="0"/>
      <w:sz w:val="40"/>
      <w:szCs w:val="40"/>
    </w:rPr>
  </w:style>
  <w:style w:type="character" w:customStyle="1" w:styleId="CERformtitleChar">
    <w:name w:val="CER form title Char"/>
    <w:basedOn w:val="DefaultParagraphFont"/>
    <w:link w:val="CERformtitle"/>
    <w:uiPriority w:val="8"/>
    <w:rsid w:val="00EE2714"/>
    <w:rPr>
      <w:rFonts w:asciiTheme="majorHAnsi" w:eastAsiaTheme="majorEastAsia" w:hAnsiTheme="majorHAnsi" w:cs="Times New Roman (Headings CS)"/>
      <w:b/>
      <w:noProof/>
      <w:kern w:val="28"/>
      <w:sz w:val="56"/>
      <w:szCs w:val="56"/>
    </w:rPr>
  </w:style>
  <w:style w:type="paragraph" w:customStyle="1" w:styleId="CERnumbering">
    <w:name w:val="CER numbering"/>
    <w:basedOn w:val="BodyText1"/>
    <w:link w:val="CERnumberingChar"/>
    <w:uiPriority w:val="8"/>
    <w:qFormat/>
    <w:rsid w:val="006B43F2"/>
    <w:pPr>
      <w:numPr>
        <w:numId w:val="3"/>
      </w:numPr>
      <w:spacing w:before="120" w:after="120"/>
    </w:pPr>
  </w:style>
  <w:style w:type="character" w:customStyle="1" w:styleId="CERformsubtitleChar">
    <w:name w:val="CER form subtitle Char"/>
    <w:basedOn w:val="Heading2Char"/>
    <w:link w:val="CERformsubtitle"/>
    <w:uiPriority w:val="8"/>
    <w:rsid w:val="007D279F"/>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6B43F2"/>
    <w:rPr>
      <w:rFonts w:asciiTheme="minorHAnsi" w:hAnsiTheme="minorHAnsi" w:cstheme="minorHAnsi"/>
      <w:color w:val="000000" w:themeColor="text1"/>
      <w:sz w:val="22"/>
      <w:szCs w:val="24"/>
      <w:lang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FE52A0"/>
    <w:rPr>
      <w:rFonts w:asciiTheme="minorHAnsi" w:hAnsiTheme="minorHAnsi"/>
      <w:b/>
      <w:color w:val="FF0000"/>
      <w:sz w:val="28"/>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56FF0"/>
    <w:pPr>
      <w:spacing w:after="100"/>
      <w:ind w:left="220"/>
    </w:pPr>
  </w:style>
  <w:style w:type="paragraph" w:styleId="TOC1">
    <w:name w:val="toc 1"/>
    <w:basedOn w:val="Normal"/>
    <w:next w:val="Normal"/>
    <w:autoRedefine/>
    <w:uiPriority w:val="39"/>
    <w:unhideWhenUsed/>
    <w:rsid w:val="007270A5"/>
    <w:pPr>
      <w:tabs>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character" w:styleId="UnresolvedMention">
    <w:name w:val="Unresolved Mention"/>
    <w:basedOn w:val="DefaultParagraphFont"/>
    <w:uiPriority w:val="99"/>
    <w:semiHidden/>
    <w:unhideWhenUsed/>
    <w:rsid w:val="001D229D"/>
    <w:rPr>
      <w:color w:val="605E5C"/>
      <w:shd w:val="clear" w:color="auto" w:fill="E1DFDD"/>
    </w:rPr>
  </w:style>
  <w:style w:type="paragraph" w:customStyle="1" w:styleId="CERformname-Act">
    <w:name w:val="CER form name - Act"/>
    <w:basedOn w:val="CERformsubtitle"/>
    <w:uiPriority w:val="8"/>
    <w:qFormat/>
    <w:rsid w:val="007D279F"/>
    <w:rPr>
      <w:rFonts w:asciiTheme="minorHAnsi" w:hAnsiTheme="minorHAnsi"/>
      <w:sz w:val="30"/>
    </w:rPr>
  </w:style>
  <w:style w:type="paragraph" w:customStyle="1" w:styleId="CERHeading2rectangle">
    <w:name w:val="CER Heading 2 rectangle"/>
    <w:basedOn w:val="Heading2"/>
    <w:uiPriority w:val="8"/>
    <w:qFormat/>
    <w:rsid w:val="00FC54A6"/>
    <w:pPr>
      <w:pBdr>
        <w:top w:val="single" w:sz="2" w:space="4" w:color="E8E8E8" w:themeColor="background2"/>
        <w:left w:val="single" w:sz="2" w:space="4" w:color="E8E8E8" w:themeColor="background2"/>
        <w:bottom w:val="single" w:sz="2" w:space="4" w:color="E8E8E8" w:themeColor="background2"/>
        <w:right w:val="single" w:sz="2" w:space="4" w:color="E8E8E8" w:themeColor="background2"/>
      </w:pBdr>
      <w:shd w:val="clear" w:color="auto" w:fill="E8E8E8" w:themeFill="background2"/>
      <w:ind w:left="113" w:right="113"/>
    </w:pPr>
  </w:style>
  <w:style w:type="paragraph" w:customStyle="1" w:styleId="CERHeading1Parts">
    <w:name w:val="CER Heading 1 Parts"/>
    <w:basedOn w:val="Normal"/>
    <w:next w:val="Normal"/>
    <w:qFormat/>
    <w:rsid w:val="00834EA9"/>
    <w:pPr>
      <w:tabs>
        <w:tab w:val="left" w:pos="1418"/>
      </w:tabs>
      <w:spacing w:before="360" w:after="0"/>
      <w:ind w:left="1418" w:hanging="1418"/>
      <w:outlineLvl w:val="0"/>
    </w:pPr>
    <w:rPr>
      <w:rFonts w:eastAsia="Times New Roman" w:cs="Arial"/>
      <w:b/>
      <w:bCs/>
      <w:color w:val="auto"/>
      <w:sz w:val="40"/>
      <w:szCs w:val="32"/>
      <w:lang w:eastAsia="en-AU"/>
    </w:rPr>
  </w:style>
  <w:style w:type="paragraph" w:customStyle="1" w:styleId="CERlettering">
    <w:name w:val="CER lettering"/>
    <w:basedOn w:val="CERnumbering"/>
    <w:uiPriority w:val="8"/>
    <w:qFormat/>
    <w:rsid w:val="00171389"/>
    <w:pPr>
      <w:numPr>
        <w:numId w:val="6"/>
      </w:numPr>
    </w:pPr>
  </w:style>
  <w:style w:type="paragraph" w:customStyle="1" w:styleId="Arrowinstruction">
    <w:name w:val="Arrow instruction"/>
    <w:basedOn w:val="Normal"/>
    <w:link w:val="ArrowinstructionChar"/>
    <w:uiPriority w:val="5"/>
    <w:qFormat/>
    <w:rsid w:val="00545D29"/>
    <w:pPr>
      <w:numPr>
        <w:numId w:val="7"/>
      </w:numPr>
      <w:tabs>
        <w:tab w:val="left" w:pos="426"/>
      </w:tabs>
      <w:spacing w:before="200"/>
    </w:pPr>
    <w:rPr>
      <w:rFonts w:eastAsiaTheme="minorHAnsi" w:cs="Arial"/>
      <w:color w:val="auto"/>
      <w:szCs w:val="22"/>
      <w:lang w:eastAsia="en-AU"/>
    </w:rPr>
  </w:style>
  <w:style w:type="numbering" w:customStyle="1" w:styleId="CurrentList1">
    <w:name w:val="Current List1"/>
    <w:uiPriority w:val="99"/>
    <w:rsid w:val="00171389"/>
    <w:pPr>
      <w:numPr>
        <w:numId w:val="5"/>
      </w:numPr>
    </w:pPr>
  </w:style>
  <w:style w:type="character" w:customStyle="1" w:styleId="ArrowinstructionChar">
    <w:name w:val="Arrow instruction Char"/>
    <w:basedOn w:val="DefaultParagraphFont"/>
    <w:link w:val="Arrowinstruction"/>
    <w:uiPriority w:val="5"/>
    <w:rsid w:val="00545D29"/>
    <w:rPr>
      <w:rFonts w:asciiTheme="minorHAnsi" w:eastAsiaTheme="minorHAnsi" w:hAnsiTheme="minorHAnsi" w:cs="Arial"/>
      <w:sz w:val="22"/>
      <w:szCs w:val="22"/>
    </w:rPr>
  </w:style>
  <w:style w:type="paragraph" w:customStyle="1" w:styleId="Helpprompt">
    <w:name w:val="Help prompt"/>
    <w:basedOn w:val="Normal"/>
    <w:uiPriority w:val="6"/>
    <w:qFormat/>
    <w:rsid w:val="003E445C"/>
    <w:pPr>
      <w:numPr>
        <w:numId w:val="9"/>
      </w:numPr>
      <w:spacing w:before="200"/>
      <w:ind w:left="850" w:hanging="425"/>
    </w:pPr>
    <w:rPr>
      <w:rFonts w:eastAsiaTheme="minorHAnsi" w:cstheme="minorBidi"/>
      <w:i/>
      <w:color w:val="auto"/>
      <w:sz w:val="20"/>
      <w:szCs w:val="22"/>
      <w:lang w:eastAsia="en-AU"/>
    </w:rPr>
  </w:style>
  <w:style w:type="numbering" w:customStyle="1" w:styleId="CurrentList2">
    <w:name w:val="Current List2"/>
    <w:uiPriority w:val="99"/>
    <w:rsid w:val="00545D29"/>
    <w:pPr>
      <w:numPr>
        <w:numId w:val="8"/>
      </w:numPr>
    </w:pPr>
  </w:style>
  <w:style w:type="paragraph" w:styleId="BalloonText">
    <w:name w:val="Balloon Text"/>
    <w:basedOn w:val="Normal"/>
    <w:link w:val="BalloonTextChar"/>
    <w:uiPriority w:val="99"/>
    <w:semiHidden/>
    <w:unhideWhenUsed/>
    <w:rsid w:val="002C0A20"/>
    <w:pPr>
      <w:spacing w:before="200"/>
    </w:pPr>
    <w:rPr>
      <w:rFonts w:ascii="Tahoma" w:eastAsia="Calibri" w:hAnsi="Tahoma" w:cs="Tahoma"/>
      <w:sz w:val="16"/>
      <w:szCs w:val="16"/>
      <w:lang w:eastAsia="en-AU"/>
    </w:rPr>
  </w:style>
  <w:style w:type="numbering" w:customStyle="1" w:styleId="CurrentList3">
    <w:name w:val="Current List3"/>
    <w:uiPriority w:val="99"/>
    <w:rsid w:val="00B64507"/>
    <w:pPr>
      <w:numPr>
        <w:numId w:val="10"/>
      </w:numPr>
    </w:pPr>
  </w:style>
  <w:style w:type="character" w:customStyle="1" w:styleId="BalloonTextChar">
    <w:name w:val="Balloon Text Char"/>
    <w:basedOn w:val="DefaultParagraphFont"/>
    <w:link w:val="BalloonText"/>
    <w:uiPriority w:val="99"/>
    <w:semiHidden/>
    <w:rsid w:val="002C0A20"/>
    <w:rPr>
      <w:rFonts w:ascii="Tahoma" w:eastAsia="Calibri" w:hAnsi="Tahoma" w:cs="Tahoma"/>
      <w:color w:val="000000" w:themeColor="text1"/>
      <w:sz w:val="16"/>
      <w:szCs w:val="16"/>
    </w:rPr>
  </w:style>
  <w:style w:type="paragraph" w:customStyle="1" w:styleId="Question">
    <w:name w:val="Question"/>
    <w:basedOn w:val="Normal"/>
    <w:uiPriority w:val="3"/>
    <w:qFormat/>
    <w:rsid w:val="002C0A20"/>
    <w:pPr>
      <w:keepNext/>
      <w:numPr>
        <w:numId w:val="11"/>
      </w:numPr>
      <w:spacing w:before="240" w:after="120"/>
      <w:contextualSpacing/>
      <w:outlineLvl w:val="3"/>
    </w:pPr>
    <w:rPr>
      <w:rFonts w:eastAsia="Times New Roman" w:cs="Arial"/>
      <w:b/>
      <w:color w:val="auto"/>
      <w:szCs w:val="40"/>
      <w:lang w:val="en-US" w:eastAsia="en-AU"/>
    </w:rPr>
  </w:style>
  <w:style w:type="paragraph" w:customStyle="1" w:styleId="Questionsubquestion">
    <w:name w:val="Question subquestion"/>
    <w:basedOn w:val="Question"/>
    <w:uiPriority w:val="4"/>
    <w:qFormat/>
    <w:rsid w:val="00A745D5"/>
    <w:pPr>
      <w:numPr>
        <w:numId w:val="19"/>
      </w:numPr>
      <w:outlineLvl w:val="4"/>
    </w:pPr>
  </w:style>
  <w:style w:type="paragraph" w:customStyle="1" w:styleId="Copyprompt">
    <w:name w:val="Copy prompt"/>
    <w:basedOn w:val="Normal"/>
    <w:uiPriority w:val="8"/>
    <w:qFormat/>
    <w:rsid w:val="003E445C"/>
    <w:pPr>
      <w:numPr>
        <w:numId w:val="14"/>
      </w:numPr>
      <w:spacing w:before="200"/>
      <w:ind w:left="850" w:hanging="425"/>
    </w:pPr>
    <w:rPr>
      <w:rFonts w:eastAsiaTheme="minorHAnsi" w:cs="Arial"/>
      <w:i/>
      <w:color w:val="auto"/>
      <w:sz w:val="20"/>
      <w:szCs w:val="22"/>
      <w:lang w:val="en-US" w:eastAsia="en-AU"/>
    </w:rPr>
  </w:style>
  <w:style w:type="paragraph" w:customStyle="1" w:styleId="Attachmentprompt">
    <w:name w:val="Attachment prompt"/>
    <w:basedOn w:val="Normal"/>
    <w:uiPriority w:val="7"/>
    <w:qFormat/>
    <w:rsid w:val="003E445C"/>
    <w:pPr>
      <w:numPr>
        <w:numId w:val="15"/>
      </w:numPr>
      <w:spacing w:before="200"/>
      <w:ind w:left="850" w:hanging="425"/>
    </w:pPr>
    <w:rPr>
      <w:rFonts w:cs="Arial"/>
      <w:i/>
      <w:color w:val="auto"/>
      <w:sz w:val="20"/>
      <w:szCs w:val="20"/>
      <w:lang w:eastAsia="en-AU"/>
    </w:rPr>
  </w:style>
  <w:style w:type="paragraph" w:customStyle="1" w:styleId="Arrowinstructionintable">
    <w:name w:val="Arrow instruction in table"/>
    <w:basedOn w:val="Arrowinstruction"/>
    <w:link w:val="ArrowinstructionintableChar"/>
    <w:uiPriority w:val="19"/>
    <w:qFormat/>
    <w:rsid w:val="003E445C"/>
    <w:pPr>
      <w:numPr>
        <w:numId w:val="16"/>
      </w:numPr>
      <w:spacing w:before="80" w:after="80" w:line="240" w:lineRule="exact"/>
      <w:ind w:left="459"/>
    </w:pPr>
    <w:rPr>
      <w:szCs w:val="16"/>
    </w:rPr>
  </w:style>
  <w:style w:type="character" w:customStyle="1" w:styleId="ArrowinstructionintableChar">
    <w:name w:val="Arrow instruction in table Char"/>
    <w:basedOn w:val="ArrowinstructionChar"/>
    <w:link w:val="Arrowinstructionintable"/>
    <w:uiPriority w:val="19"/>
    <w:rsid w:val="003E445C"/>
    <w:rPr>
      <w:rFonts w:asciiTheme="minorHAnsi" w:eastAsiaTheme="minorHAnsi" w:hAnsiTheme="minorHAnsi" w:cs="Arial"/>
      <w:sz w:val="22"/>
      <w:szCs w:val="16"/>
    </w:rPr>
  </w:style>
  <w:style w:type="character" w:customStyle="1" w:styleId="Answerfieldleft-alignedChar">
    <w:name w:val="Answer field left-aligned Char"/>
    <w:basedOn w:val="DefaultParagraphFont"/>
    <w:link w:val="Answerfieldleft-aligned"/>
    <w:uiPriority w:val="11"/>
    <w:rsid w:val="00C20923"/>
    <w:rPr>
      <w:rFonts w:asciiTheme="minorHAnsi" w:hAnsiTheme="minorHAnsi" w:cs="Arial"/>
      <w:color w:val="000000" w:themeColor="text1"/>
      <w:lang w:eastAsia="en-US"/>
    </w:rPr>
  </w:style>
  <w:style w:type="paragraph" w:customStyle="1" w:styleId="Answerfieldright-aligned">
    <w:name w:val="Answer field right-aligned"/>
    <w:basedOn w:val="Normal"/>
    <w:link w:val="Answerfieldright-alignedChar"/>
    <w:uiPriority w:val="10"/>
    <w:qFormat/>
    <w:rsid w:val="00C20923"/>
    <w:pPr>
      <w:spacing w:before="45" w:after="45"/>
      <w:jc w:val="right"/>
    </w:pPr>
    <w:rPr>
      <w:rFonts w:cs="Arial"/>
      <w:sz w:val="20"/>
      <w:szCs w:val="20"/>
      <w:lang w:eastAsia="en-AU"/>
    </w:rPr>
  </w:style>
  <w:style w:type="paragraph" w:customStyle="1" w:styleId="Answerfieldleft-aligned">
    <w:name w:val="Answer field left-aligned"/>
    <w:link w:val="Answerfieldleft-alignedChar"/>
    <w:uiPriority w:val="11"/>
    <w:qFormat/>
    <w:rsid w:val="00C20923"/>
    <w:pPr>
      <w:spacing w:before="45" w:after="45"/>
    </w:pPr>
    <w:rPr>
      <w:rFonts w:asciiTheme="minorHAnsi" w:hAnsiTheme="minorHAnsi" w:cs="Arial"/>
      <w:color w:val="000000" w:themeColor="text1"/>
      <w:lang w:eastAsia="en-US"/>
    </w:rPr>
  </w:style>
  <w:style w:type="table" w:customStyle="1" w:styleId="CERanswerfield">
    <w:name w:val="CER answer field"/>
    <w:basedOn w:val="TableNormal"/>
    <w:uiPriority w:val="99"/>
    <w:rsid w:val="00A927F8"/>
    <w:rPr>
      <w:rFonts w:ascii="Calibri" w:eastAsia="Calibri" w:hAnsi="Calibri"/>
      <w:color w:val="000000" w:themeColor="text1"/>
    </w:rPr>
    <w:tblPr>
      <w:tblStyleRowBandSize w:val="1"/>
      <w:tblStyleColBandSize w:val="1"/>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57" w:type="dxa"/>
        <w:bottom w:w="57" w:type="dxa"/>
      </w:tblCellMar>
    </w:tblPr>
    <w:trPr>
      <w:cantSplit/>
    </w:trPr>
    <w:tcPr>
      <w:vAlign w:val="center"/>
    </w:tcPr>
    <w:tblStylePr w:type="firstRow">
      <w:pPr>
        <w:jc w:val="left"/>
      </w:pPr>
      <w:rPr>
        <w:rFonts w:ascii="Calibri" w:hAnsi="Calibri"/>
        <w:color w:val="383A42"/>
        <w:sz w:val="20"/>
      </w:rPr>
      <w:tblPr/>
      <w:tcPr>
        <w:shd w:val="clear" w:color="auto" w:fill="E8E8E8" w:themeFill="background2"/>
      </w:tcPr>
    </w:tblStylePr>
    <w:tblStylePr w:type="lastRow">
      <w:rPr>
        <w:rFonts w:ascii="Calibri" w:hAnsi="Calibri"/>
        <w:sz w:val="20"/>
      </w:rPr>
    </w:tblStylePr>
    <w:tblStylePr w:type="firstCol">
      <w:pPr>
        <w:jc w:val="right"/>
      </w:pPr>
      <w:rPr>
        <w:rFonts w:ascii="Calibri" w:hAnsi="Calibri"/>
        <w:b w:val="0"/>
        <w:i w:val="0"/>
        <w:color w:val="383A42"/>
        <w:sz w:val="20"/>
      </w:rPr>
      <w:tblPr/>
      <w:trPr>
        <w:cantSplit w:val="0"/>
      </w:trPr>
      <w:tcPr>
        <w:shd w:val="clear" w:color="auto" w:fill="EAE9E7"/>
      </w:tcPr>
    </w:tblStylePr>
    <w:tblStylePr w:type="lastCol">
      <w:pPr>
        <w:jc w:val="left"/>
      </w:pPr>
      <w:rPr>
        <w:rFonts w:asciiTheme="minorHAnsi" w:hAnsiTheme="minorHAnsi"/>
        <w:color w:val="383A42"/>
        <w:sz w:val="20"/>
      </w:rPr>
      <w:tblPr/>
      <w:tcPr>
        <w:shd w:val="clear" w:color="auto" w:fill="EAE9E7"/>
      </w:tcPr>
    </w:tblStylePr>
    <w:tblStylePr w:type="band1Vert">
      <w:rPr>
        <w:rFonts w:ascii="Calibri" w:hAnsi="Calibri"/>
        <w:sz w:val="20"/>
      </w:rPr>
    </w:tblStylePr>
    <w:tblStylePr w:type="band2Vert">
      <w:rPr>
        <w:rFonts w:ascii="Calibri" w:hAnsi="Calibri"/>
        <w:sz w:val="20"/>
      </w:rPr>
    </w:tblStylePr>
    <w:tblStylePr w:type="band1Horz">
      <w:rPr>
        <w:rFonts w:ascii="Calibri" w:hAnsi="Calibri"/>
        <w:sz w:val="20"/>
      </w:rPr>
    </w:tblStylePr>
    <w:tblStylePr w:type="band2Horz">
      <w:rPr>
        <w:rFonts w:ascii="Calibri" w:hAnsi="Calibri"/>
        <w:sz w:val="20"/>
      </w:rPr>
    </w:tblStylePr>
  </w:style>
  <w:style w:type="character" w:customStyle="1" w:styleId="Answerfieldright-alignedChar">
    <w:name w:val="Answer field right-aligned Char"/>
    <w:basedOn w:val="DefaultParagraphFont"/>
    <w:link w:val="Answerfieldright-aligned"/>
    <w:uiPriority w:val="10"/>
    <w:rsid w:val="00C20923"/>
    <w:rPr>
      <w:rFonts w:asciiTheme="minorHAnsi" w:hAnsiTheme="minorHAnsi" w:cs="Arial"/>
      <w:color w:val="000000" w:themeColor="text1"/>
    </w:rPr>
  </w:style>
  <w:style w:type="paragraph" w:customStyle="1" w:styleId="Goto">
    <w:name w:val="Go to"/>
    <w:basedOn w:val="Normal"/>
    <w:uiPriority w:val="16"/>
    <w:qFormat/>
    <w:rsid w:val="00C20923"/>
    <w:pPr>
      <w:spacing w:before="360" w:line="200" w:lineRule="exact"/>
      <w:jc w:val="right"/>
    </w:pPr>
    <w:rPr>
      <w:rFonts w:eastAsia="Calibri" w:cs="Times New Roman"/>
      <w:color w:val="auto"/>
      <w:szCs w:val="22"/>
      <w:lang w:eastAsia="en-AU"/>
    </w:rPr>
  </w:style>
  <w:style w:type="paragraph" w:customStyle="1" w:styleId="Checkbox">
    <w:name w:val="Checkbox"/>
    <w:basedOn w:val="Normal"/>
    <w:uiPriority w:val="29"/>
    <w:rsid w:val="0085735D"/>
    <w:pPr>
      <w:spacing w:after="0"/>
      <w:jc w:val="center"/>
    </w:pPr>
    <w:rPr>
      <w:rFonts w:eastAsiaTheme="majorEastAsia" w:cstheme="majorBidi"/>
      <w:b/>
      <w:noProof/>
      <w:color w:val="383A42"/>
      <w:spacing w:val="5"/>
      <w:kern w:val="28"/>
      <w:sz w:val="24"/>
      <w:szCs w:val="52"/>
      <w:lang w:eastAsia="en-AU"/>
    </w:rPr>
  </w:style>
  <w:style w:type="paragraph" w:customStyle="1" w:styleId="Arrowinstructionindent">
    <w:name w:val="Arrow instruction indent"/>
    <w:basedOn w:val="Normal"/>
    <w:uiPriority w:val="18"/>
    <w:rsid w:val="00EB771B"/>
    <w:pPr>
      <w:numPr>
        <w:numId w:val="18"/>
      </w:numPr>
      <w:shd w:val="clear" w:color="auto" w:fill="FFFFFF" w:themeFill="background1"/>
      <w:tabs>
        <w:tab w:val="left" w:pos="993"/>
      </w:tabs>
      <w:spacing w:before="200"/>
      <w:ind w:left="992" w:hanging="357"/>
    </w:pPr>
    <w:rPr>
      <w:rFonts w:eastAsiaTheme="minorHAnsi" w:cs="Arial"/>
      <w:color w:val="auto"/>
      <w:szCs w:val="22"/>
      <w:lang w:eastAsia="en-AU"/>
    </w:rPr>
  </w:style>
  <w:style w:type="character" w:styleId="CommentReference">
    <w:name w:val="annotation reference"/>
    <w:basedOn w:val="DefaultParagraphFont"/>
    <w:uiPriority w:val="99"/>
    <w:semiHidden/>
    <w:unhideWhenUsed/>
    <w:rsid w:val="00A45B88"/>
    <w:rPr>
      <w:sz w:val="16"/>
      <w:szCs w:val="16"/>
    </w:rPr>
  </w:style>
  <w:style w:type="paragraph" w:styleId="CommentText">
    <w:name w:val="annotation text"/>
    <w:basedOn w:val="Normal"/>
    <w:link w:val="CommentTextChar"/>
    <w:uiPriority w:val="99"/>
    <w:unhideWhenUsed/>
    <w:rsid w:val="00A45B88"/>
    <w:rPr>
      <w:sz w:val="20"/>
      <w:szCs w:val="20"/>
    </w:rPr>
  </w:style>
  <w:style w:type="character" w:customStyle="1" w:styleId="CommentTextChar">
    <w:name w:val="Comment Text Char"/>
    <w:basedOn w:val="DefaultParagraphFont"/>
    <w:link w:val="CommentText"/>
    <w:uiPriority w:val="99"/>
    <w:rsid w:val="00A45B88"/>
    <w:rPr>
      <w:rFonts w:asciiTheme="minorHAnsi" w:hAnsiTheme="minorHAnsi" w:cs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rsid w:val="00A45B88"/>
    <w:rPr>
      <w:b/>
      <w:bCs/>
    </w:rPr>
  </w:style>
  <w:style w:type="character" w:customStyle="1" w:styleId="CommentSubjectChar">
    <w:name w:val="Comment Subject Char"/>
    <w:basedOn w:val="CommentTextChar"/>
    <w:link w:val="CommentSubject"/>
    <w:uiPriority w:val="99"/>
    <w:semiHidden/>
    <w:rsid w:val="00A45B88"/>
    <w:rPr>
      <w:rFonts w:asciiTheme="minorHAnsi" w:hAnsiTheme="minorHAnsi" w:cstheme="minorHAnsi"/>
      <w:b/>
      <w:bCs/>
      <w:color w:val="000000" w:themeColor="text1"/>
      <w:lang w:eastAsia="en-US"/>
    </w:rPr>
  </w:style>
  <w:style w:type="paragraph" w:styleId="ListParagraph">
    <w:name w:val="List Paragraph"/>
    <w:basedOn w:val="Normal"/>
    <w:uiPriority w:val="34"/>
    <w:rsid w:val="00AC7773"/>
    <w:pPr>
      <w:ind w:left="720"/>
      <w:contextualSpacing/>
    </w:pPr>
  </w:style>
  <w:style w:type="paragraph" w:customStyle="1" w:styleId="Formname-Act">
    <w:name w:val="Form name - Act"/>
    <w:uiPriority w:val="29"/>
    <w:rsid w:val="009B406E"/>
    <w:pPr>
      <w:spacing w:after="480"/>
    </w:pPr>
    <w:rPr>
      <w:rFonts w:asciiTheme="minorHAnsi" w:eastAsia="Calibri" w:hAnsiTheme="minorHAnsi"/>
      <w:color w:val="000000" w:themeColor="text1"/>
      <w:sz w:val="30"/>
      <w:szCs w:val="30"/>
    </w:rPr>
  </w:style>
  <w:style w:type="paragraph" w:customStyle="1" w:styleId="ERACbullets">
    <w:name w:val="ERAC bullets"/>
    <w:basedOn w:val="Normal"/>
    <w:link w:val="ERACbulletsChar"/>
    <w:uiPriority w:val="7"/>
    <w:qFormat/>
    <w:rsid w:val="009B406E"/>
    <w:pPr>
      <w:numPr>
        <w:numId w:val="25"/>
      </w:numPr>
      <w:spacing w:before="120" w:after="120"/>
    </w:pPr>
    <w:rPr>
      <w:rFonts w:ascii="Calibri" w:hAnsi="Calibri" w:cs="Calibri"/>
      <w:color w:val="auto"/>
    </w:rPr>
  </w:style>
  <w:style w:type="character" w:customStyle="1" w:styleId="ERACbulletsChar">
    <w:name w:val="ERAC bullets Char"/>
    <w:basedOn w:val="DefaultParagraphFont"/>
    <w:link w:val="ERACbullets"/>
    <w:uiPriority w:val="7"/>
    <w:rsid w:val="009B406E"/>
    <w:rPr>
      <w:rFonts w:ascii="Calibri" w:hAnsi="Calibri" w:cs="Calibri"/>
      <w:sz w:val="22"/>
      <w:szCs w:val="24"/>
      <w:lang w:eastAsia="en-US"/>
    </w:rPr>
  </w:style>
  <w:style w:type="character" w:styleId="FootnoteReference">
    <w:name w:val="footnote reference"/>
    <w:basedOn w:val="DefaultParagraphFont"/>
    <w:uiPriority w:val="99"/>
    <w:semiHidden/>
    <w:rsid w:val="009B406E"/>
    <w:rPr>
      <w:vertAlign w:val="superscript"/>
    </w:rPr>
  </w:style>
  <w:style w:type="paragraph" w:customStyle="1" w:styleId="CERBullets">
    <w:name w:val="CER Bullets"/>
    <w:basedOn w:val="Normal"/>
    <w:uiPriority w:val="14"/>
    <w:qFormat/>
    <w:rsid w:val="009B406E"/>
    <w:pPr>
      <w:numPr>
        <w:numId w:val="29"/>
      </w:numPr>
      <w:spacing w:before="120" w:after="120"/>
    </w:pPr>
    <w:rPr>
      <w:rFonts w:cs="Times New Roman"/>
      <w:szCs w:val="20"/>
      <w:lang w:val="en-US"/>
    </w:rPr>
  </w:style>
  <w:style w:type="paragraph" w:styleId="FootnoteText">
    <w:name w:val="footnote text"/>
    <w:basedOn w:val="Normal"/>
    <w:link w:val="FootnoteTextChar"/>
    <w:uiPriority w:val="99"/>
    <w:semiHidden/>
    <w:unhideWhenUsed/>
    <w:rsid w:val="009B406E"/>
    <w:pPr>
      <w:tabs>
        <w:tab w:val="left" w:pos="284"/>
      </w:tabs>
      <w:spacing w:before="200" w:after="0"/>
    </w:pPr>
    <w:rPr>
      <w:rFonts w:eastAsia="Calibri" w:cs="Times New Roman"/>
      <w:szCs w:val="20"/>
    </w:rPr>
  </w:style>
  <w:style w:type="character" w:customStyle="1" w:styleId="FootnoteTextChar">
    <w:name w:val="Footnote Text Char"/>
    <w:basedOn w:val="DefaultParagraphFont"/>
    <w:link w:val="FootnoteText"/>
    <w:uiPriority w:val="99"/>
    <w:semiHidden/>
    <w:rsid w:val="009B406E"/>
    <w:rPr>
      <w:rFonts w:asciiTheme="minorHAnsi" w:eastAsia="Calibri" w:hAnsiTheme="minorHAnsi"/>
      <w:color w:val="000000" w:themeColor="text1"/>
      <w:sz w:val="22"/>
      <w:lang w:eastAsia="en-US"/>
    </w:rPr>
  </w:style>
  <w:style w:type="paragraph" w:customStyle="1" w:styleId="Heading1Parts">
    <w:name w:val="Heading 1 Parts"/>
    <w:basedOn w:val="Normal"/>
    <w:qFormat/>
    <w:rsid w:val="00723044"/>
    <w:pPr>
      <w:pBdr>
        <w:bottom w:val="single" w:sz="8" w:space="1" w:color="005874"/>
      </w:pBdr>
      <w:shd w:val="clear" w:color="auto" w:fill="FFFFFF" w:themeFill="background1"/>
      <w:tabs>
        <w:tab w:val="left" w:pos="1134"/>
      </w:tabs>
      <w:spacing w:before="280"/>
      <w:outlineLvl w:val="0"/>
    </w:pPr>
    <w:rPr>
      <w:rFonts w:eastAsia="Times New Roman" w:cs="Arial"/>
      <w:b/>
      <w:bCs/>
      <w:color w:val="005874"/>
      <w:sz w:val="40"/>
      <w:szCs w:val="32"/>
      <w:lang w:eastAsia="en-AU"/>
    </w:rPr>
  </w:style>
  <w:style w:type="numbering" w:customStyle="1" w:styleId="Part-List-CFI">
    <w:name w:val="Part-List-CFI"/>
    <w:uiPriority w:val="99"/>
    <w:rsid w:val="00723044"/>
    <w:pPr>
      <w:numPr>
        <w:numId w:val="30"/>
      </w:numPr>
    </w:pPr>
  </w:style>
  <w:style w:type="paragraph" w:customStyle="1" w:styleId="C-Instruction-Definition">
    <w:name w:val="C-Instruction-Definition"/>
    <w:basedOn w:val="Normal"/>
    <w:qFormat/>
    <w:rsid w:val="00723044"/>
    <w:pPr>
      <w:tabs>
        <w:tab w:val="left" w:pos="2155"/>
      </w:tabs>
      <w:spacing w:after="120" w:line="260" w:lineRule="atLeast"/>
      <w:ind w:left="2127" w:hanging="2127"/>
    </w:pPr>
    <w:rPr>
      <w:rFonts w:ascii="Arial" w:eastAsiaTheme="minorHAnsi" w:hAnsi="Arial" w:cs="Arial"/>
      <w:color w:val="auto"/>
      <w:sz w:val="20"/>
      <w:szCs w:val="20"/>
    </w:rPr>
  </w:style>
  <w:style w:type="paragraph" w:customStyle="1" w:styleId="C-QuestionArrow-CER">
    <w:name w:val="C-QuestionArrow-CER"/>
    <w:qFormat/>
    <w:rsid w:val="00723044"/>
    <w:pPr>
      <w:numPr>
        <w:numId w:val="32"/>
      </w:numPr>
      <w:shd w:val="clear" w:color="auto" w:fill="FFFFFF" w:themeFill="background1"/>
      <w:tabs>
        <w:tab w:val="left" w:pos="426"/>
      </w:tabs>
      <w:spacing w:before="120" w:after="120" w:line="240" w:lineRule="exact"/>
    </w:pPr>
    <w:rPr>
      <w:rFonts w:ascii="Arial" w:eastAsiaTheme="minorHAnsi" w:hAnsi="Arial" w:cs="Arial"/>
      <w:sz w:val="18"/>
      <w:szCs w:val="22"/>
      <w:lang w:eastAsia="en-US"/>
    </w:rPr>
  </w:style>
  <w:style w:type="character" w:customStyle="1" w:styleId="C-Numbered-Required">
    <w:name w:val="C-Numbered-Required"/>
    <w:basedOn w:val="DefaultParagraphFont"/>
    <w:uiPriority w:val="1"/>
    <w:qFormat/>
    <w:rsid w:val="00723044"/>
    <w:rPr>
      <w:rFonts w:ascii="Arial" w:hAnsi="Arial"/>
      <w:b/>
      <w:i w:val="0"/>
      <w:sz w:val="18"/>
    </w:rPr>
  </w:style>
  <w:style w:type="paragraph" w:customStyle="1" w:styleId="Bodytextbullet">
    <w:name w:val="Body text bullet"/>
    <w:basedOn w:val="Normal"/>
    <w:uiPriority w:val="14"/>
    <w:qFormat/>
    <w:rsid w:val="0062028E"/>
    <w:pPr>
      <w:spacing w:before="60" w:after="120"/>
      <w:ind w:left="2487" w:hanging="360"/>
    </w:pPr>
    <w:rPr>
      <w:rFonts w:cs="Times New Roman"/>
      <w:sz w:val="20"/>
      <w:szCs w:val="20"/>
      <w:lang w:val="en-US"/>
    </w:rPr>
  </w:style>
  <w:style w:type="paragraph" w:styleId="Revision">
    <w:name w:val="Revision"/>
    <w:hidden/>
    <w:semiHidden/>
    <w:rsid w:val="0030174D"/>
    <w:rPr>
      <w:rFonts w:asciiTheme="minorHAnsi" w:hAnsiTheme="minorHAnsi" w:cstheme="minorHAnsi"/>
      <w:color w:val="000000" w:themeColor="text1"/>
      <w:sz w:val="22"/>
      <w:szCs w:val="24"/>
      <w:lang w:eastAsia="en-US"/>
    </w:rPr>
  </w:style>
  <w:style w:type="paragraph" w:customStyle="1" w:styleId="pf0">
    <w:name w:val="pf0"/>
    <w:basedOn w:val="Normal"/>
    <w:rsid w:val="001B1465"/>
    <w:pPr>
      <w:spacing w:before="100" w:beforeAutospacing="1" w:after="100" w:afterAutospacing="1"/>
    </w:pPr>
    <w:rPr>
      <w:rFonts w:ascii="Times New Roman" w:eastAsia="Times New Roman" w:hAnsi="Times New Roman" w:cs="Times New Roman"/>
      <w:color w:val="auto"/>
      <w:sz w:val="24"/>
      <w:lang w:eastAsia="en-AU"/>
    </w:rPr>
  </w:style>
  <w:style w:type="character" w:customStyle="1" w:styleId="cf01">
    <w:name w:val="cf01"/>
    <w:basedOn w:val="DefaultParagraphFont"/>
    <w:rsid w:val="001B1465"/>
    <w:rPr>
      <w:rFonts w:ascii="Segoe UI" w:hAnsi="Segoe UI" w:cs="Segoe UI" w:hint="default"/>
      <w:sz w:val="18"/>
      <w:szCs w:val="18"/>
    </w:rPr>
  </w:style>
  <w:style w:type="character" w:customStyle="1" w:styleId="cf11">
    <w:name w:val="cf11"/>
    <w:basedOn w:val="DefaultParagraphFont"/>
    <w:rsid w:val="001B1465"/>
    <w:rPr>
      <w:rFonts w:ascii="Segoe UI" w:hAnsi="Segoe UI" w:cs="Segoe UI" w:hint="default"/>
      <w:i/>
      <w:iCs/>
      <w:sz w:val="18"/>
      <w:szCs w:val="18"/>
    </w:rPr>
  </w:style>
  <w:style w:type="character" w:customStyle="1" w:styleId="cf31">
    <w:name w:val="cf31"/>
    <w:basedOn w:val="DefaultParagraphFont"/>
    <w:rsid w:val="00EA347F"/>
    <w:rPr>
      <w:rFonts w:ascii="Segoe UI" w:hAnsi="Segoe UI" w:cs="Segoe UI" w:hint="default"/>
      <w:i/>
      <w:iCs/>
      <w:sz w:val="18"/>
      <w:szCs w:val="18"/>
      <w:shd w:val="clear" w:color="auto" w:fill="FFFF00"/>
    </w:rPr>
  </w:style>
  <w:style w:type="character" w:customStyle="1" w:styleId="cf41">
    <w:name w:val="cf41"/>
    <w:basedOn w:val="DefaultParagraphFont"/>
    <w:rsid w:val="00EA347F"/>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421665">
      <w:bodyDiv w:val="1"/>
      <w:marLeft w:val="0"/>
      <w:marRight w:val="0"/>
      <w:marTop w:val="0"/>
      <w:marBottom w:val="0"/>
      <w:divBdr>
        <w:top w:val="none" w:sz="0" w:space="0" w:color="auto"/>
        <w:left w:val="none" w:sz="0" w:space="0" w:color="auto"/>
        <w:bottom w:val="none" w:sz="0" w:space="0" w:color="auto"/>
        <w:right w:val="none" w:sz="0" w:space="0" w:color="auto"/>
      </w:divBdr>
    </w:div>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 w:id="1872525151">
      <w:bodyDiv w:val="1"/>
      <w:marLeft w:val="0"/>
      <w:marRight w:val="0"/>
      <w:marTop w:val="0"/>
      <w:marBottom w:val="0"/>
      <w:divBdr>
        <w:top w:val="none" w:sz="0" w:space="0" w:color="auto"/>
        <w:left w:val="none" w:sz="0" w:space="0" w:color="auto"/>
        <w:bottom w:val="none" w:sz="0" w:space="0" w:color="auto"/>
        <w:right w:val="none" w:sz="0" w:space="0" w:color="auto"/>
      </w:divBdr>
    </w:div>
    <w:div w:id="2076197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leanenergyregulator.gov.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ies@cleanenergyregulator.gov.a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erf@cleanenergyregulator.gov.au" TargetMode="External"/><Relationship Id="rId4" Type="http://schemas.openxmlformats.org/officeDocument/2006/relationships/settings" Target="settings.xml"/><Relationship Id="rId9" Type="http://schemas.openxmlformats.org/officeDocument/2006/relationships/hyperlink" Target="mailto:enquiries@cleanenergyregulator.gov.au"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ar5-syr.ipcc.ch/topic_summary.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CER - 2022 theme">
  <a:themeElements>
    <a:clrScheme name="CER 2022">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969696"/>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4431</Words>
  <Characters>24610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28984</CharactersWithSpaces>
  <SharedDoc>false</SharedDoc>
  <HLinks>
    <vt:vector size="30" baseType="variant">
      <vt:variant>
        <vt:i4>786531</vt:i4>
      </vt:variant>
      <vt:variant>
        <vt:i4>216</vt:i4>
      </vt:variant>
      <vt:variant>
        <vt:i4>0</vt:i4>
      </vt:variant>
      <vt:variant>
        <vt:i4>5</vt:i4>
      </vt:variant>
      <vt:variant>
        <vt:lpwstr>mailto:enquiries@cleanenergyregulator.gov.au</vt:lpwstr>
      </vt:variant>
      <vt:variant>
        <vt:lpwstr/>
      </vt:variant>
      <vt:variant>
        <vt:i4>6815773</vt:i4>
      </vt:variant>
      <vt:variant>
        <vt:i4>9</vt:i4>
      </vt:variant>
      <vt:variant>
        <vt:i4>0</vt:i4>
      </vt:variant>
      <vt:variant>
        <vt:i4>5</vt:i4>
      </vt:variant>
      <vt:variant>
        <vt:lpwstr>mailto:erf@cleanenergyregulator.gov.au</vt:lpwstr>
      </vt:variant>
      <vt:variant>
        <vt:lpwstr/>
      </vt:variant>
      <vt:variant>
        <vt:i4>786531</vt:i4>
      </vt:variant>
      <vt:variant>
        <vt:i4>6</vt:i4>
      </vt:variant>
      <vt:variant>
        <vt:i4>0</vt:i4>
      </vt:variant>
      <vt:variant>
        <vt:i4>5</vt:i4>
      </vt:variant>
      <vt:variant>
        <vt:lpwstr>mailto:enquiries@cleanenergyregulator.gov.au</vt:lpwstr>
      </vt:variant>
      <vt:variant>
        <vt:lpwstr/>
      </vt:variant>
      <vt:variant>
        <vt:i4>2228277</vt:i4>
      </vt:variant>
      <vt:variant>
        <vt:i4>3</vt:i4>
      </vt:variant>
      <vt:variant>
        <vt:i4>0</vt:i4>
      </vt:variant>
      <vt:variant>
        <vt:i4>5</vt:i4>
      </vt:variant>
      <vt:variant>
        <vt:lpwstr>http://www.cleanenergyregulator.gov.au/</vt:lpwstr>
      </vt:variant>
      <vt:variant>
        <vt:lpwstr/>
      </vt:variant>
      <vt:variant>
        <vt:i4>3342408</vt:i4>
      </vt:variant>
      <vt:variant>
        <vt:i4>0</vt:i4>
      </vt:variant>
      <vt:variant>
        <vt:i4>0</vt:i4>
      </vt:variant>
      <vt:variant>
        <vt:i4>5</vt:i4>
      </vt:variant>
      <vt:variant>
        <vt:lpwstr>https://ar5-syr.ipcc.ch/topic_summary.php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2024-05-21T06:36:00Z</dcterms:created>
  <dcterms:modified xsi:type="dcterms:W3CDTF">2024-05-21T06:36:00Z</dcterms:modified>
</cp:coreProperties>
</file>