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ERanswerfield"/>
        <w:tblpPr w:leftFromText="181" w:rightFromText="181" w:vertAnchor="page" w:horzAnchor="margin" w:tblpXSpec="right" w:tblpY="3120"/>
        <w:tblW w:w="2506" w:type="dxa"/>
        <w:tblInd w:w="0" w:type="dxa"/>
        <w:tblLook w:val="0620" w:firstRow="1" w:lastRow="0" w:firstColumn="0" w:lastColumn="0" w:noHBand="1" w:noVBand="1"/>
      </w:tblPr>
      <w:tblGrid>
        <w:gridCol w:w="2506"/>
      </w:tblGrid>
      <w:tr w:rsidR="008C0E34" w14:paraId="2F8C0B15" w14:textId="77777777" w:rsidTr="00C1612F">
        <w:trPr>
          <w:cnfStyle w:val="100000000000" w:firstRow="1" w:lastRow="0" w:firstColumn="0" w:lastColumn="0" w:oddVBand="0" w:evenVBand="0" w:oddHBand="0" w:evenHBand="0" w:firstRowFirstColumn="0" w:firstRowLastColumn="0" w:lastRowFirstColumn="0" w:lastRowLastColumn="0"/>
          <w:trHeight w:hRule="exact" w:val="397"/>
        </w:trPr>
        <w:tc>
          <w:tcPr>
            <w:tcW w:w="2506" w:type="dxa"/>
          </w:tcPr>
          <w:p w14:paraId="2F8C0B13" w14:textId="77777777" w:rsidR="008C0E34" w:rsidRPr="002A6C7B" w:rsidRDefault="008C0E34" w:rsidP="002A6C7B">
            <w:pPr>
              <w:pStyle w:val="Answerfieldleft-aligned"/>
              <w:jc w:val="center"/>
              <w:rPr>
                <w:b/>
              </w:rPr>
            </w:pPr>
            <w:r w:rsidRPr="002A6C7B">
              <w:rPr>
                <w:b/>
              </w:rPr>
              <w:t>FORM</w:t>
            </w:r>
          </w:p>
          <w:p w14:paraId="2F8C0B14" w14:textId="77777777" w:rsidR="008C0E34" w:rsidRPr="00543D40" w:rsidRDefault="008C0E34" w:rsidP="007157B4">
            <w:pPr>
              <w:pStyle w:val="Formnumber"/>
              <w:framePr w:hSpace="0" w:wrap="auto" w:vAnchor="margin" w:xAlign="left" w:yAlign="inline"/>
              <w:suppressOverlap w:val="0"/>
              <w:rPr>
                <w:spacing w:val="40"/>
              </w:rPr>
            </w:pPr>
          </w:p>
        </w:tc>
      </w:tr>
      <w:tr w:rsidR="008C0E34" w14:paraId="2F8C0B17" w14:textId="77777777" w:rsidTr="00C1612F">
        <w:trPr>
          <w:trHeight w:hRule="exact" w:val="330"/>
        </w:trPr>
        <w:tc>
          <w:tcPr>
            <w:tcW w:w="2506" w:type="dxa"/>
          </w:tcPr>
          <w:p w14:paraId="2F8C0B16" w14:textId="2E183313" w:rsidR="008C0E34" w:rsidRPr="00C1612F" w:rsidRDefault="00084BF1" w:rsidP="00C1612F">
            <w:pPr>
              <w:pStyle w:val="Formnumber"/>
              <w:framePr w:hSpace="0" w:wrap="auto" w:vAnchor="margin" w:xAlign="left" w:yAlign="inline"/>
              <w:suppressOverlap w:val="0"/>
              <w:rPr>
                <w:sz w:val="20"/>
              </w:rPr>
            </w:pPr>
            <w:r w:rsidRPr="00C1612F">
              <w:rPr>
                <w:sz w:val="20"/>
              </w:rPr>
              <w:t>CER-</w:t>
            </w:r>
            <w:r w:rsidR="00C1612F" w:rsidRPr="00C1612F">
              <w:rPr>
                <w:sz w:val="20"/>
              </w:rPr>
              <w:t>F</w:t>
            </w:r>
            <w:r w:rsidRPr="00C1612F">
              <w:rPr>
                <w:sz w:val="20"/>
              </w:rPr>
              <w:t>acilities</w:t>
            </w:r>
            <w:r w:rsidR="008C0E34" w:rsidRPr="00C1612F">
              <w:rPr>
                <w:sz w:val="20"/>
              </w:rPr>
              <w:t>-</w:t>
            </w:r>
            <w:r w:rsidR="00C1612F" w:rsidRPr="00C1612F">
              <w:rPr>
                <w:sz w:val="20"/>
              </w:rPr>
              <w:t>S</w:t>
            </w:r>
            <w:r w:rsidRPr="00C1612F">
              <w:rPr>
                <w:sz w:val="20"/>
              </w:rPr>
              <w:t>tatement</w:t>
            </w:r>
          </w:p>
        </w:tc>
      </w:tr>
      <w:tr w:rsidR="008C0E34" w14:paraId="2F8C0B19" w14:textId="77777777" w:rsidTr="00C1612F">
        <w:trPr>
          <w:trHeight w:hRule="exact" w:val="284"/>
        </w:trPr>
        <w:tc>
          <w:tcPr>
            <w:tcW w:w="2506" w:type="dxa"/>
          </w:tcPr>
          <w:p w14:paraId="2F8C0B18" w14:textId="5FF0F29B" w:rsidR="008C0E34" w:rsidRPr="00084BF1" w:rsidRDefault="008C0E34" w:rsidP="005A6694">
            <w:pPr>
              <w:pStyle w:val="Formversionnumber"/>
              <w:framePr w:hSpace="0" w:wrap="auto" w:vAnchor="margin" w:hAnchor="text" w:xAlign="left" w:yAlign="inline"/>
            </w:pPr>
            <w:r w:rsidRPr="00084BF1">
              <w:t xml:space="preserve">v1.0 </w:t>
            </w:r>
            <w:r w:rsidR="009F2374" w:rsidRPr="009F2374">
              <w:t>2</w:t>
            </w:r>
            <w:r w:rsidR="005A6694">
              <w:t>5</w:t>
            </w:r>
            <w:r w:rsidR="009F2374" w:rsidRPr="009F2374">
              <w:t>/09</w:t>
            </w:r>
            <w:r w:rsidRPr="009F2374">
              <w:t>/</w:t>
            </w:r>
            <w:r w:rsidR="00084BF1" w:rsidRPr="009F2374">
              <w:t>2015</w:t>
            </w:r>
          </w:p>
        </w:tc>
      </w:tr>
    </w:tbl>
    <w:p w14:paraId="2F8C0B1A" w14:textId="3815805A" w:rsidR="005A775B" w:rsidRDefault="006750B1" w:rsidP="00307DF9">
      <w:pPr>
        <w:pStyle w:val="Formname"/>
      </w:pPr>
      <w:r>
        <w:t xml:space="preserve">Statement of </w:t>
      </w:r>
      <w:r w:rsidR="00B65E68">
        <w:t>A</w:t>
      </w:r>
      <w:r w:rsidR="00F63F68">
        <w:t xml:space="preserve">ctivity </w:t>
      </w:r>
      <w:r w:rsidR="00B65E68">
        <w:t>I</w:t>
      </w:r>
      <w:r w:rsidR="00F63F68">
        <w:t>ntent</w:t>
      </w:r>
    </w:p>
    <w:p w14:paraId="2F8C0B1B" w14:textId="77777777" w:rsidR="000D31EE" w:rsidRPr="007157B4" w:rsidRDefault="007733C4" w:rsidP="007157B4">
      <w:pPr>
        <w:pStyle w:val="Formname-Act"/>
      </w:pPr>
      <w:r w:rsidRPr="007157B4">
        <w:t>u</w:t>
      </w:r>
      <w:r w:rsidR="00FB67D9" w:rsidRPr="007157B4">
        <w:t xml:space="preserve">nder </w:t>
      </w:r>
      <w:r w:rsidR="00F63F68" w:rsidRPr="00F63F68">
        <w:rPr>
          <w:i/>
        </w:rPr>
        <w:t>Carbon Credits (Carbon Farming Initiative – Facilities</w:t>
      </w:r>
      <w:r w:rsidR="00E72F4D">
        <w:rPr>
          <w:i/>
        </w:rPr>
        <w:t>)</w:t>
      </w:r>
      <w:r w:rsidR="00F63F68" w:rsidRPr="00F63F68">
        <w:rPr>
          <w:i/>
        </w:rPr>
        <w:t xml:space="preserve"> Methodology Determination 2015</w:t>
      </w:r>
      <w:r w:rsidR="00F63F68">
        <w:t xml:space="preserve"> </w:t>
      </w:r>
    </w:p>
    <w:p w14:paraId="2F8C0B1C" w14:textId="77777777" w:rsidR="002A1817" w:rsidRPr="00FD1B33" w:rsidRDefault="002A1817" w:rsidP="00635916">
      <w:pPr>
        <w:pStyle w:val="Heading1"/>
      </w:pPr>
      <w:r w:rsidRPr="00FD1B33">
        <w:t xml:space="preserve">Purpose of this </w:t>
      </w:r>
      <w:r w:rsidR="00F63F68">
        <w:t>statement</w:t>
      </w:r>
    </w:p>
    <w:p w14:paraId="7A648FD3" w14:textId="0F8851F3" w:rsidR="00975467" w:rsidRDefault="00975467" w:rsidP="00975467">
      <w:r>
        <w:t xml:space="preserve">This statement is required by the Clean Energy Regulator when registering a project as an Emissions Reduction Fund (ERF) project under </w:t>
      </w:r>
      <w:r w:rsidRPr="00407D86">
        <w:t xml:space="preserve">the </w:t>
      </w:r>
      <w:r w:rsidRPr="00F63F68">
        <w:rPr>
          <w:i/>
        </w:rPr>
        <w:t>Carbon Credits (Carbon Farming Initiative) Act 2011</w:t>
      </w:r>
      <w:r w:rsidRPr="00F63F68">
        <w:t xml:space="preserve"> </w:t>
      </w:r>
      <w:r>
        <w:t xml:space="preserve">(the CFI Act), where the project is covered by the </w:t>
      </w:r>
      <w:r w:rsidRPr="00F63F68">
        <w:rPr>
          <w:i/>
        </w:rPr>
        <w:t>Carbon Credits (Carbon Farming Initiative – Facilities</w:t>
      </w:r>
      <w:r>
        <w:rPr>
          <w:i/>
        </w:rPr>
        <w:t>)</w:t>
      </w:r>
      <w:r w:rsidRPr="00F63F68">
        <w:rPr>
          <w:i/>
        </w:rPr>
        <w:t xml:space="preserve"> Methodology Determination 2015</w:t>
      </w:r>
      <w:r>
        <w:rPr>
          <w:i/>
        </w:rPr>
        <w:t xml:space="preserve"> </w:t>
      </w:r>
      <w:r>
        <w:t xml:space="preserve">(the Facilities Method). This statement </w:t>
      </w:r>
      <w:r w:rsidR="002F4B7A">
        <w:t xml:space="preserve">has to </w:t>
      </w:r>
      <w:r>
        <w:t>be provided to the Clean Energy Regulator when applying to register the project as an ERF project.</w:t>
      </w:r>
    </w:p>
    <w:p w14:paraId="13AAE6A4" w14:textId="02F5C53D" w:rsidR="00E4276A" w:rsidRDefault="00D61DF0" w:rsidP="00E4276A">
      <w:r>
        <w:t>This</w:t>
      </w:r>
      <w:r w:rsidR="00E4276A">
        <w:t xml:space="preserve"> statement of a</w:t>
      </w:r>
      <w:r w:rsidR="00E4276A" w:rsidRPr="00E4276A">
        <w:t xml:space="preserve">ctivity </w:t>
      </w:r>
      <w:r w:rsidR="00E4276A">
        <w:t>i</w:t>
      </w:r>
      <w:r w:rsidR="00E4276A" w:rsidRPr="00E4276A">
        <w:t>ntent</w:t>
      </w:r>
      <w:r w:rsidR="007827E9">
        <w:t xml:space="preserve"> </w:t>
      </w:r>
      <w:r w:rsidR="0090224F">
        <w:t xml:space="preserve">will </w:t>
      </w:r>
      <w:r w:rsidR="00E4276A">
        <w:t xml:space="preserve">provide </w:t>
      </w:r>
      <w:r w:rsidR="003F6DAC">
        <w:t xml:space="preserve">a statement to </w:t>
      </w:r>
      <w:r w:rsidR="00E4276A">
        <w:t xml:space="preserve">the Clean Energy Regulator that </w:t>
      </w:r>
      <w:r w:rsidR="00975467">
        <w:t>at the time this statement is made, in the absence of a declaration of the project as an eligible offsets project, the</w:t>
      </w:r>
      <w:r w:rsidR="003F6DAC">
        <w:t xml:space="preserve"> </w:t>
      </w:r>
      <w:r w:rsidR="00E4276A">
        <w:t>project abatement activities</w:t>
      </w:r>
      <w:r w:rsidR="003F6DAC">
        <w:t xml:space="preserve"> that the applicant</w:t>
      </w:r>
      <w:r w:rsidR="00CE4690">
        <w:t xml:space="preserve">/participant for </w:t>
      </w:r>
      <w:r w:rsidR="00975467">
        <w:t xml:space="preserve">the </w:t>
      </w:r>
      <w:r w:rsidR="00CE4690">
        <w:t>project</w:t>
      </w:r>
      <w:r w:rsidR="003F6DAC">
        <w:t xml:space="preserve"> </w:t>
      </w:r>
      <w:r w:rsidR="003578C0">
        <w:t xml:space="preserve">named in this </w:t>
      </w:r>
      <w:r w:rsidR="007C6FC0">
        <w:t>statement</w:t>
      </w:r>
      <w:r w:rsidR="003578C0">
        <w:t xml:space="preserve"> </w:t>
      </w:r>
      <w:r w:rsidR="003F6DAC">
        <w:t>intends to implement (or has implemented)</w:t>
      </w:r>
      <w:r w:rsidR="00975467">
        <w:t>,</w:t>
      </w:r>
      <w:r w:rsidR="00E4276A">
        <w:t xml:space="preserve"> would </w:t>
      </w:r>
      <w:r w:rsidR="00B31C0B" w:rsidRPr="00407D86">
        <w:rPr>
          <w:u w:val="single"/>
        </w:rPr>
        <w:t>not</w:t>
      </w:r>
      <w:r w:rsidR="00B31C0B">
        <w:t xml:space="preserve"> </w:t>
      </w:r>
      <w:r w:rsidR="003F6DAC">
        <w:t xml:space="preserve">be (or would </w:t>
      </w:r>
      <w:r w:rsidR="003F6DAC" w:rsidRPr="003F6DAC">
        <w:rPr>
          <w:u w:val="single"/>
        </w:rPr>
        <w:t>not</w:t>
      </w:r>
      <w:r w:rsidR="003F6DAC">
        <w:t xml:space="preserve"> </w:t>
      </w:r>
      <w:r w:rsidR="00B31C0B" w:rsidRPr="003F6DAC">
        <w:t>have</w:t>
      </w:r>
      <w:r w:rsidR="00B31C0B">
        <w:t xml:space="preserve"> been</w:t>
      </w:r>
      <w:r w:rsidR="003F6DAC">
        <w:t>)</w:t>
      </w:r>
      <w:r w:rsidR="00E4276A">
        <w:t xml:space="preserve"> implemented at the facility </w:t>
      </w:r>
      <w:r w:rsidR="003578C0">
        <w:t xml:space="preserve">named in this </w:t>
      </w:r>
      <w:r w:rsidR="007C6FC0">
        <w:t>statement</w:t>
      </w:r>
      <w:r w:rsidR="00975467">
        <w:t>,</w:t>
      </w:r>
      <w:r w:rsidR="003578C0">
        <w:t xml:space="preserve"> </w:t>
      </w:r>
      <w:r w:rsidR="003F6DAC">
        <w:t>during the crediting period for the project</w:t>
      </w:r>
      <w:r w:rsidR="00975467">
        <w:t>.</w:t>
      </w:r>
      <w:r w:rsidR="00E4276A">
        <w:t xml:space="preserve"> </w:t>
      </w:r>
    </w:p>
    <w:p w14:paraId="2F8C0B1E" w14:textId="6FAC514B" w:rsidR="0061370C" w:rsidRDefault="004B514B" w:rsidP="0061370C">
      <w:r>
        <w:t xml:space="preserve">This statement should be </w:t>
      </w:r>
      <w:r w:rsidR="0061370C" w:rsidRPr="00F63F68">
        <w:t xml:space="preserve">signed by an officer of the person with operational control </w:t>
      </w:r>
      <w:r>
        <w:t xml:space="preserve">over </w:t>
      </w:r>
      <w:r w:rsidR="0061370C" w:rsidRPr="00F63F68">
        <w:t>the facility</w:t>
      </w:r>
      <w:r>
        <w:t xml:space="preserve"> </w:t>
      </w:r>
      <w:r w:rsidR="009267A1">
        <w:t>covered by the project</w:t>
      </w:r>
      <w:r w:rsidR="0061370C">
        <w:t>.</w:t>
      </w:r>
      <w:r w:rsidR="0061370C" w:rsidRPr="00E72F4D">
        <w:t xml:space="preserve"> </w:t>
      </w:r>
      <w:r w:rsidR="00B31C0B">
        <w:t>It is important to n</w:t>
      </w:r>
      <w:r w:rsidR="0061370C" w:rsidRPr="00E72F4D">
        <w:t xml:space="preserve">ote that the </w:t>
      </w:r>
      <w:r w:rsidR="00E4276A">
        <w:t>applicant</w:t>
      </w:r>
      <w:r w:rsidR="00CE4690">
        <w:t>/participant</w:t>
      </w:r>
      <w:r w:rsidR="00E4276A">
        <w:t xml:space="preserve"> may not necessarily be the person with operational control </w:t>
      </w:r>
      <w:r>
        <w:t xml:space="preserve">over </w:t>
      </w:r>
      <w:r w:rsidR="00E4276A">
        <w:t>the facility</w:t>
      </w:r>
      <w:r w:rsidR="00FD322E">
        <w:t>,</w:t>
      </w:r>
      <w:r w:rsidR="00E4276A">
        <w:t xml:space="preserve"> and </w:t>
      </w:r>
      <w:r w:rsidR="00ED067A">
        <w:t xml:space="preserve">the </w:t>
      </w:r>
      <w:r w:rsidR="0061370C" w:rsidRPr="00E72F4D">
        <w:t xml:space="preserve">person with operational control may not necessarily be the </w:t>
      </w:r>
      <w:r w:rsidR="007A62B9">
        <w:t xml:space="preserve">National Greenhouse and Energy Reporting (NGER) </w:t>
      </w:r>
      <w:r w:rsidR="0061370C" w:rsidRPr="00E72F4D">
        <w:t xml:space="preserve">controlling corporation </w:t>
      </w:r>
      <w:r w:rsidR="00890917">
        <w:t>of the</w:t>
      </w:r>
      <w:r w:rsidR="0061370C" w:rsidRPr="00E72F4D">
        <w:t xml:space="preserve"> facility.</w:t>
      </w:r>
    </w:p>
    <w:p w14:paraId="7D2D0AB2" w14:textId="6D8A95A0" w:rsidR="002F4B7A" w:rsidRDefault="009267A1" w:rsidP="00307DF9">
      <w:r>
        <w:t>Applicants can choose whether or not the officer signing the statement is the chief financial officer</w:t>
      </w:r>
      <w:r w:rsidR="00981F2B">
        <w:t xml:space="preserve"> (CFO)</w:t>
      </w:r>
      <w:r w:rsidR="00557CEA">
        <w:t xml:space="preserve"> or equivalent</w:t>
      </w:r>
      <w:r>
        <w:t xml:space="preserve"> of the person with operational control over the facility</w:t>
      </w:r>
      <w:r w:rsidR="00FD322E">
        <w:t xml:space="preserve"> covered by the project</w:t>
      </w:r>
      <w:r>
        <w:t xml:space="preserve">. </w:t>
      </w:r>
      <w:r w:rsidR="00981F2B" w:rsidRPr="00F63F68">
        <w:t>Under subsection</w:t>
      </w:r>
      <w:r w:rsidR="00981F2B">
        <w:t> </w:t>
      </w:r>
      <w:r w:rsidR="00981F2B" w:rsidRPr="00F63F68">
        <w:t>2</w:t>
      </w:r>
      <w:r w:rsidR="00981F2B">
        <w:t>6</w:t>
      </w:r>
      <w:r w:rsidR="00981F2B" w:rsidRPr="00F63F68">
        <w:t>(2)</w:t>
      </w:r>
      <w:r w:rsidR="00981F2B">
        <w:t xml:space="preserve"> of the Facilities Method,</w:t>
      </w:r>
      <w:r w:rsidR="00981F2B" w:rsidRPr="00B31C0B">
        <w:t xml:space="preserve"> </w:t>
      </w:r>
      <w:r w:rsidR="00E4276A">
        <w:t>I</w:t>
      </w:r>
      <w:r w:rsidR="00335B81">
        <w:t>f this</w:t>
      </w:r>
      <w:r w:rsidR="00487A47" w:rsidRPr="00F63F68">
        <w:t xml:space="preserve"> statement is signed by an officer other than the </w:t>
      </w:r>
      <w:r w:rsidR="008F052E">
        <w:t>CFO</w:t>
      </w:r>
      <w:r w:rsidR="00487A47" w:rsidRPr="00B31C0B">
        <w:t xml:space="preserve">, </w:t>
      </w:r>
      <w:r w:rsidR="00E4276A" w:rsidRPr="00B31C0B">
        <w:t xml:space="preserve">the </w:t>
      </w:r>
      <w:r w:rsidR="00487A47" w:rsidRPr="00B31C0B">
        <w:t xml:space="preserve">total facility abatement for </w:t>
      </w:r>
      <w:r>
        <w:t xml:space="preserve">the </w:t>
      </w:r>
      <w:r w:rsidR="00487A47" w:rsidRPr="00B31C0B">
        <w:t>facility</w:t>
      </w:r>
      <w:r w:rsidR="00487A47" w:rsidRPr="00F63F68">
        <w:t xml:space="preserve"> </w:t>
      </w:r>
      <w:r w:rsidR="00F76973">
        <w:t>will be</w:t>
      </w:r>
      <w:r w:rsidR="00F76973" w:rsidRPr="00F63F68">
        <w:t xml:space="preserve"> </w:t>
      </w:r>
      <w:r w:rsidR="00487A47" w:rsidRPr="00F63F68">
        <w:t>capped at 100,000</w:t>
      </w:r>
      <w:r w:rsidR="00487A47">
        <w:t> </w:t>
      </w:r>
      <w:r w:rsidR="00487A47" w:rsidRPr="00F63F68">
        <w:t>tonnes</w:t>
      </w:r>
      <w:r w:rsidR="008F052E">
        <w:t xml:space="preserve"> carbon dioxide equivalent (t</w:t>
      </w:r>
      <w:r w:rsidR="00487A47" w:rsidRPr="00F63F68">
        <w:t xml:space="preserve"> CO</w:t>
      </w:r>
      <w:r w:rsidR="00487A47" w:rsidRPr="00F63F68">
        <w:rPr>
          <w:vertAlign w:val="subscript"/>
        </w:rPr>
        <w:t>2</w:t>
      </w:r>
      <w:r w:rsidR="00487A47" w:rsidRPr="00F63F68">
        <w:t>-e</w:t>
      </w:r>
      <w:r w:rsidR="008F052E">
        <w:t>)</w:t>
      </w:r>
      <w:r w:rsidR="00487A47" w:rsidRPr="00F63F68">
        <w:t xml:space="preserve"> for the NGER year.</w:t>
      </w:r>
      <w:r w:rsidR="000813E5">
        <w:t xml:space="preserve"> </w:t>
      </w:r>
    </w:p>
    <w:p w14:paraId="5CF8C0B4" w14:textId="1CDCAE59" w:rsidR="00487A47" w:rsidRDefault="002F4B7A" w:rsidP="00307DF9">
      <w:r w:rsidRPr="00E72F4D">
        <w:t xml:space="preserve">A </w:t>
      </w:r>
      <w:r>
        <w:t xml:space="preserve">separate signed </w:t>
      </w:r>
      <w:r w:rsidRPr="00E72F4D">
        <w:t>statement</w:t>
      </w:r>
      <w:r>
        <w:t xml:space="preserve"> of activity intent</w:t>
      </w:r>
      <w:r w:rsidRPr="00E72F4D">
        <w:t xml:space="preserve"> </w:t>
      </w:r>
      <w:r>
        <w:t>is required</w:t>
      </w:r>
      <w:r w:rsidRPr="00E72F4D">
        <w:t xml:space="preserve"> for </w:t>
      </w:r>
      <w:r w:rsidRPr="00557CEA">
        <w:rPr>
          <w:u w:val="single"/>
        </w:rPr>
        <w:t>each</w:t>
      </w:r>
      <w:r w:rsidRPr="00E72F4D">
        <w:t xml:space="preserve"> facility covered by the project. </w:t>
      </w:r>
      <w:r w:rsidR="000813E5">
        <w:t xml:space="preserve">It is recommended </w:t>
      </w:r>
      <w:r w:rsidR="00F22F04">
        <w:t xml:space="preserve">that </w:t>
      </w:r>
      <w:r w:rsidR="00CB7E1D">
        <w:t xml:space="preserve">a </w:t>
      </w:r>
      <w:r w:rsidR="000813E5">
        <w:t xml:space="preserve">statement </w:t>
      </w:r>
      <w:r w:rsidR="00CB7E1D">
        <w:t xml:space="preserve">for each facility </w:t>
      </w:r>
      <w:r w:rsidR="000813E5">
        <w:t>is signed by the CFO when it is provided with the application to register the ERF project.</w:t>
      </w:r>
    </w:p>
    <w:p w14:paraId="44880379" w14:textId="71200E52" w:rsidR="00024287" w:rsidRDefault="00024287" w:rsidP="00307DF9">
      <w:r>
        <w:t xml:space="preserve">If this statement, when </w:t>
      </w:r>
      <w:r w:rsidR="00C045EC">
        <w:t xml:space="preserve">first given </w:t>
      </w:r>
      <w:r>
        <w:t>to the Clean Energy Regulator, was signed by an officer of the person with operational control over the facility</w:t>
      </w:r>
      <w:r w:rsidR="00C045EC">
        <w:t xml:space="preserve"> who was </w:t>
      </w:r>
      <w:r w:rsidR="00C045EC" w:rsidRPr="00557CEA">
        <w:rPr>
          <w:u w:val="single"/>
        </w:rPr>
        <w:t>not</w:t>
      </w:r>
      <w:r w:rsidR="00C045EC">
        <w:t xml:space="preserve"> that person’s </w:t>
      </w:r>
      <w:r w:rsidR="008F052E">
        <w:t>CFO</w:t>
      </w:r>
      <w:r>
        <w:t xml:space="preserve">, it can be </w:t>
      </w:r>
      <w:r w:rsidR="00981F2B">
        <w:t>replaced by a subsequent statement, signed by the CFO.</w:t>
      </w:r>
    </w:p>
    <w:p w14:paraId="7F46F4D4" w14:textId="4802AB67" w:rsidR="00487A47" w:rsidRDefault="00024287" w:rsidP="00307DF9">
      <w:r>
        <w:t xml:space="preserve">The cap of 100,000 </w:t>
      </w:r>
      <w:r w:rsidR="008F052E">
        <w:t xml:space="preserve">t </w:t>
      </w:r>
      <w:r w:rsidRPr="00F63F68">
        <w:t>CO</w:t>
      </w:r>
      <w:r w:rsidRPr="00F63F68">
        <w:rPr>
          <w:vertAlign w:val="subscript"/>
        </w:rPr>
        <w:t>2</w:t>
      </w:r>
      <w:r w:rsidRPr="00F63F68">
        <w:t xml:space="preserve">-e </w:t>
      </w:r>
      <w:r>
        <w:t xml:space="preserve">for a particular </w:t>
      </w:r>
      <w:r w:rsidR="00110675">
        <w:t>NGER year (</w:t>
      </w:r>
      <w:r>
        <w:t xml:space="preserve">and </w:t>
      </w:r>
      <w:r w:rsidR="00110675">
        <w:t xml:space="preserve">for </w:t>
      </w:r>
      <w:r>
        <w:t>any subsequent NGER years</w:t>
      </w:r>
      <w:r w:rsidR="00110675">
        <w:t>)</w:t>
      </w:r>
      <w:r>
        <w:t xml:space="preserve"> will not apply to the facility if this </w:t>
      </w:r>
      <w:r w:rsidR="00981F2B">
        <w:t xml:space="preserve">replacement </w:t>
      </w:r>
      <w:r>
        <w:t xml:space="preserve">statement as signed by the </w:t>
      </w:r>
      <w:r w:rsidR="008F052E">
        <w:t xml:space="preserve">CFO </w:t>
      </w:r>
      <w:r>
        <w:t xml:space="preserve">is given to the Clean Energy Regulator </w:t>
      </w:r>
      <w:r w:rsidRPr="00F22F04">
        <w:rPr>
          <w:u w:val="single"/>
        </w:rPr>
        <w:t>before</w:t>
      </w:r>
      <w:r>
        <w:t xml:space="preserve"> the project report for the project for the reporting period including that NGER year is </w:t>
      </w:r>
      <w:r w:rsidR="00981F2B">
        <w:t xml:space="preserve">submitted </w:t>
      </w:r>
      <w:r>
        <w:t xml:space="preserve">to the Clean Energy Regulator. However, this cap will apply to the facility for all NGER years that </w:t>
      </w:r>
      <w:r w:rsidR="00C045EC">
        <w:t xml:space="preserve">are </w:t>
      </w:r>
      <w:r>
        <w:t xml:space="preserve">included in project reports </w:t>
      </w:r>
      <w:r w:rsidR="00110675">
        <w:t xml:space="preserve">given </w:t>
      </w:r>
      <w:r>
        <w:t xml:space="preserve">to the Clean Energy </w:t>
      </w:r>
      <w:r w:rsidR="00110675">
        <w:t>Regulator</w:t>
      </w:r>
      <w:r>
        <w:t xml:space="preserve"> prior to this statement </w:t>
      </w:r>
      <w:r w:rsidR="008F052E">
        <w:t xml:space="preserve">being </w:t>
      </w:r>
      <w:r>
        <w:t xml:space="preserve">signed by the </w:t>
      </w:r>
      <w:r w:rsidR="008F052E">
        <w:t>CFO</w:t>
      </w:r>
      <w:r>
        <w:t>.</w:t>
      </w:r>
    </w:p>
    <w:p w14:paraId="2F8C0B20" w14:textId="79EE46E3" w:rsidR="00E72F4D" w:rsidRDefault="00E72F4D" w:rsidP="00E72F4D">
      <w:r>
        <w:t xml:space="preserve"> </w:t>
      </w:r>
    </w:p>
    <w:p w14:paraId="2F8C0B21" w14:textId="3E13D04E" w:rsidR="003D7FDA" w:rsidRDefault="003D7FDA" w:rsidP="00635916">
      <w:pPr>
        <w:pStyle w:val="Heading1"/>
      </w:pPr>
      <w:r>
        <w:lastRenderedPageBreak/>
        <w:t xml:space="preserve">Instructions for completing this </w:t>
      </w:r>
      <w:r w:rsidR="003B136A">
        <w:t>statement</w:t>
      </w:r>
    </w:p>
    <w:p w14:paraId="2F8C0B22" w14:textId="10E15C64" w:rsidR="00871D42" w:rsidRPr="004C18DA" w:rsidRDefault="00871D42" w:rsidP="00307DF9">
      <w:r w:rsidRPr="004C18DA">
        <w:t xml:space="preserve">Please read each part of </w:t>
      </w:r>
      <w:r w:rsidR="00CE4690">
        <w:t xml:space="preserve">this </w:t>
      </w:r>
      <w:r w:rsidR="007C6FC0">
        <w:t>statement</w:t>
      </w:r>
      <w:r w:rsidR="00CE4690">
        <w:t xml:space="preserve"> </w:t>
      </w:r>
      <w:r w:rsidRPr="004C18DA">
        <w:t>carefully, fully answer all the questions, sign where indicated, and atta</w:t>
      </w:r>
      <w:r w:rsidR="00A97F53">
        <w:t>ch the required documentation.</w:t>
      </w:r>
    </w:p>
    <w:p w14:paraId="2F8C0B23" w14:textId="77777777" w:rsidR="00871D42" w:rsidRPr="004C18DA" w:rsidRDefault="009339C5" w:rsidP="00307DF9">
      <w:r>
        <w:t>You</w:t>
      </w:r>
      <w:r w:rsidRPr="004C18DA">
        <w:t xml:space="preserve"> </w:t>
      </w:r>
      <w:r w:rsidR="00871D42" w:rsidRPr="004C18DA">
        <w:rPr>
          <w:bCs/>
        </w:rPr>
        <w:t>must</w:t>
      </w:r>
      <w:r w:rsidR="00871D42" w:rsidRPr="004C18DA">
        <w:t xml:space="preserve"> complete and submit:</w:t>
      </w:r>
    </w:p>
    <w:p w14:paraId="2F8C0B24" w14:textId="77777777" w:rsidR="00871D42" w:rsidRPr="00837877" w:rsidRDefault="00871D42" w:rsidP="00307DF9">
      <w:pPr>
        <w:pStyle w:val="CERbullets"/>
      </w:pPr>
      <w:r w:rsidRPr="00837877">
        <w:rPr>
          <w:b/>
        </w:rPr>
        <w:t>Part A:</w:t>
      </w:r>
      <w:r w:rsidR="002B340A" w:rsidRPr="00837877">
        <w:rPr>
          <w:b/>
        </w:rPr>
        <w:t xml:space="preserve"> </w:t>
      </w:r>
      <w:r w:rsidR="003448C7" w:rsidRPr="00837877">
        <w:rPr>
          <w:b/>
        </w:rPr>
        <w:t>Statement o</w:t>
      </w:r>
      <w:r w:rsidR="001428DD" w:rsidRPr="00837877">
        <w:rPr>
          <w:b/>
        </w:rPr>
        <w:t>f Activity Intent</w:t>
      </w:r>
      <w:r w:rsidRPr="00837877">
        <w:t xml:space="preserve"> </w:t>
      </w:r>
    </w:p>
    <w:p w14:paraId="2F8C0B25" w14:textId="0DDCB47E" w:rsidR="00AC18FF" w:rsidRDefault="00AC18FF" w:rsidP="00307DF9">
      <w:r w:rsidRPr="00AC18FF">
        <w:t>You can choose to</w:t>
      </w:r>
      <w:r>
        <w:t xml:space="preserve"> complete this </w:t>
      </w:r>
      <w:r w:rsidR="003B136A">
        <w:t>statement</w:t>
      </w:r>
      <w:r>
        <w:t xml:space="preserve"> by:</w:t>
      </w:r>
    </w:p>
    <w:p w14:paraId="2F8C0B26" w14:textId="5AEFC5E0" w:rsidR="00AC18FF" w:rsidRDefault="00AC18FF" w:rsidP="00307DF9">
      <w:pPr>
        <w:pStyle w:val="CERbullets"/>
      </w:pPr>
      <w:r>
        <w:t xml:space="preserve">printing the </w:t>
      </w:r>
      <w:r w:rsidR="003B136A">
        <w:t>statement</w:t>
      </w:r>
      <w:r>
        <w:t xml:space="preserve"> and filling it in by hand, or</w:t>
      </w:r>
    </w:p>
    <w:p w14:paraId="2F8C0B27" w14:textId="29407204" w:rsidR="00AC18FF" w:rsidRPr="00794024" w:rsidRDefault="00AC18FF" w:rsidP="00307DF9">
      <w:pPr>
        <w:pStyle w:val="CERbullets"/>
      </w:pPr>
      <w:r w:rsidRPr="00794024">
        <w:t xml:space="preserve">saving the </w:t>
      </w:r>
      <w:r w:rsidR="003B136A">
        <w:t>statement</w:t>
      </w:r>
      <w:r w:rsidRPr="00794024">
        <w:t xml:space="preserve"> and filling in an electronic copy. </w:t>
      </w:r>
    </w:p>
    <w:p w14:paraId="2F8C0B28" w14:textId="1E10010B" w:rsidR="00AC18FF" w:rsidRDefault="00AC18FF" w:rsidP="00307DF9">
      <w:r>
        <w:t xml:space="preserve">Note that if you choose the second option, there may be </w:t>
      </w:r>
      <w:r w:rsidR="009F685C">
        <w:t>times</w:t>
      </w:r>
      <w:r>
        <w:t xml:space="preserve"> whe</w:t>
      </w:r>
      <w:r w:rsidR="009F685C">
        <w:t>n</w:t>
      </w:r>
      <w:r>
        <w:t xml:space="preserve"> you will need to print </w:t>
      </w:r>
      <w:r w:rsidR="009F685C">
        <w:t>certain sections in order to sign them or</w:t>
      </w:r>
      <w:r w:rsidR="00307F60">
        <w:t xml:space="preserve"> in order</w:t>
      </w:r>
      <w:r w:rsidR="009F685C">
        <w:t xml:space="preserve"> </w:t>
      </w:r>
      <w:r>
        <w:t xml:space="preserve">to </w:t>
      </w:r>
      <w:r w:rsidR="00C029A0">
        <w:t>complete</w:t>
      </w:r>
      <w:r>
        <w:t xml:space="preserve"> multiple entries for a </w:t>
      </w:r>
      <w:r w:rsidR="009F685C">
        <w:t xml:space="preserve">single </w:t>
      </w:r>
      <w:r>
        <w:t xml:space="preserve">set of questions. These sections may be scanned back into the computer and submitted electronically with the rest of the </w:t>
      </w:r>
      <w:r w:rsidR="003B136A">
        <w:t>statement</w:t>
      </w:r>
      <w:r>
        <w:t>.</w:t>
      </w:r>
    </w:p>
    <w:tbl>
      <w:tblPr>
        <w:tblStyle w:val="CERtable"/>
        <w:tblW w:w="10348" w:type="dxa"/>
        <w:tblLook w:val="0680" w:firstRow="0" w:lastRow="0" w:firstColumn="1" w:lastColumn="0" w:noHBand="1" w:noVBand="1"/>
      </w:tblPr>
      <w:tblGrid>
        <w:gridCol w:w="1701"/>
        <w:gridCol w:w="8647"/>
      </w:tblGrid>
      <w:tr w:rsidR="003B0D05" w14:paraId="2F8C0B2E" w14:textId="77777777" w:rsidTr="00880427">
        <w:trPr>
          <w:trHeight w:val="350"/>
        </w:trPr>
        <w:tc>
          <w:tcPr>
            <w:cnfStyle w:val="001000000000" w:firstRow="0" w:lastRow="0" w:firstColumn="1" w:lastColumn="0" w:oddVBand="0" w:evenVBand="0" w:oddHBand="0" w:evenHBand="0" w:firstRowFirstColumn="0" w:firstRowLastColumn="0" w:lastRowFirstColumn="0" w:lastRowLastColumn="0"/>
            <w:tcW w:w="1701" w:type="dxa"/>
          </w:tcPr>
          <w:p w14:paraId="2F8C0B2C" w14:textId="77777777" w:rsidR="003B0D05" w:rsidRPr="00047059" w:rsidRDefault="00861F45" w:rsidP="00307DF9">
            <w:r w:rsidRPr="00047059">
              <w:t>Pen colours</w:t>
            </w:r>
          </w:p>
        </w:tc>
        <w:tc>
          <w:tcPr>
            <w:tcW w:w="8647" w:type="dxa"/>
          </w:tcPr>
          <w:p w14:paraId="2F8C0B2D" w14:textId="5F871619" w:rsidR="003B0D05" w:rsidRDefault="00861F45" w:rsidP="003B136A">
            <w:pPr>
              <w:cnfStyle w:val="000000000000" w:firstRow="0" w:lastRow="0" w:firstColumn="0" w:lastColumn="0" w:oddVBand="0" w:evenVBand="0" w:oddHBand="0" w:evenHBand="0" w:firstRowFirstColumn="0" w:firstRowLastColumn="0" w:lastRowFirstColumn="0" w:lastRowLastColumn="0"/>
              <w:rPr>
                <w:i/>
              </w:rPr>
            </w:pPr>
            <w:r>
              <w:t>P</w:t>
            </w:r>
            <w:r w:rsidRPr="000C15F9">
              <w:t xml:space="preserve">lease use a </w:t>
            </w:r>
            <w:r w:rsidRPr="000C15F9">
              <w:rPr>
                <w:b/>
              </w:rPr>
              <w:t>black</w:t>
            </w:r>
            <w:r w:rsidRPr="000C15F9">
              <w:t xml:space="preserve"> or </w:t>
            </w:r>
            <w:r w:rsidRPr="00794024">
              <w:rPr>
                <w:b/>
                <w:color w:val="00A7D3"/>
              </w:rPr>
              <w:t>blue</w:t>
            </w:r>
            <w:r w:rsidRPr="000C15F9">
              <w:t xml:space="preserve"> pen</w:t>
            </w:r>
            <w:r>
              <w:t xml:space="preserve"> to write on the </w:t>
            </w:r>
            <w:r w:rsidR="003B136A">
              <w:t>statement</w:t>
            </w:r>
            <w:r w:rsidRPr="000C15F9">
              <w:t>.</w:t>
            </w:r>
          </w:p>
        </w:tc>
      </w:tr>
      <w:tr w:rsidR="003B0D05" w14:paraId="2F8C0B31" w14:textId="77777777" w:rsidTr="00880427">
        <w:trPr>
          <w:trHeight w:val="350"/>
        </w:trPr>
        <w:tc>
          <w:tcPr>
            <w:cnfStyle w:val="001000000000" w:firstRow="0" w:lastRow="0" w:firstColumn="1" w:lastColumn="0" w:oddVBand="0" w:evenVBand="0" w:oddHBand="0" w:evenHBand="0" w:firstRowFirstColumn="0" w:firstRowLastColumn="0" w:lastRowFirstColumn="0" w:lastRowLastColumn="0"/>
            <w:tcW w:w="1701" w:type="dxa"/>
          </w:tcPr>
          <w:p w14:paraId="2F8C0B2F" w14:textId="77777777" w:rsidR="003B0D05" w:rsidRPr="00047059" w:rsidRDefault="00861F45" w:rsidP="00307DF9">
            <w:r w:rsidRPr="00047059">
              <w:t>Check boxes</w:t>
            </w:r>
          </w:p>
        </w:tc>
        <w:tc>
          <w:tcPr>
            <w:tcW w:w="8647" w:type="dxa"/>
          </w:tcPr>
          <w:p w14:paraId="2F8C0B30" w14:textId="77777777" w:rsidR="003B0D05" w:rsidRDefault="00861F45" w:rsidP="00307DF9">
            <w:pPr>
              <w:cnfStyle w:val="000000000000" w:firstRow="0" w:lastRow="0" w:firstColumn="0" w:lastColumn="0" w:oddVBand="0" w:evenVBand="0" w:oddHBand="0" w:evenHBand="0" w:firstRowFirstColumn="0" w:firstRowLastColumn="0" w:lastRowFirstColumn="0" w:lastRowLastColumn="0"/>
              <w:rPr>
                <w:i/>
              </w:rPr>
            </w:pPr>
            <w:r w:rsidRPr="000C15F9">
              <w:t xml:space="preserve">Mark boxes like this </w:t>
            </w:r>
            <w:r w:rsidRPr="000C15F9">
              <w:sym w:font="Wingdings 2" w:char="F0A3"/>
            </w:r>
            <w:r w:rsidRPr="000C15F9">
              <w:t xml:space="preserve"> with a </w:t>
            </w:r>
            <w:r w:rsidRPr="000C15F9">
              <w:rPr>
                <w:rFonts w:ascii="MS Gothic" w:eastAsia="MS Gothic" w:hAnsi="MS Gothic" w:cs="MS Gothic" w:hint="eastAsia"/>
              </w:rPr>
              <w:t>✔</w:t>
            </w:r>
            <w:r w:rsidRPr="000C15F9">
              <w:t xml:space="preserve"> or </w:t>
            </w:r>
            <w:r w:rsidRPr="000C15F9">
              <w:rPr>
                <w:rFonts w:ascii="MS Gothic" w:eastAsia="MS Gothic" w:hAnsi="MS Gothic" w:cs="MS Gothic" w:hint="eastAsia"/>
              </w:rPr>
              <w:t>✘</w:t>
            </w:r>
            <w:r w:rsidRPr="000C15F9">
              <w:t xml:space="preserve">. When an instruction </w:t>
            </w:r>
            <w:r>
              <w:t xml:space="preserve">asks you to </w:t>
            </w:r>
            <w:r w:rsidRPr="000C15F9">
              <w:t>‘tick’</w:t>
            </w:r>
            <w:r>
              <w:t xml:space="preserve"> the box</w:t>
            </w:r>
            <w:r w:rsidRPr="000C15F9">
              <w:t xml:space="preserve">, </w:t>
            </w:r>
            <w:r>
              <w:t xml:space="preserve">you can still use </w:t>
            </w:r>
            <w:r w:rsidRPr="000C15F9">
              <w:t xml:space="preserve">either </w:t>
            </w:r>
            <w:r w:rsidRPr="000C15F9">
              <w:rPr>
                <w:rFonts w:ascii="MS Gothic" w:eastAsia="MS Gothic" w:hAnsi="MS Gothic" w:cs="MS Gothic" w:hint="eastAsia"/>
              </w:rPr>
              <w:t>✔</w:t>
            </w:r>
            <w:r w:rsidRPr="000C15F9">
              <w:t xml:space="preserve"> or </w:t>
            </w:r>
            <w:r w:rsidRPr="000C15F9">
              <w:rPr>
                <w:rFonts w:ascii="MS Gothic" w:eastAsia="MS Gothic" w:hAnsi="MS Gothic" w:cs="MS Gothic" w:hint="eastAsia"/>
              </w:rPr>
              <w:t>✘</w:t>
            </w:r>
            <w:r w:rsidRPr="000C15F9">
              <w:t>.</w:t>
            </w:r>
          </w:p>
        </w:tc>
      </w:tr>
    </w:tbl>
    <w:p w14:paraId="2F8C0B48" w14:textId="5F7A9F51" w:rsidR="00A177C1" w:rsidRDefault="00A177C1" w:rsidP="008C59BC">
      <w:pPr>
        <w:pStyle w:val="Heading3"/>
      </w:pPr>
      <w:r>
        <w:t xml:space="preserve">Help filling in this </w:t>
      </w:r>
      <w:r w:rsidR="003B136A">
        <w:t>statement</w:t>
      </w:r>
    </w:p>
    <w:p w14:paraId="2F8C0B49" w14:textId="5CF37306" w:rsidR="00EC2E10" w:rsidRDefault="00EC2E10" w:rsidP="00307DF9">
      <w:r>
        <w:t xml:space="preserve">Guidance for filling in this </w:t>
      </w:r>
      <w:r w:rsidR="007C6FC0">
        <w:t>statement</w:t>
      </w:r>
      <w:r>
        <w:t xml:space="preserve"> is available on the </w:t>
      </w:r>
      <w:hyperlink r:id="rId12" w:history="1">
        <w:r w:rsidRPr="00A75880">
          <w:rPr>
            <w:rStyle w:val="Hyperlink"/>
          </w:rPr>
          <w:t>Clean Energy Regulato</w:t>
        </w:r>
        <w:r w:rsidR="002E7862">
          <w:rPr>
            <w:rStyle w:val="Hyperlink"/>
          </w:rPr>
          <w:t>r website</w:t>
        </w:r>
      </w:hyperlink>
      <w:r>
        <w:t>.</w:t>
      </w:r>
    </w:p>
    <w:p w14:paraId="22E773BC" w14:textId="0D27D74D" w:rsidR="008F052E" w:rsidRDefault="00A177C1" w:rsidP="00B141C9">
      <w:pPr>
        <w:rPr>
          <w:rFonts w:eastAsiaTheme="majorEastAsia" w:cs="Arial"/>
          <w:b/>
          <w:bCs/>
          <w:noProof/>
          <w:color w:val="FFFFFF" w:themeColor="background1"/>
          <w:sz w:val="25"/>
          <w:szCs w:val="20"/>
        </w:rPr>
      </w:pPr>
      <w:r>
        <w:t xml:space="preserve">If you require assistance </w:t>
      </w:r>
      <w:r w:rsidR="00EC2E10">
        <w:t>o</w:t>
      </w:r>
      <w:r>
        <w:t xml:space="preserve">r have any questions regarding this </w:t>
      </w:r>
      <w:r w:rsidR="003D1D56">
        <w:t>statement</w:t>
      </w:r>
      <w:r w:rsidR="005141F5">
        <w:t>,</w:t>
      </w:r>
      <w:r>
        <w:t xml:space="preserve"> please contact the Clean Energy Regulator general enquiries line </w:t>
      </w:r>
      <w:r w:rsidR="005141F5">
        <w:t xml:space="preserve">on </w:t>
      </w:r>
      <w:r w:rsidRPr="002E0E87">
        <w:rPr>
          <w:b/>
        </w:rPr>
        <w:t>1300 553 542</w:t>
      </w:r>
      <w:r>
        <w:t xml:space="preserve"> or </w:t>
      </w:r>
      <w:r w:rsidR="00C37540">
        <w:t xml:space="preserve">email </w:t>
      </w:r>
      <w:hyperlink r:id="rId13" w:history="1">
        <w:r w:rsidR="0019756D" w:rsidRPr="0019756D">
          <w:rPr>
            <w:rStyle w:val="Hyperlink"/>
          </w:rPr>
          <w:t>CER-ERFadministrators@cleanenergyregulator.gov.au</w:t>
        </w:r>
      </w:hyperlink>
      <w:r w:rsidRPr="0019756D">
        <w:t>.</w:t>
      </w:r>
    </w:p>
    <w:p w14:paraId="2F8C0B4B" w14:textId="05DF973B" w:rsidR="009339C5" w:rsidRPr="00CB74B3" w:rsidRDefault="009339C5" w:rsidP="00307DF9">
      <w:pPr>
        <w:pStyle w:val="Heading3"/>
      </w:pPr>
      <w:r w:rsidRPr="00CB74B3">
        <w:t xml:space="preserve">Submitting this </w:t>
      </w:r>
      <w:r w:rsidR="003B136A">
        <w:t>statement</w:t>
      </w:r>
    </w:p>
    <w:p w14:paraId="22A7A7A1" w14:textId="7F5B5527" w:rsidR="00C26BA1" w:rsidRPr="00C26BA1" w:rsidRDefault="00FC04F7" w:rsidP="00C26BA1">
      <w:r>
        <w:t xml:space="preserve">A signed copy of this </w:t>
      </w:r>
      <w:r w:rsidR="003B136A">
        <w:t>statement</w:t>
      </w:r>
      <w:r>
        <w:t xml:space="preserve"> should be kept for your records.</w:t>
      </w:r>
    </w:p>
    <w:p w14:paraId="27025D0C" w14:textId="20A7E45A" w:rsidR="0022490C" w:rsidRPr="009C44DD" w:rsidRDefault="009474D6" w:rsidP="009C44DD">
      <w:pPr>
        <w:pStyle w:val="CERLettering"/>
        <w:numPr>
          <w:ilvl w:val="0"/>
          <w:numId w:val="0"/>
        </w:numPr>
        <w:ind w:left="397" w:hanging="397"/>
        <w:rPr>
          <w:b/>
        </w:rPr>
      </w:pPr>
      <w:r w:rsidRPr="009C44DD">
        <w:rPr>
          <w:b/>
        </w:rPr>
        <w:t xml:space="preserve">You </w:t>
      </w:r>
      <w:r w:rsidRPr="009C44DD">
        <w:rPr>
          <w:b/>
          <w:u w:val="single"/>
        </w:rPr>
        <w:t>must</w:t>
      </w:r>
      <w:r w:rsidRPr="009C44DD">
        <w:rPr>
          <w:b/>
        </w:rPr>
        <w:t xml:space="preserve"> submit</w:t>
      </w:r>
      <w:r w:rsidR="009B6FA8" w:rsidRPr="009C44DD">
        <w:rPr>
          <w:b/>
        </w:rPr>
        <w:t xml:space="preserve"> </w:t>
      </w:r>
      <w:r w:rsidR="004A33E6" w:rsidRPr="009C44DD">
        <w:rPr>
          <w:b/>
        </w:rPr>
        <w:t>a</w:t>
      </w:r>
      <w:r w:rsidR="009B6FA8" w:rsidRPr="009C44DD">
        <w:rPr>
          <w:b/>
        </w:rPr>
        <w:t xml:space="preserve"> </w:t>
      </w:r>
      <w:r w:rsidR="00E02186" w:rsidRPr="009C44DD">
        <w:rPr>
          <w:b/>
        </w:rPr>
        <w:t xml:space="preserve">signed statement of activity intent </w:t>
      </w:r>
      <w:r w:rsidR="009B6FA8" w:rsidRPr="009C44DD">
        <w:rPr>
          <w:b/>
        </w:rPr>
        <w:t>with your project</w:t>
      </w:r>
      <w:r w:rsidRPr="009C44DD">
        <w:rPr>
          <w:b/>
        </w:rPr>
        <w:t xml:space="preserve"> application.</w:t>
      </w:r>
    </w:p>
    <w:p w14:paraId="7633E924" w14:textId="0C4EFFAE" w:rsidR="006202F9" w:rsidRPr="0022490C" w:rsidRDefault="006202F9" w:rsidP="006202F9">
      <w:pPr>
        <w:pStyle w:val="Heading4"/>
      </w:pPr>
      <w:r w:rsidRPr="003A09D5">
        <w:t>By</w:t>
      </w:r>
      <w:r w:rsidR="009C44DD">
        <w:t xml:space="preserve"> </w:t>
      </w:r>
      <w:r>
        <w:t>upload</w:t>
      </w:r>
      <w:r w:rsidR="00981F2B">
        <w:t>ing</w:t>
      </w:r>
      <w:r>
        <w:t xml:space="preserve"> to your ERF Project Application</w:t>
      </w:r>
    </w:p>
    <w:p w14:paraId="7942527E" w14:textId="00C04632" w:rsidR="00065EA8" w:rsidRDefault="0019756D" w:rsidP="0019756D">
      <w:r>
        <w:t xml:space="preserve">You must upload </w:t>
      </w:r>
      <w:r w:rsidR="008C59BC">
        <w:t>the signed s</w:t>
      </w:r>
      <w:r>
        <w:t>tatement</w:t>
      </w:r>
      <w:r w:rsidR="008C59BC">
        <w:t xml:space="preserve"> </w:t>
      </w:r>
      <w:r w:rsidR="00CC567D" w:rsidRPr="00CC567D">
        <w:t xml:space="preserve">of activity intent </w:t>
      </w:r>
      <w:r>
        <w:t xml:space="preserve">to your </w:t>
      </w:r>
      <w:r w:rsidR="00CF5C37" w:rsidRPr="006202F9">
        <w:rPr>
          <w:i/>
        </w:rPr>
        <w:t>ERF Project A</w:t>
      </w:r>
      <w:r w:rsidRPr="006202F9">
        <w:rPr>
          <w:i/>
        </w:rPr>
        <w:t>pplication</w:t>
      </w:r>
      <w:r w:rsidRPr="006202F9">
        <w:t xml:space="preserve"> within the </w:t>
      </w:r>
      <w:hyperlink r:id="rId14" w:history="1">
        <w:r w:rsidRPr="006202F9">
          <w:rPr>
            <w:rStyle w:val="Hyperlink"/>
          </w:rPr>
          <w:t>Clean Energy Regulator Client Portal</w:t>
        </w:r>
      </w:hyperlink>
      <w:r w:rsidR="008C59BC" w:rsidRPr="006202F9">
        <w:t xml:space="preserve">. </w:t>
      </w:r>
      <w:r w:rsidR="00065EA8" w:rsidRPr="006202F9">
        <w:t xml:space="preserve">Ensure that you complete the </w:t>
      </w:r>
      <w:r w:rsidR="00065EA8" w:rsidRPr="006202F9">
        <w:rPr>
          <w:i/>
        </w:rPr>
        <w:t>Project details</w:t>
      </w:r>
      <w:r w:rsidR="00065EA8" w:rsidRPr="006202F9">
        <w:t xml:space="preserve"> section of the</w:t>
      </w:r>
      <w:r w:rsidR="00065EA8">
        <w:t xml:space="preserve"> application before you </w:t>
      </w:r>
      <w:r w:rsidR="0022490C">
        <w:t>upload</w:t>
      </w:r>
      <w:r w:rsidR="00065EA8">
        <w:t xml:space="preserve"> </w:t>
      </w:r>
      <w:r w:rsidR="003B136A">
        <w:t>the</w:t>
      </w:r>
      <w:r w:rsidR="0022490C">
        <w:t xml:space="preserve"> </w:t>
      </w:r>
      <w:r w:rsidR="003B136A">
        <w:t xml:space="preserve">signed </w:t>
      </w:r>
      <w:r w:rsidR="0022490C">
        <w:t>statement</w:t>
      </w:r>
      <w:r w:rsidR="00065EA8">
        <w:t xml:space="preserve">. </w:t>
      </w:r>
    </w:p>
    <w:p w14:paraId="51D0043B" w14:textId="6C227AAF" w:rsidR="000565D7" w:rsidRDefault="008C59BC" w:rsidP="0019756D">
      <w:r>
        <w:t xml:space="preserve">Use the </w:t>
      </w:r>
      <w:r w:rsidRPr="006202F9">
        <w:t xml:space="preserve">following the steps and </w:t>
      </w:r>
      <w:r w:rsidR="009B6FA8" w:rsidRPr="006202F9">
        <w:t>illustrations</w:t>
      </w:r>
      <w:r w:rsidRPr="006202F9">
        <w:t xml:space="preserve"> </w:t>
      </w:r>
      <w:r w:rsidR="00CF5C37" w:rsidRPr="006202F9">
        <w:t>for guidance on how to upload</w:t>
      </w:r>
      <w:r w:rsidRPr="006202F9">
        <w:t xml:space="preserve"> the </w:t>
      </w:r>
      <w:r w:rsidR="003B136A" w:rsidRPr="006202F9">
        <w:t xml:space="preserve">signed </w:t>
      </w:r>
      <w:r w:rsidRPr="006202F9">
        <w:t>statement</w:t>
      </w:r>
      <w:r w:rsidR="002B04EF">
        <w:t xml:space="preserve"> </w:t>
      </w:r>
      <w:r w:rsidR="009B6FA8" w:rsidRPr="006202F9">
        <w:t xml:space="preserve">to your </w:t>
      </w:r>
      <w:r w:rsidR="006202F9" w:rsidRPr="006202F9">
        <w:t>application</w:t>
      </w:r>
      <w:r w:rsidRPr="006202F9">
        <w:t>.</w:t>
      </w:r>
      <w:r>
        <w:t xml:space="preserve">  </w:t>
      </w:r>
    </w:p>
    <w:p w14:paraId="3DA5CCDB" w14:textId="0ADA34A6" w:rsidR="0019756D" w:rsidRDefault="00065EA8" w:rsidP="000565D7">
      <w:pPr>
        <w:pStyle w:val="ListParagraph"/>
        <w:numPr>
          <w:ilvl w:val="0"/>
          <w:numId w:val="31"/>
        </w:numPr>
      </w:pPr>
      <w:r w:rsidRPr="00065EA8">
        <w:t>Click the</w:t>
      </w:r>
      <w:r>
        <w:rPr>
          <w:b/>
          <w:i/>
        </w:rPr>
        <w:t xml:space="preserve"> </w:t>
      </w:r>
      <w:r w:rsidR="000565D7" w:rsidRPr="000565D7">
        <w:rPr>
          <w:b/>
          <w:i/>
        </w:rPr>
        <w:t>Eligibility details</w:t>
      </w:r>
      <w:r>
        <w:t xml:space="preserve"> tab </w:t>
      </w:r>
      <w:r w:rsidR="000565D7">
        <w:t>on the left side</w:t>
      </w:r>
      <w:r w:rsidR="00CF5C37">
        <w:t xml:space="preserve"> of </w:t>
      </w:r>
      <w:r w:rsidR="00700B55">
        <w:t>your</w:t>
      </w:r>
      <w:r w:rsidR="00CF5C37">
        <w:t xml:space="preserve"> </w:t>
      </w:r>
      <w:r w:rsidR="00700B55" w:rsidRPr="00700B55">
        <w:t>application</w:t>
      </w:r>
      <w:r w:rsidR="003B136A">
        <w:t>.</w:t>
      </w:r>
      <w:r w:rsidR="000565D7">
        <w:t xml:space="preserve"> </w:t>
      </w:r>
    </w:p>
    <w:p w14:paraId="40A661A1" w14:textId="0C1EB7B2" w:rsidR="000565D7" w:rsidRDefault="000565D7" w:rsidP="000565D7">
      <w:pPr>
        <w:pStyle w:val="ListParagraph"/>
        <w:numPr>
          <w:ilvl w:val="0"/>
          <w:numId w:val="31"/>
        </w:numPr>
      </w:pPr>
      <w:r>
        <w:t xml:space="preserve">Go to </w:t>
      </w:r>
      <w:r w:rsidR="008C59BC">
        <w:t xml:space="preserve">the </w:t>
      </w:r>
      <w:r w:rsidRPr="000565D7">
        <w:rPr>
          <w:b/>
          <w:i/>
        </w:rPr>
        <w:t>Describe the project and activities</w:t>
      </w:r>
      <w:r>
        <w:t xml:space="preserve"> </w:t>
      </w:r>
      <w:r w:rsidR="00CF5C37">
        <w:t>question</w:t>
      </w:r>
      <w:r w:rsidR="003B136A">
        <w:t>.</w:t>
      </w:r>
    </w:p>
    <w:p w14:paraId="5E019F22" w14:textId="7E45C19E" w:rsidR="000565D7" w:rsidRDefault="000565D7" w:rsidP="000565D7">
      <w:pPr>
        <w:pStyle w:val="ListParagraph"/>
        <w:numPr>
          <w:ilvl w:val="0"/>
          <w:numId w:val="31"/>
        </w:numPr>
      </w:pPr>
      <w:r>
        <w:t xml:space="preserve">Click the </w:t>
      </w:r>
      <w:r w:rsidRPr="000565D7">
        <w:rPr>
          <w:b/>
          <w:i/>
        </w:rPr>
        <w:t>attachment</w:t>
      </w:r>
      <w:r>
        <w:t xml:space="preserve"> button on the right of this </w:t>
      </w:r>
      <w:r w:rsidR="00065EA8">
        <w:t>question</w:t>
      </w:r>
      <w:r w:rsidR="003B136A">
        <w:t>.</w:t>
      </w:r>
    </w:p>
    <w:p w14:paraId="3BDB9551" w14:textId="4E18FB4D" w:rsidR="000565D7" w:rsidRDefault="008C59BC" w:rsidP="000565D7">
      <w:pPr>
        <w:pStyle w:val="ListParagraph"/>
        <w:numPr>
          <w:ilvl w:val="0"/>
          <w:numId w:val="31"/>
        </w:numPr>
      </w:pPr>
      <w:r>
        <w:t xml:space="preserve">A pop up box will appear. Click on </w:t>
      </w:r>
      <w:r w:rsidRPr="008C59BC">
        <w:rPr>
          <w:b/>
          <w:i/>
        </w:rPr>
        <w:t>Select file</w:t>
      </w:r>
      <w:r>
        <w:t xml:space="preserve"> to u</w:t>
      </w:r>
      <w:r w:rsidR="000565D7">
        <w:t xml:space="preserve">pload the signed </w:t>
      </w:r>
      <w:r w:rsidR="003B136A">
        <w:t>s</w:t>
      </w:r>
      <w:r w:rsidR="000565D7">
        <w:t xml:space="preserve">tatement of </w:t>
      </w:r>
      <w:r w:rsidR="003B136A">
        <w:t>a</w:t>
      </w:r>
      <w:r w:rsidR="000565D7">
        <w:t xml:space="preserve">ctivity </w:t>
      </w:r>
      <w:r w:rsidR="003B136A">
        <w:t>i</w:t>
      </w:r>
      <w:r w:rsidR="000565D7">
        <w:t>ntent</w:t>
      </w:r>
      <w:r w:rsidR="003B136A">
        <w:t>.</w:t>
      </w:r>
    </w:p>
    <w:p w14:paraId="18CA84B6" w14:textId="37A22247" w:rsidR="003B7B8B" w:rsidRDefault="000565D7" w:rsidP="0019756D">
      <w:r>
        <w:rPr>
          <w:noProof/>
        </w:rPr>
        <w:lastRenderedPageBreak/>
        <w:drawing>
          <wp:inline distT="0" distB="0" distL="0" distR="0" wp14:anchorId="02345F14" wp14:editId="67F3C2B2">
            <wp:extent cx="5969479" cy="3621484"/>
            <wp:effectExtent l="0" t="0" r="0" b="0"/>
            <wp:docPr id="3" name="Picture 3" descr="Illustration provides guidance on how to upload the signed statement to your application as described on previous page." title="Illustration provides guidance on how to upload the signed statement to your application as described on previou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1339" b="11662"/>
                    <a:stretch/>
                  </pic:blipFill>
                  <pic:spPr bwMode="auto">
                    <a:xfrm>
                      <a:off x="0" y="0"/>
                      <a:ext cx="5969668" cy="3621598"/>
                    </a:xfrm>
                    <a:prstGeom prst="rect">
                      <a:avLst/>
                    </a:prstGeom>
                    <a:noFill/>
                    <a:ln>
                      <a:noFill/>
                    </a:ln>
                    <a:extLst>
                      <a:ext uri="{53640926-AAD7-44D8-BBD7-CCE9431645EC}">
                        <a14:shadowObscured xmlns:a14="http://schemas.microsoft.com/office/drawing/2010/main"/>
                      </a:ext>
                    </a:extLst>
                  </pic:spPr>
                </pic:pic>
              </a:graphicData>
            </a:graphic>
          </wp:inline>
        </w:drawing>
      </w:r>
    </w:p>
    <w:p w14:paraId="39EE1EFC" w14:textId="25CD2DA0" w:rsidR="008C59BC" w:rsidRDefault="008C59BC" w:rsidP="00307DF9">
      <w:r>
        <w:rPr>
          <w:noProof/>
        </w:rPr>
        <w:drawing>
          <wp:inline distT="0" distB="0" distL="0" distR="0" wp14:anchorId="427F9943" wp14:editId="2EB72495">
            <wp:extent cx="3643546" cy="2061714"/>
            <wp:effectExtent l="0" t="0" r="0" b="0"/>
            <wp:docPr id="4" name="Picture 4" descr="Illustration provides guidance on how to upload the signed statement to your application as described on previous page." title="Illustration provides guidance on how to upload the signed statement to your application as described on previou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6331" cy="2063290"/>
                    </a:xfrm>
                    <a:prstGeom prst="rect">
                      <a:avLst/>
                    </a:prstGeom>
                    <a:noFill/>
                    <a:ln>
                      <a:noFill/>
                    </a:ln>
                  </pic:spPr>
                </pic:pic>
              </a:graphicData>
            </a:graphic>
          </wp:inline>
        </w:drawing>
      </w:r>
    </w:p>
    <w:p w14:paraId="009A78C0" w14:textId="77777777" w:rsidR="006202F9" w:rsidRDefault="006202F9" w:rsidP="006202F9">
      <w:pPr>
        <w:pStyle w:val="CERLettering"/>
        <w:numPr>
          <w:ilvl w:val="0"/>
          <w:numId w:val="0"/>
        </w:numPr>
        <w:ind w:left="397"/>
      </w:pPr>
    </w:p>
    <w:p w14:paraId="3E580B0B" w14:textId="782BB831" w:rsidR="009B6FA8" w:rsidRPr="009C44DD" w:rsidRDefault="00CB7E1D" w:rsidP="009C44DD">
      <w:pPr>
        <w:pStyle w:val="CERLettering"/>
        <w:numPr>
          <w:ilvl w:val="0"/>
          <w:numId w:val="0"/>
        </w:numPr>
        <w:rPr>
          <w:b/>
        </w:rPr>
      </w:pPr>
      <w:r w:rsidRPr="009C44DD">
        <w:rPr>
          <w:b/>
        </w:rPr>
        <w:t xml:space="preserve">If </w:t>
      </w:r>
      <w:r w:rsidR="001B1DE5" w:rsidRPr="009C44DD">
        <w:rPr>
          <w:b/>
        </w:rPr>
        <w:t xml:space="preserve">a </w:t>
      </w:r>
      <w:r w:rsidRPr="009C44DD">
        <w:rPr>
          <w:b/>
        </w:rPr>
        <w:t xml:space="preserve">statement of activity intent was </w:t>
      </w:r>
      <w:r w:rsidRPr="009C44DD">
        <w:rPr>
          <w:b/>
          <w:u w:val="single"/>
        </w:rPr>
        <w:t>not</w:t>
      </w:r>
      <w:r w:rsidRPr="009C44DD">
        <w:rPr>
          <w:b/>
        </w:rPr>
        <w:t xml:space="preserve"> signed by the CFO when provided with the project’s application, y</w:t>
      </w:r>
      <w:r w:rsidR="009474D6" w:rsidRPr="009C44DD">
        <w:rPr>
          <w:b/>
        </w:rPr>
        <w:t>ou</w:t>
      </w:r>
      <w:r w:rsidR="009C44DD" w:rsidRPr="009C44DD">
        <w:rPr>
          <w:b/>
        </w:rPr>
        <w:t xml:space="preserve"> </w:t>
      </w:r>
      <w:r w:rsidR="009474D6" w:rsidRPr="009C44DD">
        <w:rPr>
          <w:b/>
        </w:rPr>
        <w:t>may submit a</w:t>
      </w:r>
      <w:r w:rsidR="00FD0A4B" w:rsidRPr="009C44DD">
        <w:rPr>
          <w:b/>
        </w:rPr>
        <w:t>nother</w:t>
      </w:r>
      <w:r w:rsidR="00E02186" w:rsidRPr="009C44DD">
        <w:rPr>
          <w:b/>
        </w:rPr>
        <w:t xml:space="preserve"> statement of activity intent </w:t>
      </w:r>
      <w:r w:rsidR="009474D6" w:rsidRPr="009C44DD">
        <w:rPr>
          <w:b/>
        </w:rPr>
        <w:t xml:space="preserve">signed by a CFO </w:t>
      </w:r>
      <w:r w:rsidR="0022490C" w:rsidRPr="009C44DD">
        <w:rPr>
          <w:b/>
        </w:rPr>
        <w:t>after project application:</w:t>
      </w:r>
    </w:p>
    <w:p w14:paraId="6E26CEB9" w14:textId="41EC26AD" w:rsidR="009B6FA8" w:rsidRPr="003A09D5" w:rsidRDefault="009B6FA8" w:rsidP="009B6FA8">
      <w:pPr>
        <w:pStyle w:val="Heading4"/>
      </w:pPr>
      <w:r w:rsidRPr="003A09D5">
        <w:t>By post</w:t>
      </w:r>
    </w:p>
    <w:p w14:paraId="61D56EBD" w14:textId="5BCD8422" w:rsidR="009B6FA8" w:rsidRDefault="009B6FA8" w:rsidP="009B6FA8">
      <w:r>
        <w:t xml:space="preserve">Post your </w:t>
      </w:r>
      <w:r w:rsidR="003B136A">
        <w:t>signed statement</w:t>
      </w:r>
      <w:r>
        <w:t xml:space="preserve"> to: </w:t>
      </w:r>
    </w:p>
    <w:p w14:paraId="54063947" w14:textId="66FC6566" w:rsidR="009B6FA8" w:rsidRPr="0062580C" w:rsidRDefault="00F4207E" w:rsidP="009B6FA8">
      <w:r>
        <w:t>ERF Applications</w:t>
      </w:r>
      <w:r w:rsidR="009B6FA8" w:rsidRPr="0062580C">
        <w:br/>
        <w:t>Clean Energy Regulator</w:t>
      </w:r>
      <w:r w:rsidR="009B6FA8" w:rsidRPr="0062580C">
        <w:br/>
        <w:t>GPO Box 621</w:t>
      </w:r>
      <w:r w:rsidR="009B6FA8" w:rsidRPr="0062580C">
        <w:br/>
        <w:t>Canberra ACT 2601</w:t>
      </w:r>
    </w:p>
    <w:p w14:paraId="0DD032DC" w14:textId="59DE3CFE" w:rsidR="009B6FA8" w:rsidRDefault="009B6FA8" w:rsidP="009B6FA8">
      <w:pPr>
        <w:pStyle w:val="Heading4"/>
      </w:pPr>
      <w:r>
        <w:t>By email</w:t>
      </w:r>
      <w:r w:rsidR="002F4B7A">
        <w:t xml:space="preserve"> (preferred)</w:t>
      </w:r>
    </w:p>
    <w:p w14:paraId="0BEE180B" w14:textId="77777777" w:rsidR="00700B55" w:rsidRDefault="009B6FA8" w:rsidP="00700B55">
      <w:r w:rsidRPr="000C15F9">
        <w:t>Alternatively, email your scanned</w:t>
      </w:r>
      <w:r>
        <w:t>,</w:t>
      </w:r>
      <w:r w:rsidRPr="000C15F9">
        <w:t xml:space="preserve"> </w:t>
      </w:r>
      <w:r w:rsidR="003B136A" w:rsidRPr="003B136A">
        <w:t xml:space="preserve">signed statement </w:t>
      </w:r>
      <w:r w:rsidRPr="000C15F9">
        <w:t xml:space="preserve">to the Clean Energy Regulator at </w:t>
      </w:r>
      <w:r>
        <w:br/>
      </w:r>
      <w:hyperlink r:id="rId17" w:history="1">
        <w:r w:rsidRPr="0019756D">
          <w:rPr>
            <w:rStyle w:val="Hyperlink"/>
          </w:rPr>
          <w:t>CER-ERFadministrators@cleanenergyregulator.gov.au</w:t>
        </w:r>
      </w:hyperlink>
      <w:r w:rsidR="00CC567D" w:rsidRPr="00CC567D">
        <w:rPr>
          <w:rStyle w:val="Hyperlink"/>
          <w:u w:val="none"/>
        </w:rPr>
        <w:t>.</w:t>
      </w:r>
      <w:r w:rsidR="00700B55">
        <w:t xml:space="preserve"> </w:t>
      </w:r>
    </w:p>
    <w:p w14:paraId="0149540F" w14:textId="76D66DF5" w:rsidR="00700B55" w:rsidRDefault="00700B55" w:rsidP="00700B55">
      <w:r>
        <w:t>Provide your ERF Project ID, project name and ‘statement of activity intent’ in the subject line of the email.</w:t>
      </w:r>
    </w:p>
    <w:p w14:paraId="2F8C0B53" w14:textId="4CDECF79" w:rsidR="00AA16F3" w:rsidRDefault="009B6FA8" w:rsidP="00232C6D">
      <w:pPr>
        <w:spacing w:before="0" w:after="170"/>
      </w:pPr>
      <w:r w:rsidRPr="000C15F9">
        <w:t xml:space="preserve">If </w:t>
      </w:r>
      <w:r>
        <w:t xml:space="preserve">you submit your </w:t>
      </w:r>
      <w:r w:rsidR="003B136A" w:rsidRPr="003B136A">
        <w:t xml:space="preserve">signed statement </w:t>
      </w:r>
      <w:r>
        <w:t>by</w:t>
      </w:r>
      <w:r w:rsidRPr="000C15F9">
        <w:t xml:space="preserve"> email, </w:t>
      </w:r>
      <w:r>
        <w:t xml:space="preserve">you </w:t>
      </w:r>
      <w:r w:rsidRPr="00972957">
        <w:t>do not need</w:t>
      </w:r>
      <w:r>
        <w:t xml:space="preserve"> </w:t>
      </w:r>
      <w:r w:rsidRPr="000C15F9">
        <w:t xml:space="preserve">to send the original hardcopy </w:t>
      </w:r>
      <w:r>
        <w:t xml:space="preserve">of the </w:t>
      </w:r>
      <w:r w:rsidR="003B136A" w:rsidRPr="003B136A">
        <w:t xml:space="preserve">signed statement </w:t>
      </w:r>
      <w:r w:rsidRPr="000C15F9">
        <w:t>by post.</w:t>
      </w:r>
      <w:r w:rsidR="000B305F" w:rsidRPr="000B305F">
        <w:t xml:space="preserve"> However, you should retain the original signed statement in your records for any potential audit requirements</w:t>
      </w:r>
      <w:r w:rsidR="000B305F">
        <w:t>.</w:t>
      </w:r>
      <w:r w:rsidR="008C59BC">
        <w:br w:type="page"/>
      </w:r>
    </w:p>
    <w:tbl>
      <w:tblPr>
        <w:tblpPr w:leftFromText="180" w:rightFromText="180" w:vertAnchor="text" w:tblpX="108" w:tblpY="1"/>
        <w:tblOverlap w:val="never"/>
        <w:tblW w:w="10185" w:type="dxa"/>
        <w:tblBorders>
          <w:top w:val="single" w:sz="4" w:space="0" w:color="auto"/>
        </w:tblBorders>
        <w:shd w:val="clear" w:color="auto" w:fill="0072A7"/>
        <w:tblCellMar>
          <w:top w:w="30" w:type="dxa"/>
          <w:left w:w="120" w:type="dxa"/>
          <w:bottom w:w="30" w:type="dxa"/>
          <w:right w:w="120" w:type="dxa"/>
        </w:tblCellMar>
        <w:tblLook w:val="0600" w:firstRow="0" w:lastRow="0" w:firstColumn="0" w:lastColumn="0" w:noHBand="1" w:noVBand="1"/>
      </w:tblPr>
      <w:tblGrid>
        <w:gridCol w:w="6816"/>
        <w:gridCol w:w="3369"/>
      </w:tblGrid>
      <w:tr w:rsidR="00AA16F3" w14:paraId="2F8C0B56" w14:textId="77777777" w:rsidTr="00B35F5F">
        <w:trPr>
          <w:trHeight w:val="360"/>
        </w:trPr>
        <w:tc>
          <w:tcPr>
            <w:tcW w:w="6816" w:type="dxa"/>
            <w:tcBorders>
              <w:top w:val="nil"/>
              <w:left w:val="nil"/>
              <w:bottom w:val="nil"/>
              <w:right w:val="single" w:sz="4" w:space="0" w:color="403E42"/>
            </w:tcBorders>
            <w:shd w:val="clear" w:color="auto" w:fill="FFFFFF" w:themeFill="background1"/>
            <w:vAlign w:val="center"/>
            <w:hideMark/>
          </w:tcPr>
          <w:p w14:paraId="2F8C0B54" w14:textId="77777777" w:rsidR="00AA16F3" w:rsidRPr="00952F1F" w:rsidRDefault="00AA16F3" w:rsidP="00307DF9">
            <w:pPr>
              <w:pStyle w:val="Answerfieldright-aligned"/>
            </w:pPr>
            <w:r w:rsidRPr="00952F1F">
              <w:lastRenderedPageBreak/>
              <w:t>Office use</w:t>
            </w:r>
            <w:r>
              <w:t>:</w:t>
            </w:r>
          </w:p>
        </w:tc>
        <w:tc>
          <w:tcPr>
            <w:tcW w:w="3369" w:type="dxa"/>
            <w:tcBorders>
              <w:top w:val="single" w:sz="4" w:space="0" w:color="403E42"/>
              <w:left w:val="single" w:sz="4" w:space="0" w:color="403E42"/>
              <w:bottom w:val="single" w:sz="4" w:space="0" w:color="403E42"/>
              <w:right w:val="single" w:sz="4" w:space="0" w:color="403E42"/>
            </w:tcBorders>
            <w:shd w:val="clear" w:color="auto" w:fill="FFFFFF" w:themeFill="background1"/>
            <w:vAlign w:val="center"/>
            <w:hideMark/>
          </w:tcPr>
          <w:p w14:paraId="2F8C0B55" w14:textId="77777777" w:rsidR="00AA16F3" w:rsidRDefault="00AA16F3" w:rsidP="00AA16F3">
            <w:pPr>
              <w:pStyle w:val="Answerfieldleft-aligned"/>
            </w:pPr>
          </w:p>
        </w:tc>
      </w:tr>
    </w:tbl>
    <w:p w14:paraId="2F8C0B57" w14:textId="77777777" w:rsidR="00C454CD" w:rsidRDefault="00837877" w:rsidP="006312FB">
      <w:pPr>
        <w:pStyle w:val="CERHeading1Parts"/>
      </w:pPr>
      <w:r>
        <w:t>Statement of Activity Intent</w:t>
      </w:r>
    </w:p>
    <w:p w14:paraId="58553486" w14:textId="77777777" w:rsidR="00232C6D" w:rsidRPr="00C47D5E" w:rsidRDefault="00232C6D" w:rsidP="00465318">
      <w:r w:rsidRPr="00C47D5E">
        <w:t xml:space="preserve">This statement is made in accordance with the requirements of the </w:t>
      </w:r>
      <w:r w:rsidRPr="00C47D5E">
        <w:rPr>
          <w:i/>
        </w:rPr>
        <w:t>Carbon Credits (Carbon Farming Initiative) Act 2011</w:t>
      </w:r>
      <w:r w:rsidRPr="00C47D5E">
        <w:t xml:space="preserve"> and the </w:t>
      </w:r>
      <w:r w:rsidRPr="00C47D5E">
        <w:rPr>
          <w:i/>
        </w:rPr>
        <w:t>Carbon Credits (Carbon Farming Initiative – Facilities) Methodology Determination 2015</w:t>
      </w:r>
      <w:r w:rsidRPr="00C47D5E">
        <w:t>.</w:t>
      </w:r>
    </w:p>
    <w:p w14:paraId="57CCDC2F" w14:textId="77777777" w:rsidR="00232C6D" w:rsidRPr="00C47D5E" w:rsidRDefault="00232C6D" w:rsidP="00465318">
      <w:r w:rsidRPr="00C47D5E">
        <w:t>I, the undersigned and being an authorised representative of the person with operational control over the facility named below, certify:</w:t>
      </w:r>
    </w:p>
    <w:tbl>
      <w:tblPr>
        <w:tblW w:w="10206" w:type="dxa"/>
        <w:tblInd w:w="108" w:type="dxa"/>
        <w:tblCellMar>
          <w:left w:w="0" w:type="dxa"/>
          <w:right w:w="0" w:type="dxa"/>
        </w:tblCellMar>
        <w:tblLook w:val="0700" w:firstRow="0" w:lastRow="0" w:firstColumn="0" w:lastColumn="1" w:noHBand="1" w:noVBand="1"/>
      </w:tblPr>
      <w:tblGrid>
        <w:gridCol w:w="1134"/>
        <w:gridCol w:w="9072"/>
      </w:tblGrid>
      <w:tr w:rsidR="00232C6D" w:rsidRPr="00232C6D" w14:paraId="7AB8AA5A" w14:textId="77777777" w:rsidTr="00BB618A">
        <w:trPr>
          <w:cantSplit/>
          <w:trHeight w:val="465"/>
        </w:trPr>
        <w:tc>
          <w:tcPr>
            <w:tcW w:w="1134"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vAlign w:val="center"/>
            <w:hideMark/>
          </w:tcPr>
          <w:bookmarkStart w:id="0" w:name="_GoBack"/>
          <w:p w14:paraId="6927D94E" w14:textId="6926151A" w:rsidR="00232C6D" w:rsidRPr="00232C6D" w:rsidRDefault="00232C6D" w:rsidP="00232C6D">
            <w:pPr>
              <w:spacing w:before="0" w:after="0"/>
              <w:jc w:val="center"/>
              <w:rPr>
                <w:rFonts w:ascii="Times New Roman" w:eastAsia="Times New Roman" w:hAnsi="Times New Roman"/>
                <w:color w:val="auto"/>
                <w:sz w:val="20"/>
                <w:szCs w:val="20"/>
              </w:rPr>
            </w:pPr>
            <w:r w:rsidRPr="00232C6D">
              <w:rPr>
                <w:sz w:val="20"/>
                <w:szCs w:val="20"/>
              </w:rPr>
              <w:fldChar w:fldCharType="begin">
                <w:ffData>
                  <w:name w:val="Check2"/>
                  <w:enabled/>
                  <w:calcOnExit w:val="0"/>
                  <w:checkBox>
                    <w:sizeAuto/>
                    <w:default w:val="0"/>
                  </w:checkBox>
                </w:ffData>
              </w:fldChar>
            </w:r>
            <w:r w:rsidRPr="00232C6D">
              <w:rPr>
                <w:sz w:val="20"/>
                <w:szCs w:val="20"/>
              </w:rPr>
              <w:instrText xml:space="preserve"> FORMCHECKBOX </w:instrText>
            </w:r>
            <w:r w:rsidR="00247E3B">
              <w:rPr>
                <w:sz w:val="20"/>
                <w:szCs w:val="20"/>
              </w:rPr>
            </w:r>
            <w:r w:rsidR="00247E3B">
              <w:rPr>
                <w:sz w:val="20"/>
                <w:szCs w:val="20"/>
              </w:rPr>
              <w:fldChar w:fldCharType="separate"/>
            </w:r>
            <w:r w:rsidRPr="00232C6D">
              <w:rPr>
                <w:sz w:val="20"/>
                <w:szCs w:val="20"/>
              </w:rPr>
              <w:fldChar w:fldCharType="end"/>
            </w:r>
            <w:bookmarkEnd w:id="0"/>
          </w:p>
        </w:tc>
        <w:tc>
          <w:tcPr>
            <w:tcW w:w="9072" w:type="dxa"/>
            <w:tcBorders>
              <w:top w:val="single" w:sz="8" w:space="0" w:color="A6A6A6"/>
              <w:left w:val="nil"/>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38C86432" w14:textId="77777777" w:rsidR="00232C6D" w:rsidRPr="00232C6D" w:rsidRDefault="00232C6D">
            <w:pPr>
              <w:pStyle w:val="Answerfieldleft-aligned"/>
            </w:pPr>
            <w:r w:rsidRPr="00232C6D">
              <w:t>I have read and understood the guidance referred to in this form and made available on the Clean Energy Regulator website.</w:t>
            </w:r>
          </w:p>
        </w:tc>
      </w:tr>
      <w:tr w:rsidR="00232C6D" w:rsidRPr="00232C6D" w14:paraId="0A6D7B2A" w14:textId="77777777" w:rsidTr="00BB618A">
        <w:trPr>
          <w:cantSplit/>
          <w:trHeight w:val="465"/>
        </w:trPr>
        <w:tc>
          <w:tcPr>
            <w:tcW w:w="1134" w:type="dxa"/>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196C36E2" w14:textId="59D67BA1" w:rsidR="00232C6D" w:rsidRPr="00232C6D" w:rsidRDefault="00232C6D" w:rsidP="00232C6D">
            <w:pPr>
              <w:pStyle w:val="Checkbox"/>
              <w:rPr>
                <w:rFonts w:eastAsia="Times New Roman"/>
                <w:color w:val="FF0000"/>
                <w:sz w:val="20"/>
                <w:szCs w:val="20"/>
              </w:rPr>
            </w:pPr>
            <w:r w:rsidRPr="00232C6D">
              <w:rPr>
                <w:sz w:val="20"/>
                <w:szCs w:val="20"/>
              </w:rPr>
              <w:fldChar w:fldCharType="begin">
                <w:ffData>
                  <w:name w:val="Check2"/>
                  <w:enabled/>
                  <w:calcOnExit w:val="0"/>
                  <w:checkBox>
                    <w:sizeAuto/>
                    <w:default w:val="0"/>
                  </w:checkBox>
                </w:ffData>
              </w:fldChar>
            </w:r>
            <w:r w:rsidRPr="00232C6D">
              <w:rPr>
                <w:sz w:val="20"/>
                <w:szCs w:val="20"/>
              </w:rPr>
              <w:instrText xml:space="preserve"> FORMCHECKBOX </w:instrText>
            </w:r>
            <w:r w:rsidR="00247E3B">
              <w:rPr>
                <w:sz w:val="20"/>
                <w:szCs w:val="20"/>
              </w:rPr>
            </w:r>
            <w:r w:rsidR="00247E3B">
              <w:rPr>
                <w:sz w:val="20"/>
                <w:szCs w:val="20"/>
              </w:rPr>
              <w:fldChar w:fldCharType="separate"/>
            </w:r>
            <w:r w:rsidRPr="00232C6D">
              <w:rPr>
                <w:sz w:val="20"/>
                <w:szCs w:val="20"/>
              </w:rPr>
              <w:fldChar w:fldCharType="end"/>
            </w:r>
          </w:p>
        </w:tc>
        <w:tc>
          <w:tcPr>
            <w:tcW w:w="9072" w:type="dxa"/>
            <w:tcBorders>
              <w:top w:val="nil"/>
              <w:left w:val="nil"/>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67823D10" w14:textId="77777777" w:rsidR="00232C6D" w:rsidRPr="00232C6D" w:rsidRDefault="00232C6D">
            <w:pPr>
              <w:pStyle w:val="Answerfieldleft-aligned"/>
            </w:pPr>
            <w:r w:rsidRPr="00232C6D">
              <w:t>I have made all reasonable inquiries, including of relevant officers of the applicant/participant named below to ensure that nothing in this form or statement is false or misleading or omits any material fact or information.</w:t>
            </w:r>
          </w:p>
        </w:tc>
      </w:tr>
      <w:tr w:rsidR="00232C6D" w:rsidRPr="00232C6D" w14:paraId="485920F2" w14:textId="77777777" w:rsidTr="00BB618A">
        <w:trPr>
          <w:cantSplit/>
          <w:trHeight w:val="465"/>
        </w:trPr>
        <w:tc>
          <w:tcPr>
            <w:tcW w:w="1134" w:type="dxa"/>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251AA066" w14:textId="48722E34" w:rsidR="00232C6D" w:rsidRPr="00232C6D" w:rsidRDefault="00232C6D" w:rsidP="00232C6D">
            <w:pPr>
              <w:spacing w:before="0" w:after="0"/>
              <w:jc w:val="center"/>
              <w:rPr>
                <w:rFonts w:ascii="Times New Roman" w:eastAsia="Times New Roman" w:hAnsi="Times New Roman"/>
                <w:color w:val="auto"/>
                <w:sz w:val="20"/>
                <w:szCs w:val="20"/>
              </w:rPr>
            </w:pPr>
            <w:r w:rsidRPr="00232C6D">
              <w:rPr>
                <w:sz w:val="20"/>
                <w:szCs w:val="20"/>
              </w:rPr>
              <w:fldChar w:fldCharType="begin">
                <w:ffData>
                  <w:name w:val="Check2"/>
                  <w:enabled/>
                  <w:calcOnExit w:val="0"/>
                  <w:checkBox>
                    <w:sizeAuto/>
                    <w:default w:val="0"/>
                  </w:checkBox>
                </w:ffData>
              </w:fldChar>
            </w:r>
            <w:r w:rsidRPr="00232C6D">
              <w:rPr>
                <w:sz w:val="20"/>
                <w:szCs w:val="20"/>
              </w:rPr>
              <w:instrText xml:space="preserve"> FORMCHECKBOX </w:instrText>
            </w:r>
            <w:r w:rsidR="00247E3B">
              <w:rPr>
                <w:sz w:val="20"/>
                <w:szCs w:val="20"/>
              </w:rPr>
            </w:r>
            <w:r w:rsidR="00247E3B">
              <w:rPr>
                <w:sz w:val="20"/>
                <w:szCs w:val="20"/>
              </w:rPr>
              <w:fldChar w:fldCharType="separate"/>
            </w:r>
            <w:r w:rsidRPr="00232C6D">
              <w:rPr>
                <w:sz w:val="20"/>
                <w:szCs w:val="20"/>
              </w:rPr>
              <w:fldChar w:fldCharType="end"/>
            </w:r>
          </w:p>
        </w:tc>
        <w:tc>
          <w:tcPr>
            <w:tcW w:w="9072" w:type="dxa"/>
            <w:tcBorders>
              <w:top w:val="nil"/>
              <w:left w:val="nil"/>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09882DFE" w14:textId="77777777" w:rsidR="00232C6D" w:rsidRPr="00232C6D" w:rsidRDefault="00232C6D">
            <w:pPr>
              <w:pStyle w:val="Answerfieldleft-aligned"/>
            </w:pPr>
            <w:r w:rsidRPr="00232C6D">
              <w:t>That all project abatement activities that the applicant/participant named below intends to implement (or has implemented) for the project named below at the time this statement is made, would not be (or would not have been) implemented at the facility during the crediting period for the project in the absence of a declaration of the project as an eligible offsets project.</w:t>
            </w:r>
          </w:p>
        </w:tc>
      </w:tr>
    </w:tbl>
    <w:p w14:paraId="1E51BC2F" w14:textId="77777777" w:rsidR="00232C6D" w:rsidRPr="00C47D5E" w:rsidRDefault="00232C6D" w:rsidP="00927DE2">
      <w:pPr>
        <w:rPr>
          <w:rFonts w:ascii="Calibri" w:eastAsiaTheme="minorHAnsi" w:hAnsi="Calibri"/>
          <w:color w:val="000000"/>
          <w:szCs w:val="20"/>
        </w:rPr>
      </w:pPr>
      <w:r w:rsidRPr="00C47D5E">
        <w:rPr>
          <w:szCs w:val="20"/>
        </w:rPr>
        <w:t>I further certify that (tick one of the following):</w:t>
      </w:r>
    </w:p>
    <w:tbl>
      <w:tblPr>
        <w:tblW w:w="10206" w:type="dxa"/>
        <w:tblInd w:w="108" w:type="dxa"/>
        <w:tblCellMar>
          <w:left w:w="0" w:type="dxa"/>
          <w:right w:w="0" w:type="dxa"/>
        </w:tblCellMar>
        <w:tblLook w:val="0700" w:firstRow="0" w:lastRow="0" w:firstColumn="0" w:lastColumn="1" w:noHBand="1" w:noVBand="1"/>
      </w:tblPr>
      <w:tblGrid>
        <w:gridCol w:w="1134"/>
        <w:gridCol w:w="9072"/>
      </w:tblGrid>
      <w:tr w:rsidR="00232C6D" w:rsidRPr="00232C6D" w14:paraId="76D5241C" w14:textId="77777777" w:rsidTr="00BB618A">
        <w:trPr>
          <w:cantSplit/>
          <w:trHeight w:val="465"/>
        </w:trPr>
        <w:tc>
          <w:tcPr>
            <w:tcW w:w="1134"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40AD0980" w14:textId="5F63533C" w:rsidR="00232C6D" w:rsidRPr="00232C6D" w:rsidRDefault="00232C6D" w:rsidP="00232C6D">
            <w:pPr>
              <w:spacing w:before="0" w:after="0"/>
              <w:jc w:val="center"/>
              <w:rPr>
                <w:rFonts w:ascii="Times New Roman" w:eastAsia="Times New Roman" w:hAnsi="Times New Roman"/>
                <w:color w:val="auto"/>
                <w:sz w:val="20"/>
                <w:szCs w:val="20"/>
              </w:rPr>
            </w:pPr>
            <w:r w:rsidRPr="00232C6D">
              <w:rPr>
                <w:sz w:val="20"/>
                <w:szCs w:val="20"/>
              </w:rPr>
              <w:fldChar w:fldCharType="begin">
                <w:ffData>
                  <w:name w:val="Check2"/>
                  <w:enabled/>
                  <w:calcOnExit w:val="0"/>
                  <w:checkBox>
                    <w:sizeAuto/>
                    <w:default w:val="0"/>
                  </w:checkBox>
                </w:ffData>
              </w:fldChar>
            </w:r>
            <w:r w:rsidRPr="00232C6D">
              <w:rPr>
                <w:sz w:val="20"/>
                <w:szCs w:val="20"/>
              </w:rPr>
              <w:instrText xml:space="preserve"> FORMCHECKBOX </w:instrText>
            </w:r>
            <w:r w:rsidR="00247E3B">
              <w:rPr>
                <w:sz w:val="20"/>
                <w:szCs w:val="20"/>
              </w:rPr>
            </w:r>
            <w:r w:rsidR="00247E3B">
              <w:rPr>
                <w:sz w:val="20"/>
                <w:szCs w:val="20"/>
              </w:rPr>
              <w:fldChar w:fldCharType="separate"/>
            </w:r>
            <w:r w:rsidRPr="00232C6D">
              <w:rPr>
                <w:sz w:val="20"/>
                <w:szCs w:val="20"/>
              </w:rPr>
              <w:fldChar w:fldCharType="end"/>
            </w:r>
          </w:p>
        </w:tc>
        <w:tc>
          <w:tcPr>
            <w:tcW w:w="9072" w:type="dxa"/>
            <w:tcBorders>
              <w:top w:val="single" w:sz="8" w:space="0" w:color="A6A6A6"/>
              <w:left w:val="nil"/>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495256B4" w14:textId="016AA377" w:rsidR="00232C6D" w:rsidRPr="00232C6D" w:rsidRDefault="00232C6D" w:rsidP="00C47D5E">
            <w:pPr>
              <w:pStyle w:val="Answerfieldleft-aligned"/>
              <w:rPr>
                <w:highlight w:val="yellow"/>
              </w:rPr>
            </w:pPr>
            <w:r w:rsidRPr="00232C6D">
              <w:t xml:space="preserve">I am the chief financial officer of the person that has operational control </w:t>
            </w:r>
            <w:r w:rsidR="00C47D5E">
              <w:t>over</w:t>
            </w:r>
            <w:r w:rsidRPr="00232C6D">
              <w:t xml:space="preserve"> the facility named below.</w:t>
            </w:r>
          </w:p>
        </w:tc>
      </w:tr>
      <w:tr w:rsidR="00232C6D" w:rsidRPr="00232C6D" w14:paraId="54925C97" w14:textId="77777777" w:rsidTr="00BB618A">
        <w:trPr>
          <w:cantSplit/>
          <w:trHeight w:val="465"/>
        </w:trPr>
        <w:tc>
          <w:tcPr>
            <w:tcW w:w="1134" w:type="dxa"/>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69D73583" w14:textId="007D168B" w:rsidR="00232C6D" w:rsidRPr="00232C6D" w:rsidRDefault="00232C6D" w:rsidP="00232C6D">
            <w:pPr>
              <w:spacing w:before="0" w:after="0"/>
              <w:jc w:val="center"/>
              <w:rPr>
                <w:rFonts w:ascii="Times New Roman" w:eastAsia="Times New Roman" w:hAnsi="Times New Roman"/>
                <w:color w:val="auto"/>
                <w:sz w:val="20"/>
                <w:szCs w:val="20"/>
              </w:rPr>
            </w:pPr>
            <w:r w:rsidRPr="00232C6D">
              <w:rPr>
                <w:sz w:val="20"/>
                <w:szCs w:val="20"/>
              </w:rPr>
              <w:fldChar w:fldCharType="begin">
                <w:ffData>
                  <w:name w:val="Check2"/>
                  <w:enabled/>
                  <w:calcOnExit w:val="0"/>
                  <w:checkBox>
                    <w:sizeAuto/>
                    <w:default w:val="0"/>
                  </w:checkBox>
                </w:ffData>
              </w:fldChar>
            </w:r>
            <w:r w:rsidRPr="00232C6D">
              <w:rPr>
                <w:sz w:val="20"/>
                <w:szCs w:val="20"/>
              </w:rPr>
              <w:instrText xml:space="preserve"> FORMCHECKBOX </w:instrText>
            </w:r>
            <w:r w:rsidR="00247E3B">
              <w:rPr>
                <w:sz w:val="20"/>
                <w:szCs w:val="20"/>
              </w:rPr>
            </w:r>
            <w:r w:rsidR="00247E3B">
              <w:rPr>
                <w:sz w:val="20"/>
                <w:szCs w:val="20"/>
              </w:rPr>
              <w:fldChar w:fldCharType="separate"/>
            </w:r>
            <w:r w:rsidRPr="00232C6D">
              <w:rPr>
                <w:sz w:val="20"/>
                <w:szCs w:val="20"/>
              </w:rPr>
              <w:fldChar w:fldCharType="end"/>
            </w:r>
          </w:p>
        </w:tc>
        <w:tc>
          <w:tcPr>
            <w:tcW w:w="9072" w:type="dxa"/>
            <w:tcBorders>
              <w:top w:val="nil"/>
              <w:left w:val="nil"/>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002CDFCD" w14:textId="730DBB6F" w:rsidR="00232C6D" w:rsidRPr="00232C6D" w:rsidRDefault="00232C6D" w:rsidP="00C47D5E">
            <w:pPr>
              <w:pStyle w:val="Answerfieldleft-aligned"/>
            </w:pPr>
            <w:r w:rsidRPr="00232C6D">
              <w:t xml:space="preserve">I am an officer of the person that has operational control </w:t>
            </w:r>
            <w:r w:rsidR="00C47D5E">
              <w:t>over</w:t>
            </w:r>
            <w:r w:rsidRPr="00232C6D">
              <w:t xml:space="preserve"> the facility named below but I am not the chief financial officer of that person.</w:t>
            </w:r>
          </w:p>
        </w:tc>
      </w:tr>
    </w:tbl>
    <w:p w14:paraId="55A0C7D7" w14:textId="77777777" w:rsidR="00232C6D" w:rsidRPr="00232C6D" w:rsidRDefault="00232C6D" w:rsidP="00232C6D">
      <w:pPr>
        <w:rPr>
          <w:sz w:val="20"/>
          <w:szCs w:val="20"/>
        </w:rPr>
      </w:pPr>
      <w:r w:rsidRPr="00C47D5E">
        <w:rPr>
          <w:szCs w:val="20"/>
        </w:rPr>
        <w:t>Complete the following:</w:t>
      </w:r>
    </w:p>
    <w:tbl>
      <w:tblPr>
        <w:tblW w:w="10206" w:type="dxa"/>
        <w:tblInd w:w="108" w:type="dxa"/>
        <w:tblCellMar>
          <w:left w:w="0" w:type="dxa"/>
          <w:right w:w="0" w:type="dxa"/>
        </w:tblCellMar>
        <w:tblLook w:val="0680" w:firstRow="0" w:lastRow="0" w:firstColumn="1" w:lastColumn="0" w:noHBand="1" w:noVBand="1"/>
      </w:tblPr>
      <w:tblGrid>
        <w:gridCol w:w="2552"/>
        <w:gridCol w:w="7654"/>
      </w:tblGrid>
      <w:tr w:rsidR="00232C6D" w:rsidRPr="00232C6D" w14:paraId="7DEF3ED2" w14:textId="77777777" w:rsidTr="00BB618A">
        <w:trPr>
          <w:trHeight w:val="454"/>
        </w:trPr>
        <w:tc>
          <w:tcPr>
            <w:tcW w:w="2552" w:type="dxa"/>
            <w:tcBorders>
              <w:top w:val="single" w:sz="8" w:space="0" w:color="A6A6A6"/>
              <w:left w:val="single" w:sz="8" w:space="0" w:color="A6A6A6"/>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141F63D7" w14:textId="77777777" w:rsidR="00232C6D" w:rsidRPr="00232C6D" w:rsidRDefault="00232C6D">
            <w:pPr>
              <w:pStyle w:val="Answerfieldright-aligned"/>
            </w:pPr>
            <w:r w:rsidRPr="00232C6D">
              <w:t>Facility name*</w:t>
            </w:r>
          </w:p>
        </w:tc>
        <w:tc>
          <w:tcPr>
            <w:tcW w:w="7654"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1345F5B1" w14:textId="2F6C5344" w:rsidR="00232C6D" w:rsidRPr="00232C6D" w:rsidRDefault="00845840">
            <w:pPr>
              <w:pStyle w:val="Answerfieldleft-aligned"/>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32C6D" w:rsidRPr="00232C6D">
              <w:t>    </w:t>
            </w:r>
          </w:p>
        </w:tc>
      </w:tr>
      <w:tr w:rsidR="00232C6D" w:rsidRPr="00232C6D" w14:paraId="29E2C470" w14:textId="77777777" w:rsidTr="00BB618A">
        <w:trPr>
          <w:trHeight w:val="454"/>
        </w:trPr>
        <w:tc>
          <w:tcPr>
            <w:tcW w:w="2552" w:type="dxa"/>
            <w:tcBorders>
              <w:top w:val="nil"/>
              <w:left w:val="single" w:sz="8" w:space="0" w:color="A6A6A6"/>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5E49EEFB" w14:textId="77777777" w:rsidR="00232C6D" w:rsidRPr="00232C6D" w:rsidRDefault="00232C6D">
            <w:pPr>
              <w:pStyle w:val="Answerfieldright-aligned"/>
            </w:pPr>
            <w:r w:rsidRPr="00232C6D">
              <w:t>Project name</w:t>
            </w:r>
          </w:p>
        </w:tc>
        <w:tc>
          <w:tcPr>
            <w:tcW w:w="7654"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5561F437" w14:textId="306BB786" w:rsidR="00232C6D" w:rsidRPr="00232C6D" w:rsidRDefault="00845840">
            <w:pPr>
              <w:pStyle w:val="Answerfieldleft-aligned"/>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5318" w:rsidRPr="00232C6D" w14:paraId="112CC6C5" w14:textId="77777777" w:rsidTr="00BB618A">
        <w:trPr>
          <w:trHeight w:val="454"/>
        </w:trPr>
        <w:tc>
          <w:tcPr>
            <w:tcW w:w="2552" w:type="dxa"/>
            <w:tcBorders>
              <w:top w:val="nil"/>
              <w:left w:val="single" w:sz="8" w:space="0" w:color="A6A6A6"/>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1363833B" w14:textId="2C593598" w:rsidR="00465318" w:rsidRPr="00232C6D" w:rsidRDefault="00465318" w:rsidP="00572A08">
            <w:pPr>
              <w:pStyle w:val="Answerfieldright-aligned"/>
            </w:pPr>
            <w:r w:rsidRPr="00232C6D">
              <w:t>Applicant/participant name</w:t>
            </w:r>
          </w:p>
        </w:tc>
        <w:tc>
          <w:tcPr>
            <w:tcW w:w="7654"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6BAE1A1D" w14:textId="77777777" w:rsidR="00465318" w:rsidRPr="00232C6D" w:rsidRDefault="00465318" w:rsidP="00572A08">
            <w:pPr>
              <w:pStyle w:val="Answerfieldleft-aligned"/>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7D5E" w:rsidRPr="00232C6D" w14:paraId="1877FDF7" w14:textId="77777777" w:rsidTr="00BB618A">
        <w:trPr>
          <w:trHeight w:val="454"/>
        </w:trPr>
        <w:tc>
          <w:tcPr>
            <w:tcW w:w="2552" w:type="dxa"/>
            <w:tcBorders>
              <w:top w:val="nil"/>
              <w:left w:val="single" w:sz="8" w:space="0" w:color="A6A6A6"/>
              <w:bottom w:val="single" w:sz="8" w:space="0" w:color="A6A6A6"/>
              <w:right w:val="single" w:sz="8" w:space="0" w:color="A6A6A6"/>
            </w:tcBorders>
            <w:shd w:val="clear" w:color="auto" w:fill="EAE9E7"/>
            <w:tcMar>
              <w:top w:w="0" w:type="dxa"/>
              <w:left w:w="108" w:type="dxa"/>
              <w:bottom w:w="0" w:type="dxa"/>
              <w:right w:w="108" w:type="dxa"/>
            </w:tcMar>
            <w:vAlign w:val="center"/>
          </w:tcPr>
          <w:p w14:paraId="13C9E65C" w14:textId="1F09CC86" w:rsidR="00C47D5E" w:rsidRPr="00232C6D" w:rsidRDefault="00C47D5E" w:rsidP="00C47D5E">
            <w:pPr>
              <w:pStyle w:val="Answerfieldright-aligned"/>
            </w:pPr>
            <w:r>
              <w:t xml:space="preserve">Person </w:t>
            </w:r>
            <w:r w:rsidR="00465318">
              <w:br/>
            </w:r>
            <w:r w:rsidR="00465318">
              <w:rPr>
                <w:sz w:val="18"/>
                <w:szCs w:val="18"/>
              </w:rPr>
              <w:t>(has operational control over the facility named above)</w:t>
            </w:r>
          </w:p>
        </w:tc>
        <w:tc>
          <w:tcPr>
            <w:tcW w:w="7654" w:type="dxa"/>
            <w:tcBorders>
              <w:top w:val="nil"/>
              <w:left w:val="nil"/>
              <w:bottom w:val="single" w:sz="8" w:space="0" w:color="A6A6A6"/>
              <w:right w:val="single" w:sz="8" w:space="0" w:color="A6A6A6"/>
            </w:tcBorders>
            <w:tcMar>
              <w:top w:w="0" w:type="dxa"/>
              <w:left w:w="108" w:type="dxa"/>
              <w:bottom w:w="0" w:type="dxa"/>
              <w:right w:w="108" w:type="dxa"/>
            </w:tcMar>
            <w:vAlign w:val="center"/>
          </w:tcPr>
          <w:p w14:paraId="4397251F" w14:textId="285F521E" w:rsidR="00C47D5E" w:rsidRDefault="00C47D5E">
            <w:pPr>
              <w:pStyle w:val="Answerfieldleft-aligned"/>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FCE3EC" w14:textId="77777777" w:rsidR="00C47D5E" w:rsidRPr="00C47D5E" w:rsidRDefault="00C47D5E" w:rsidP="00C47D5E">
      <w:pPr>
        <w:spacing w:before="120" w:after="120"/>
        <w:rPr>
          <w:rFonts w:ascii="Calibri" w:eastAsiaTheme="minorHAnsi" w:hAnsi="Calibri"/>
          <w:color w:val="000000"/>
          <w:sz w:val="20"/>
          <w:szCs w:val="20"/>
        </w:rPr>
      </w:pPr>
      <w:r w:rsidRPr="00C47D5E">
        <w:rPr>
          <w:sz w:val="20"/>
          <w:szCs w:val="20"/>
        </w:rPr>
        <w:t xml:space="preserve">*The facility name provided here must be the name of the facility described, and match the facility name provided, in the application to register the project named above as an Emissions Reduction Fund project. </w:t>
      </w:r>
    </w:p>
    <w:p w14:paraId="226DB60A" w14:textId="4B941D10" w:rsidR="00C47D5E" w:rsidRPr="00C47D5E" w:rsidRDefault="001D0329" w:rsidP="00C47D5E">
      <w:pPr>
        <w:pStyle w:val="Question"/>
        <w:numPr>
          <w:ilvl w:val="0"/>
          <w:numId w:val="0"/>
        </w:numPr>
        <w:rPr>
          <w:b w:val="0"/>
        </w:rPr>
      </w:pPr>
      <w:r>
        <w:rPr>
          <w:b w:val="0"/>
        </w:rPr>
        <w:t>If relevant p</w:t>
      </w:r>
      <w:r w:rsidR="00C47D5E" w:rsidRPr="00C47D5E">
        <w:rPr>
          <w:b w:val="0"/>
        </w:rPr>
        <w:t>rovide the identifying details of the person that has operational control over the facility</w:t>
      </w:r>
      <w:r w:rsidR="001B33D9">
        <w:rPr>
          <w:b w:val="0"/>
        </w:rPr>
        <w:t xml:space="preserve"> named above</w:t>
      </w:r>
      <w:r w:rsidR="00C47D5E">
        <w:rPr>
          <w:b w:val="0"/>
        </w:rPr>
        <w:t>:</w:t>
      </w:r>
    </w:p>
    <w:p w14:paraId="65ED57DA" w14:textId="0F0DC4B2" w:rsidR="00C47D5E" w:rsidRPr="005A4497" w:rsidRDefault="001D0329" w:rsidP="00C47D5E">
      <w:pPr>
        <w:pStyle w:val="Helpprompt"/>
        <w:rPr>
          <w:szCs w:val="20"/>
        </w:rPr>
      </w:pPr>
      <w:r>
        <w:t>If the person is a body corporate y</w:t>
      </w:r>
      <w:r w:rsidR="00C47D5E">
        <w:t xml:space="preserve">ou must provide one of the </w:t>
      </w:r>
      <w:r w:rsidR="00C47D5E" w:rsidRPr="005A4497">
        <w:t xml:space="preserve">following identifying </w:t>
      </w:r>
      <w:r w:rsidR="00C47D5E">
        <w:t>details</w:t>
      </w:r>
      <w:r w:rsidR="00C47D5E" w:rsidRPr="005A4497">
        <w:t xml:space="preserve"> </w:t>
      </w:r>
      <w:r w:rsidR="00C47D5E">
        <w:t>in order of precedence:</w:t>
      </w:r>
      <w:r w:rsidR="00C47D5E" w:rsidRPr="005A4497">
        <w:t xml:space="preserve"> ABN, ACN, ARBN</w:t>
      </w:r>
      <w:r w:rsidR="00C47D5E">
        <w:t xml:space="preserve"> or trading name and street address</w:t>
      </w:r>
      <w:r w:rsidR="00C47D5E" w:rsidRPr="005A4497">
        <w:t>.</w:t>
      </w:r>
      <w:r w:rsidR="00C47D5E" w:rsidRPr="005A4497">
        <w:rPr>
          <w:bCs/>
          <w:szCs w:val="20"/>
        </w:rPr>
        <w:t xml:space="preserve"> </w:t>
      </w:r>
    </w:p>
    <w:p w14:paraId="5D502534" w14:textId="77777777" w:rsidR="00C47D5E" w:rsidRPr="005A4497" w:rsidRDefault="00C47D5E" w:rsidP="00C47D5E">
      <w:pPr>
        <w:pStyle w:val="Arrowinstruction"/>
        <w:rPr>
          <w:szCs w:val="20"/>
        </w:rPr>
      </w:pPr>
      <w:r w:rsidRPr="005A4497">
        <w:t>Provide det</w:t>
      </w:r>
      <w:r>
        <w:t>ails of your ABN</w:t>
      </w:r>
      <w:r w:rsidRPr="005A4497">
        <w:t>.</w:t>
      </w:r>
    </w:p>
    <w:tbl>
      <w:tblPr>
        <w:tblStyle w:val="CERanswerfield"/>
        <w:tblW w:w="10206" w:type="dxa"/>
        <w:tblLook w:val="0680" w:firstRow="0" w:lastRow="0" w:firstColumn="1" w:lastColumn="0" w:noHBand="1" w:noVBand="1"/>
      </w:tblPr>
      <w:tblGrid>
        <w:gridCol w:w="1134"/>
        <w:gridCol w:w="9072"/>
      </w:tblGrid>
      <w:tr w:rsidR="00C47D5E" w:rsidRPr="005A4497" w14:paraId="78C181C3" w14:textId="77777777" w:rsidTr="000B796A">
        <w:trPr>
          <w:trHeight w:val="454"/>
        </w:trPr>
        <w:tc>
          <w:tcPr>
            <w:cnfStyle w:val="001000000000" w:firstRow="0" w:lastRow="0" w:firstColumn="1" w:lastColumn="0" w:oddVBand="0" w:evenVBand="0" w:oddHBand="0" w:evenHBand="0" w:firstRowFirstColumn="0" w:firstRowLastColumn="0" w:lastRowFirstColumn="0" w:lastRowLastColumn="0"/>
            <w:tcW w:w="1134" w:type="dxa"/>
          </w:tcPr>
          <w:p w14:paraId="66B02204" w14:textId="77777777" w:rsidR="00C47D5E" w:rsidRPr="007508B9" w:rsidRDefault="00C47D5E" w:rsidP="00572A08">
            <w:pPr>
              <w:pStyle w:val="Answerfieldright-aligned"/>
            </w:pPr>
            <w:r w:rsidRPr="007508B9">
              <w:t>ABN</w:t>
            </w:r>
          </w:p>
        </w:tc>
        <w:tc>
          <w:tcPr>
            <w:tcW w:w="9072" w:type="dxa"/>
          </w:tcPr>
          <w:p w14:paraId="0E15E366" w14:textId="77777777" w:rsidR="00C47D5E" w:rsidRPr="007508B9" w:rsidRDefault="00C47D5E" w:rsidP="00572A08">
            <w:pPr>
              <w:pStyle w:val="Answerfieldleft-aligned"/>
              <w:cnfStyle w:val="000000000000" w:firstRow="0" w:lastRow="0" w:firstColumn="0" w:lastColumn="0" w:oddVBand="0" w:evenVBand="0" w:oddHBand="0" w:evenHBand="0" w:firstRowFirstColumn="0" w:firstRowLastColumn="0" w:lastRowFirstColumn="0" w:lastRowLastColumn="0"/>
            </w:pPr>
            <w:r w:rsidRPr="007508B9">
              <w:fldChar w:fldCharType="begin">
                <w:ffData>
                  <w:name w:val="Text547"/>
                  <w:enabled/>
                  <w:calcOnExit w:val="0"/>
                  <w:textInput/>
                </w:ffData>
              </w:fldChar>
            </w:r>
            <w:r w:rsidRPr="007508B9">
              <w:instrText xml:space="preserve"> FORMTEXT </w:instrText>
            </w:r>
            <w:r w:rsidRPr="007508B9">
              <w:fldChar w:fldCharType="separate"/>
            </w:r>
            <w:r w:rsidRPr="007508B9">
              <w:t> </w:t>
            </w:r>
            <w:r w:rsidRPr="007508B9">
              <w:t> </w:t>
            </w:r>
            <w:r w:rsidRPr="007508B9">
              <w:t> </w:t>
            </w:r>
            <w:r w:rsidRPr="007508B9">
              <w:t> </w:t>
            </w:r>
            <w:r w:rsidRPr="007508B9">
              <w:t> </w:t>
            </w:r>
            <w:r w:rsidRPr="007508B9">
              <w:fldChar w:fldCharType="end"/>
            </w:r>
          </w:p>
        </w:tc>
      </w:tr>
    </w:tbl>
    <w:p w14:paraId="329C2182" w14:textId="77777777" w:rsidR="00C47D5E" w:rsidRPr="00E933E9" w:rsidRDefault="00C47D5E" w:rsidP="00C47D5E">
      <w:pPr>
        <w:pStyle w:val="Arrowinstruction"/>
      </w:pPr>
      <w:r>
        <w:t>If you do not have an ABN, please p</w:t>
      </w:r>
      <w:r w:rsidRPr="005A4497">
        <w:t>rovide details of your ACN.</w:t>
      </w:r>
    </w:p>
    <w:tbl>
      <w:tblPr>
        <w:tblStyle w:val="CERanswerfield"/>
        <w:tblW w:w="10206" w:type="dxa"/>
        <w:tblLook w:val="0680" w:firstRow="0" w:lastRow="0" w:firstColumn="1" w:lastColumn="0" w:noHBand="1" w:noVBand="1"/>
      </w:tblPr>
      <w:tblGrid>
        <w:gridCol w:w="1134"/>
        <w:gridCol w:w="9072"/>
      </w:tblGrid>
      <w:tr w:rsidR="00C47D5E" w:rsidRPr="005A4497" w14:paraId="6C1F30D6" w14:textId="77777777" w:rsidTr="000B796A">
        <w:trPr>
          <w:trHeight w:val="454"/>
        </w:trPr>
        <w:tc>
          <w:tcPr>
            <w:cnfStyle w:val="001000000000" w:firstRow="0" w:lastRow="0" w:firstColumn="1" w:lastColumn="0" w:oddVBand="0" w:evenVBand="0" w:oddHBand="0" w:evenHBand="0" w:firstRowFirstColumn="0" w:firstRowLastColumn="0" w:lastRowFirstColumn="0" w:lastRowLastColumn="0"/>
            <w:tcW w:w="1134" w:type="dxa"/>
          </w:tcPr>
          <w:p w14:paraId="2ABE41E2" w14:textId="77777777" w:rsidR="00C47D5E" w:rsidRPr="007508B9" w:rsidRDefault="00C47D5E" w:rsidP="00572A08">
            <w:pPr>
              <w:pStyle w:val="Answerfieldright-aligned"/>
            </w:pPr>
            <w:r w:rsidRPr="007508B9">
              <w:t>A</w:t>
            </w:r>
            <w:r>
              <w:t>C</w:t>
            </w:r>
            <w:r w:rsidRPr="007508B9">
              <w:t>N</w:t>
            </w:r>
          </w:p>
        </w:tc>
        <w:tc>
          <w:tcPr>
            <w:tcW w:w="9072" w:type="dxa"/>
          </w:tcPr>
          <w:p w14:paraId="5FF243C8" w14:textId="77777777" w:rsidR="00C47D5E" w:rsidRPr="007508B9" w:rsidRDefault="00C47D5E" w:rsidP="00572A08">
            <w:pPr>
              <w:pStyle w:val="Answerfieldleft-aligned"/>
              <w:cnfStyle w:val="000000000000" w:firstRow="0" w:lastRow="0" w:firstColumn="0" w:lastColumn="0" w:oddVBand="0" w:evenVBand="0" w:oddHBand="0" w:evenHBand="0" w:firstRowFirstColumn="0" w:firstRowLastColumn="0" w:lastRowFirstColumn="0" w:lastRowLastColumn="0"/>
            </w:pPr>
            <w:r w:rsidRPr="007508B9">
              <w:fldChar w:fldCharType="begin">
                <w:ffData>
                  <w:name w:val="Text547"/>
                  <w:enabled/>
                  <w:calcOnExit w:val="0"/>
                  <w:textInput/>
                </w:ffData>
              </w:fldChar>
            </w:r>
            <w:r w:rsidRPr="007508B9">
              <w:instrText xml:space="preserve"> FORMTEXT </w:instrText>
            </w:r>
            <w:r w:rsidRPr="007508B9">
              <w:fldChar w:fldCharType="separate"/>
            </w:r>
            <w:r w:rsidRPr="007508B9">
              <w:t> </w:t>
            </w:r>
            <w:r w:rsidRPr="007508B9">
              <w:t> </w:t>
            </w:r>
            <w:r w:rsidRPr="007508B9">
              <w:t> </w:t>
            </w:r>
            <w:r w:rsidRPr="007508B9">
              <w:t> </w:t>
            </w:r>
            <w:r w:rsidRPr="007508B9">
              <w:t> </w:t>
            </w:r>
            <w:r w:rsidRPr="007508B9">
              <w:fldChar w:fldCharType="end"/>
            </w:r>
          </w:p>
        </w:tc>
      </w:tr>
    </w:tbl>
    <w:p w14:paraId="03A17223" w14:textId="77777777" w:rsidR="00C47D5E" w:rsidRPr="00E933E9" w:rsidRDefault="00C47D5E" w:rsidP="00C47D5E">
      <w:pPr>
        <w:pStyle w:val="Arrowinstruction"/>
      </w:pPr>
      <w:r>
        <w:t>If you do not have an ACN, please provide details of your ARBN.</w:t>
      </w:r>
    </w:p>
    <w:tbl>
      <w:tblPr>
        <w:tblStyle w:val="CERanswerfield"/>
        <w:tblW w:w="10206" w:type="dxa"/>
        <w:tblLook w:val="0680" w:firstRow="0" w:lastRow="0" w:firstColumn="1" w:lastColumn="0" w:noHBand="1" w:noVBand="1"/>
      </w:tblPr>
      <w:tblGrid>
        <w:gridCol w:w="1134"/>
        <w:gridCol w:w="9072"/>
      </w:tblGrid>
      <w:tr w:rsidR="00C47D5E" w:rsidRPr="005A4497" w14:paraId="5069BA8B" w14:textId="77777777" w:rsidTr="000B796A">
        <w:trPr>
          <w:trHeight w:val="454"/>
        </w:trPr>
        <w:tc>
          <w:tcPr>
            <w:cnfStyle w:val="001000000000" w:firstRow="0" w:lastRow="0" w:firstColumn="1" w:lastColumn="0" w:oddVBand="0" w:evenVBand="0" w:oddHBand="0" w:evenHBand="0" w:firstRowFirstColumn="0" w:firstRowLastColumn="0" w:lastRowFirstColumn="0" w:lastRowLastColumn="0"/>
            <w:tcW w:w="1134" w:type="dxa"/>
          </w:tcPr>
          <w:p w14:paraId="63A46DDF" w14:textId="77777777" w:rsidR="00C47D5E" w:rsidRPr="007508B9" w:rsidRDefault="00C47D5E" w:rsidP="00572A08">
            <w:pPr>
              <w:pStyle w:val="Answerfieldright-aligned"/>
            </w:pPr>
            <w:r w:rsidRPr="007508B9">
              <w:t>A</w:t>
            </w:r>
            <w:r>
              <w:t>R</w:t>
            </w:r>
            <w:r w:rsidRPr="007508B9">
              <w:t>BN</w:t>
            </w:r>
          </w:p>
        </w:tc>
        <w:tc>
          <w:tcPr>
            <w:tcW w:w="9072" w:type="dxa"/>
          </w:tcPr>
          <w:p w14:paraId="3617F6F4" w14:textId="77777777" w:rsidR="00C47D5E" w:rsidRPr="007508B9" w:rsidRDefault="00C47D5E" w:rsidP="00572A08">
            <w:pPr>
              <w:pStyle w:val="Answerfieldleft-aligned"/>
              <w:cnfStyle w:val="000000000000" w:firstRow="0" w:lastRow="0" w:firstColumn="0" w:lastColumn="0" w:oddVBand="0" w:evenVBand="0" w:oddHBand="0" w:evenHBand="0" w:firstRowFirstColumn="0" w:firstRowLastColumn="0" w:lastRowFirstColumn="0" w:lastRowLastColumn="0"/>
            </w:pPr>
            <w:r w:rsidRPr="007508B9">
              <w:fldChar w:fldCharType="begin">
                <w:ffData>
                  <w:name w:val="Text547"/>
                  <w:enabled/>
                  <w:calcOnExit w:val="0"/>
                  <w:textInput/>
                </w:ffData>
              </w:fldChar>
            </w:r>
            <w:r w:rsidRPr="007508B9">
              <w:instrText xml:space="preserve"> FORMTEXT </w:instrText>
            </w:r>
            <w:r w:rsidRPr="007508B9">
              <w:fldChar w:fldCharType="separate"/>
            </w:r>
            <w:r w:rsidRPr="007508B9">
              <w:t> </w:t>
            </w:r>
            <w:r w:rsidRPr="007508B9">
              <w:t> </w:t>
            </w:r>
            <w:r w:rsidRPr="007508B9">
              <w:t> </w:t>
            </w:r>
            <w:r w:rsidRPr="007508B9">
              <w:t> </w:t>
            </w:r>
            <w:r w:rsidRPr="007508B9">
              <w:t> </w:t>
            </w:r>
            <w:r w:rsidRPr="007508B9">
              <w:fldChar w:fldCharType="end"/>
            </w:r>
          </w:p>
        </w:tc>
      </w:tr>
    </w:tbl>
    <w:p w14:paraId="6BDE1E17" w14:textId="77777777" w:rsidR="00C47D5E" w:rsidRDefault="00C47D5E" w:rsidP="00845840">
      <w:pPr>
        <w:spacing w:before="120" w:after="120"/>
        <w:rPr>
          <w:sz w:val="18"/>
          <w:szCs w:val="20"/>
        </w:rPr>
      </w:pPr>
    </w:p>
    <w:p w14:paraId="446E2FC9" w14:textId="77777777" w:rsidR="00C47D5E" w:rsidRDefault="00C47D5E" w:rsidP="00845840">
      <w:pPr>
        <w:spacing w:before="120" w:after="120"/>
        <w:rPr>
          <w:sz w:val="18"/>
          <w:szCs w:val="20"/>
        </w:rPr>
      </w:pPr>
    </w:p>
    <w:p w14:paraId="26DE1CD0" w14:textId="77777777" w:rsidR="00232C6D" w:rsidRPr="00465318" w:rsidRDefault="00232C6D" w:rsidP="00927DE2">
      <w:pPr>
        <w:spacing w:after="120"/>
        <w:rPr>
          <w:szCs w:val="20"/>
        </w:rPr>
      </w:pPr>
      <w:r w:rsidRPr="00465318">
        <w:rPr>
          <w:szCs w:val="20"/>
        </w:rPr>
        <w:t>By signing below, the signatory:</w:t>
      </w:r>
    </w:p>
    <w:p w14:paraId="32041142" w14:textId="77777777" w:rsidR="00232C6D" w:rsidRPr="00465318" w:rsidRDefault="00232C6D" w:rsidP="00232C6D">
      <w:pPr>
        <w:pStyle w:val="CERLettering"/>
        <w:numPr>
          <w:ilvl w:val="0"/>
          <w:numId w:val="32"/>
        </w:numPr>
        <w:shd w:val="clear" w:color="auto" w:fill="FFFFFF"/>
        <w:ind w:left="426" w:hanging="397"/>
      </w:pPr>
      <w:r w:rsidRPr="00465318">
        <w:t>declares that the information supplied in this statement is true and correct and that he/she is authorised to make this statement as a representative of the person that has operational control over the facility named above; and</w:t>
      </w:r>
    </w:p>
    <w:p w14:paraId="6116E592" w14:textId="77777777" w:rsidR="00232C6D" w:rsidRPr="00465318" w:rsidRDefault="00232C6D" w:rsidP="00465318">
      <w:pPr>
        <w:pStyle w:val="CERLettering"/>
        <w:numPr>
          <w:ilvl w:val="0"/>
          <w:numId w:val="32"/>
        </w:numPr>
        <w:shd w:val="clear" w:color="auto" w:fill="FFFFFF"/>
        <w:spacing w:after="240"/>
        <w:ind w:left="425" w:hanging="397"/>
        <w:rPr>
          <w:i/>
          <w:iCs/>
        </w:rPr>
      </w:pPr>
      <w:r w:rsidRPr="00465318">
        <w:t xml:space="preserve">acknowledges that giving false or misleading information is a serious offence and carries penalties under the </w:t>
      </w:r>
      <w:r w:rsidRPr="00465318">
        <w:rPr>
          <w:i/>
          <w:iCs/>
        </w:rPr>
        <w:t>Criminal Code.</w:t>
      </w:r>
    </w:p>
    <w:tbl>
      <w:tblPr>
        <w:tblW w:w="10206" w:type="dxa"/>
        <w:tblInd w:w="108" w:type="dxa"/>
        <w:tblCellMar>
          <w:left w:w="0" w:type="dxa"/>
          <w:right w:w="0" w:type="dxa"/>
        </w:tblCellMar>
        <w:tblLook w:val="0680" w:firstRow="0" w:lastRow="0" w:firstColumn="1" w:lastColumn="0" w:noHBand="1" w:noVBand="1"/>
      </w:tblPr>
      <w:tblGrid>
        <w:gridCol w:w="2552"/>
        <w:gridCol w:w="956"/>
        <w:gridCol w:w="957"/>
        <w:gridCol w:w="957"/>
        <w:gridCol w:w="957"/>
        <w:gridCol w:w="956"/>
        <w:gridCol w:w="957"/>
        <w:gridCol w:w="957"/>
        <w:gridCol w:w="957"/>
      </w:tblGrid>
      <w:tr w:rsidR="00232C6D" w14:paraId="27293680" w14:textId="77777777" w:rsidTr="00BB618A">
        <w:trPr>
          <w:trHeight w:val="454"/>
        </w:trPr>
        <w:tc>
          <w:tcPr>
            <w:tcW w:w="2552" w:type="dxa"/>
            <w:tcBorders>
              <w:top w:val="single" w:sz="8" w:space="0" w:color="A6A6A6"/>
              <w:left w:val="single" w:sz="8" w:space="0" w:color="A6A6A6"/>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1BDD43A1" w14:textId="77777777" w:rsidR="00232C6D" w:rsidRDefault="00232C6D">
            <w:pPr>
              <w:pStyle w:val="Answerfieldright-aligned"/>
            </w:pPr>
            <w:r>
              <w:t>Signatory name</w:t>
            </w:r>
          </w:p>
        </w:tc>
        <w:tc>
          <w:tcPr>
            <w:tcW w:w="7654" w:type="dxa"/>
            <w:gridSpan w:val="8"/>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12782B7E" w14:textId="43A1C67D" w:rsidR="00232C6D" w:rsidRDefault="00845840" w:rsidP="00845840">
            <w:pPr>
              <w:pStyle w:val="Answerfieldleft-aligned"/>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32C6D" w14:paraId="3E7EA702" w14:textId="77777777" w:rsidTr="00BB618A">
        <w:trPr>
          <w:trHeight w:val="533"/>
        </w:trPr>
        <w:tc>
          <w:tcPr>
            <w:tcW w:w="2552" w:type="dxa"/>
            <w:tcBorders>
              <w:top w:val="nil"/>
              <w:left w:val="single" w:sz="8" w:space="0" w:color="A6A6A6"/>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731C890A" w14:textId="77777777" w:rsidR="00232C6D" w:rsidRDefault="00232C6D">
            <w:pPr>
              <w:pStyle w:val="Answerfieldright-aligned"/>
            </w:pPr>
            <w:r>
              <w:t xml:space="preserve">Signature </w:t>
            </w:r>
          </w:p>
        </w:tc>
        <w:tc>
          <w:tcPr>
            <w:tcW w:w="7654" w:type="dxa"/>
            <w:gridSpan w:val="8"/>
            <w:tcBorders>
              <w:top w:val="nil"/>
              <w:left w:val="nil"/>
              <w:bottom w:val="single" w:sz="8" w:space="0" w:color="A6A6A6"/>
              <w:right w:val="single" w:sz="8" w:space="0" w:color="A6A6A6"/>
            </w:tcBorders>
            <w:tcMar>
              <w:top w:w="0" w:type="dxa"/>
              <w:left w:w="108" w:type="dxa"/>
              <w:bottom w:w="0" w:type="dxa"/>
              <w:right w:w="108" w:type="dxa"/>
            </w:tcMar>
            <w:vAlign w:val="center"/>
          </w:tcPr>
          <w:p w14:paraId="28C23BD8" w14:textId="03676F07" w:rsidR="00232C6D" w:rsidRDefault="00232C6D">
            <w:pPr>
              <w:rPr>
                <w:rFonts w:ascii="Calibri" w:eastAsiaTheme="minorHAnsi" w:hAnsi="Calibri"/>
                <w:color w:val="000000"/>
                <w:lang w:eastAsia="en-US"/>
              </w:rPr>
            </w:pPr>
          </w:p>
        </w:tc>
      </w:tr>
      <w:tr w:rsidR="00232C6D" w14:paraId="0E47F756" w14:textId="77777777" w:rsidTr="00BB618A">
        <w:trPr>
          <w:trHeight w:val="454"/>
        </w:trPr>
        <w:tc>
          <w:tcPr>
            <w:tcW w:w="2552" w:type="dxa"/>
            <w:tcBorders>
              <w:top w:val="nil"/>
              <w:left w:val="single" w:sz="8" w:space="0" w:color="A6A6A6"/>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1BD9D3E4" w14:textId="77777777" w:rsidR="00232C6D" w:rsidRDefault="00232C6D">
            <w:pPr>
              <w:pStyle w:val="Answerfieldright-aligned"/>
            </w:pPr>
            <w:r>
              <w:t xml:space="preserve">Position </w:t>
            </w:r>
          </w:p>
        </w:tc>
        <w:tc>
          <w:tcPr>
            <w:tcW w:w="7654" w:type="dxa"/>
            <w:gridSpan w:val="8"/>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0EA29558" w14:textId="5F365D2F" w:rsidR="00232C6D" w:rsidRDefault="00845840" w:rsidP="00845840">
            <w:pPr>
              <w:pStyle w:val="Answerfieldleft-aligned"/>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32C6D" w14:paraId="21D98E7F" w14:textId="77777777" w:rsidTr="00BB618A">
        <w:trPr>
          <w:trHeight w:val="454"/>
        </w:trPr>
        <w:tc>
          <w:tcPr>
            <w:tcW w:w="2552" w:type="dxa"/>
            <w:tcBorders>
              <w:top w:val="nil"/>
              <w:left w:val="single" w:sz="8" w:space="0" w:color="A6A6A6"/>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79E851B7" w14:textId="27A1C0A0" w:rsidR="00232C6D" w:rsidRDefault="00664F71" w:rsidP="00465318">
            <w:pPr>
              <w:pStyle w:val="Answerfieldright-aligned"/>
            </w:pPr>
            <w:r>
              <w:t>Organisation</w:t>
            </w:r>
            <w:r w:rsidR="00232C6D">
              <w:t xml:space="preserve"> </w:t>
            </w:r>
          </w:p>
        </w:tc>
        <w:tc>
          <w:tcPr>
            <w:tcW w:w="7654" w:type="dxa"/>
            <w:gridSpan w:val="8"/>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6093D184" w14:textId="29136DC1" w:rsidR="00232C6D" w:rsidRDefault="00845840" w:rsidP="00845840">
            <w:pPr>
              <w:pStyle w:val="Answerfieldleft-aligned"/>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32C6D" w14:paraId="1F1B5CC2" w14:textId="77777777" w:rsidTr="00BB618A">
        <w:trPr>
          <w:trHeight w:val="459"/>
        </w:trPr>
        <w:tc>
          <w:tcPr>
            <w:tcW w:w="2552" w:type="dxa"/>
            <w:tcBorders>
              <w:top w:val="nil"/>
              <w:left w:val="single" w:sz="8" w:space="0" w:color="A6A6A6"/>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323C53F0" w14:textId="77777777" w:rsidR="00232C6D" w:rsidRDefault="00232C6D">
            <w:pPr>
              <w:pStyle w:val="Answerfieldright-aligned"/>
            </w:pPr>
            <w:r>
              <w:t>Phone number</w:t>
            </w:r>
          </w:p>
        </w:tc>
        <w:tc>
          <w:tcPr>
            <w:tcW w:w="7654" w:type="dxa"/>
            <w:gridSpan w:val="8"/>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4F6CE1B3" w14:textId="77777777" w:rsidR="00232C6D" w:rsidRDefault="00232C6D">
            <w:pPr>
              <w:spacing w:before="0" w:after="0"/>
              <w:rPr>
                <w:rFonts w:ascii="Calibri" w:eastAsiaTheme="minorHAnsi" w:hAnsi="Calibri"/>
                <w:color w:val="000000"/>
                <w:lang w:eastAsia="en-US"/>
              </w:rPr>
            </w:pPr>
            <w:r>
              <w:rPr>
                <w:sz w:val="20"/>
                <w:szCs w:val="20"/>
              </w:rPr>
              <w:t>(  )      </w:t>
            </w:r>
          </w:p>
        </w:tc>
      </w:tr>
      <w:tr w:rsidR="00232C6D" w14:paraId="453AE99A" w14:textId="77777777" w:rsidTr="00BB618A">
        <w:trPr>
          <w:trHeight w:val="459"/>
        </w:trPr>
        <w:tc>
          <w:tcPr>
            <w:tcW w:w="2552" w:type="dxa"/>
            <w:tcBorders>
              <w:top w:val="nil"/>
              <w:left w:val="single" w:sz="8" w:space="0" w:color="A6A6A6"/>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77C231F3" w14:textId="77777777" w:rsidR="00232C6D" w:rsidRDefault="00232C6D">
            <w:pPr>
              <w:pStyle w:val="Answerfieldright-aligned"/>
            </w:pPr>
            <w:r>
              <w:t>Email address</w:t>
            </w:r>
          </w:p>
        </w:tc>
        <w:tc>
          <w:tcPr>
            <w:tcW w:w="7654" w:type="dxa"/>
            <w:gridSpan w:val="8"/>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70032F4F" w14:textId="210B79CC" w:rsidR="00232C6D" w:rsidRDefault="00845840" w:rsidP="00845840">
            <w:pPr>
              <w:spacing w:before="0" w:after="0"/>
              <w:rPr>
                <w:rFonts w:ascii="Calibri" w:eastAsiaTheme="minorHAnsi" w:hAnsi="Calibri"/>
                <w:color w:val="000000"/>
                <w:lang w:eastAsia="en-US"/>
              </w:rPr>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5784" w14:paraId="01B1A5B8" w14:textId="77777777" w:rsidTr="00BB618A">
        <w:trPr>
          <w:trHeight w:val="459"/>
        </w:trPr>
        <w:tc>
          <w:tcPr>
            <w:tcW w:w="2552" w:type="dxa"/>
            <w:tcBorders>
              <w:top w:val="nil"/>
              <w:left w:val="single" w:sz="8" w:space="0" w:color="A6A6A6"/>
              <w:bottom w:val="single" w:sz="8" w:space="0" w:color="A6A6A6"/>
              <w:right w:val="single" w:sz="8" w:space="0" w:color="A6A6A6"/>
            </w:tcBorders>
            <w:shd w:val="clear" w:color="auto" w:fill="EAE9E7"/>
            <w:tcMar>
              <w:top w:w="0" w:type="dxa"/>
              <w:left w:w="108" w:type="dxa"/>
              <w:bottom w:w="0" w:type="dxa"/>
              <w:right w:w="108" w:type="dxa"/>
            </w:tcMar>
            <w:vAlign w:val="center"/>
            <w:hideMark/>
          </w:tcPr>
          <w:p w14:paraId="00209530" w14:textId="77777777" w:rsidR="00232C6D" w:rsidRDefault="00232C6D">
            <w:pPr>
              <w:pStyle w:val="Answerfieldright-aligned"/>
            </w:pPr>
            <w:r>
              <w:t xml:space="preserve">Signature date </w:t>
            </w:r>
          </w:p>
        </w:tc>
        <w:tc>
          <w:tcPr>
            <w:tcW w:w="956"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7D07F68D" w14:textId="77777777" w:rsidR="00232C6D" w:rsidRDefault="00232C6D">
            <w:pPr>
              <w:pStyle w:val="Answerfieldleft-aligned"/>
              <w:jc w:val="center"/>
              <w:rPr>
                <w:color w:val="BFBFBF"/>
                <w:sz w:val="28"/>
                <w:szCs w:val="28"/>
              </w:rPr>
            </w:pPr>
            <w:r>
              <w:rPr>
                <w:color w:val="BFBFBF"/>
                <w:sz w:val="28"/>
                <w:szCs w:val="28"/>
              </w:rPr>
              <w:t>Y</w:t>
            </w:r>
          </w:p>
        </w:tc>
        <w:tc>
          <w:tcPr>
            <w:tcW w:w="957"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358A6E32" w14:textId="77777777" w:rsidR="00232C6D" w:rsidRDefault="00232C6D">
            <w:pPr>
              <w:pStyle w:val="Answerfieldleft-aligned"/>
              <w:jc w:val="center"/>
              <w:rPr>
                <w:color w:val="BFBFBF"/>
                <w:sz w:val="28"/>
                <w:szCs w:val="28"/>
              </w:rPr>
            </w:pPr>
            <w:r>
              <w:rPr>
                <w:color w:val="BFBFBF"/>
                <w:sz w:val="28"/>
                <w:szCs w:val="28"/>
              </w:rPr>
              <w:t>Y</w:t>
            </w:r>
          </w:p>
        </w:tc>
        <w:tc>
          <w:tcPr>
            <w:tcW w:w="957"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1AB2367A" w14:textId="77777777" w:rsidR="00232C6D" w:rsidRDefault="00232C6D">
            <w:pPr>
              <w:pStyle w:val="Answerfieldleft-aligned"/>
              <w:jc w:val="center"/>
              <w:rPr>
                <w:color w:val="BFBFBF"/>
                <w:sz w:val="28"/>
                <w:szCs w:val="28"/>
              </w:rPr>
            </w:pPr>
            <w:r>
              <w:rPr>
                <w:color w:val="BFBFBF"/>
                <w:sz w:val="28"/>
                <w:szCs w:val="28"/>
              </w:rPr>
              <w:t>Y</w:t>
            </w:r>
          </w:p>
        </w:tc>
        <w:tc>
          <w:tcPr>
            <w:tcW w:w="957"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41E0B6A5" w14:textId="77777777" w:rsidR="00232C6D" w:rsidRDefault="00232C6D">
            <w:pPr>
              <w:pStyle w:val="Answerfieldleft-aligned"/>
              <w:jc w:val="center"/>
              <w:rPr>
                <w:color w:val="BFBFBF"/>
                <w:sz w:val="28"/>
                <w:szCs w:val="28"/>
              </w:rPr>
            </w:pPr>
            <w:r>
              <w:rPr>
                <w:color w:val="BFBFBF"/>
                <w:sz w:val="28"/>
                <w:szCs w:val="28"/>
              </w:rPr>
              <w:t>Y</w:t>
            </w:r>
          </w:p>
        </w:tc>
        <w:tc>
          <w:tcPr>
            <w:tcW w:w="956"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64CBA6FD" w14:textId="77777777" w:rsidR="00232C6D" w:rsidRDefault="00232C6D">
            <w:pPr>
              <w:pStyle w:val="Answerfieldleft-aligned"/>
              <w:jc w:val="center"/>
              <w:rPr>
                <w:color w:val="BFBFBF"/>
                <w:sz w:val="28"/>
                <w:szCs w:val="28"/>
              </w:rPr>
            </w:pPr>
            <w:r>
              <w:rPr>
                <w:color w:val="BFBFBF"/>
                <w:sz w:val="28"/>
                <w:szCs w:val="28"/>
              </w:rPr>
              <w:t>M</w:t>
            </w:r>
          </w:p>
        </w:tc>
        <w:tc>
          <w:tcPr>
            <w:tcW w:w="957"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73D229F3" w14:textId="77777777" w:rsidR="00232C6D" w:rsidRDefault="00232C6D">
            <w:pPr>
              <w:pStyle w:val="Answerfieldleft-aligned"/>
              <w:jc w:val="center"/>
              <w:rPr>
                <w:color w:val="BFBFBF"/>
                <w:sz w:val="28"/>
                <w:szCs w:val="28"/>
              </w:rPr>
            </w:pPr>
            <w:r>
              <w:rPr>
                <w:color w:val="BFBFBF"/>
                <w:sz w:val="28"/>
                <w:szCs w:val="28"/>
              </w:rPr>
              <w:t>M</w:t>
            </w:r>
          </w:p>
        </w:tc>
        <w:tc>
          <w:tcPr>
            <w:tcW w:w="957"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60A03AA6" w14:textId="77777777" w:rsidR="00232C6D" w:rsidRDefault="00232C6D">
            <w:pPr>
              <w:pStyle w:val="Answerfieldleft-aligned"/>
              <w:jc w:val="center"/>
              <w:rPr>
                <w:color w:val="BFBFBF"/>
                <w:sz w:val="28"/>
                <w:szCs w:val="28"/>
              </w:rPr>
            </w:pPr>
            <w:r>
              <w:rPr>
                <w:color w:val="BFBFBF"/>
                <w:sz w:val="28"/>
                <w:szCs w:val="28"/>
              </w:rPr>
              <w:t>D</w:t>
            </w:r>
          </w:p>
        </w:tc>
        <w:tc>
          <w:tcPr>
            <w:tcW w:w="957"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7DF6D761" w14:textId="77777777" w:rsidR="00232C6D" w:rsidRDefault="00232C6D">
            <w:pPr>
              <w:pStyle w:val="Answerfieldleft-aligned"/>
              <w:jc w:val="center"/>
              <w:rPr>
                <w:color w:val="BFBFBF"/>
                <w:sz w:val="28"/>
                <w:szCs w:val="28"/>
              </w:rPr>
            </w:pPr>
            <w:r>
              <w:rPr>
                <w:color w:val="BFBFBF"/>
                <w:sz w:val="28"/>
                <w:szCs w:val="28"/>
              </w:rPr>
              <w:t>D</w:t>
            </w:r>
          </w:p>
        </w:tc>
      </w:tr>
    </w:tbl>
    <w:p w14:paraId="59207FE2" w14:textId="7778EF9F" w:rsidR="00C47D5E" w:rsidRDefault="00C47D5E" w:rsidP="00C47D5E">
      <w:pPr>
        <w:rPr>
          <w:rFonts w:eastAsia="Times New Roman" w:cs="Arial"/>
          <w:color w:val="005874"/>
          <w:sz w:val="40"/>
          <w:highlight w:val="lightGray"/>
        </w:rPr>
      </w:pPr>
      <w:r>
        <w:rPr>
          <w:highlight w:val="lightGray"/>
        </w:rPr>
        <w:br w:type="page"/>
      </w:r>
    </w:p>
    <w:p w14:paraId="2F8C0B7E" w14:textId="268A611F" w:rsidR="006D3F93" w:rsidRPr="00845840" w:rsidRDefault="00871D42" w:rsidP="00C47D5E">
      <w:pPr>
        <w:pStyle w:val="CERHeading1Parts"/>
      </w:pPr>
      <w:r w:rsidRPr="00845840">
        <w:lastRenderedPageBreak/>
        <w:t>Additional</w:t>
      </w:r>
      <w:r>
        <w:t xml:space="preserve"> informa</w:t>
      </w:r>
      <w:r w:rsidR="002420C2">
        <w:t>tion</w:t>
      </w:r>
    </w:p>
    <w:p w14:paraId="2F8C0B7F" w14:textId="77777777" w:rsidR="006931DB" w:rsidRDefault="006931DB" w:rsidP="00307DF9">
      <w:pPr>
        <w:pStyle w:val="Heading3"/>
      </w:pPr>
      <w:r>
        <w:t>Definitions</w:t>
      </w:r>
    </w:p>
    <w:p w14:paraId="2F8C0B81" w14:textId="0756EA50" w:rsidR="00850E5E" w:rsidRDefault="00850E5E" w:rsidP="00307DF9">
      <w:r>
        <w:t xml:space="preserve">For the purposes of this </w:t>
      </w:r>
      <w:r w:rsidR="00CC567D">
        <w:t>statement</w:t>
      </w:r>
      <w:r>
        <w:t>:</w:t>
      </w:r>
    </w:p>
    <w:tbl>
      <w:tblPr>
        <w:tblStyle w:val="CERtable"/>
        <w:tblW w:w="0" w:type="auto"/>
        <w:tblLook w:val="0680" w:firstRow="0" w:lastRow="0" w:firstColumn="1" w:lastColumn="0" w:noHBand="1" w:noVBand="1"/>
      </w:tblPr>
      <w:tblGrid>
        <w:gridCol w:w="2072"/>
        <w:gridCol w:w="8240"/>
      </w:tblGrid>
      <w:tr w:rsidR="00850E5E" w14:paraId="2F8C0B84"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2F8C0B82" w14:textId="77777777" w:rsidR="00850E5E" w:rsidRPr="003267B1" w:rsidRDefault="00850E5E" w:rsidP="00307DF9">
            <w:r w:rsidRPr="003267B1">
              <w:t>applicant</w:t>
            </w:r>
          </w:p>
        </w:tc>
        <w:tc>
          <w:tcPr>
            <w:tcW w:w="8240" w:type="dxa"/>
          </w:tcPr>
          <w:p w14:paraId="2F8C0B83" w14:textId="27E44662" w:rsidR="00850E5E" w:rsidRPr="003267B1" w:rsidRDefault="00850E5E" w:rsidP="007C6FC0">
            <w:pPr>
              <w:cnfStyle w:val="000000000000" w:firstRow="0" w:lastRow="0" w:firstColumn="0" w:lastColumn="0" w:oddVBand="0" w:evenVBand="0" w:oddHBand="0" w:evenHBand="0" w:firstRowFirstColumn="0" w:firstRowLastColumn="0" w:lastRowFirstColumn="0" w:lastRowLastColumn="0"/>
            </w:pPr>
            <w:r w:rsidRPr="003267B1">
              <w:t xml:space="preserve">means </w:t>
            </w:r>
            <w:r w:rsidR="00E028E4" w:rsidRPr="003267B1">
              <w:t xml:space="preserve">the participant </w:t>
            </w:r>
            <w:r w:rsidR="00A82772" w:rsidRPr="003267B1">
              <w:t xml:space="preserve">of the project </w:t>
            </w:r>
            <w:r w:rsidR="00BB2726" w:rsidRPr="003267B1">
              <w:t>named</w:t>
            </w:r>
            <w:r w:rsidR="00A82772" w:rsidRPr="003267B1">
              <w:t xml:space="preserve"> in this </w:t>
            </w:r>
            <w:r w:rsidR="007C6FC0">
              <w:t>statement</w:t>
            </w:r>
            <w:r w:rsidR="00A82772" w:rsidRPr="003267B1">
              <w:t xml:space="preserve"> </w:t>
            </w:r>
            <w:r w:rsidR="00E028E4" w:rsidRPr="003267B1">
              <w:t xml:space="preserve">prior to </w:t>
            </w:r>
            <w:r w:rsidR="00E30466" w:rsidRPr="003267B1">
              <w:t>declaration</w:t>
            </w:r>
            <w:r w:rsidR="00BB2726" w:rsidRPr="003267B1">
              <w:t xml:space="preserve"> </w:t>
            </w:r>
            <w:r w:rsidR="00A82772" w:rsidRPr="003267B1">
              <w:t>of the project as an eligible offsets project</w:t>
            </w:r>
            <w:r w:rsidR="00E028E4" w:rsidRPr="003267B1">
              <w:t>.</w:t>
            </w:r>
          </w:p>
        </w:tc>
      </w:tr>
      <w:tr w:rsidR="004A3ECD" w14:paraId="3F252A68"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617985DB" w14:textId="7C389A4F" w:rsidR="004A3ECD" w:rsidRPr="003267B1" w:rsidRDefault="007B22D2" w:rsidP="00307DF9">
            <w:r w:rsidRPr="003267B1">
              <w:t>c</w:t>
            </w:r>
            <w:r w:rsidR="004A3ECD" w:rsidRPr="003267B1">
              <w:t>hief financial officer</w:t>
            </w:r>
          </w:p>
        </w:tc>
        <w:tc>
          <w:tcPr>
            <w:tcW w:w="8240" w:type="dxa"/>
          </w:tcPr>
          <w:p w14:paraId="76EACC2F" w14:textId="1CCB6AFC" w:rsidR="00AD398F" w:rsidRPr="003267B1" w:rsidRDefault="00A82772" w:rsidP="00AD398F">
            <w:pPr>
              <w:cnfStyle w:val="000000000000" w:firstRow="0" w:lastRow="0" w:firstColumn="0" w:lastColumn="0" w:oddVBand="0" w:evenVBand="0" w:oddHBand="0" w:evenHBand="0" w:firstRowFirstColumn="0" w:firstRowLastColumn="0" w:lastRowFirstColumn="0" w:lastRowLastColumn="0"/>
            </w:pPr>
            <w:r w:rsidRPr="003267B1">
              <w:t xml:space="preserve">of </w:t>
            </w:r>
            <w:r w:rsidR="00AD398F" w:rsidRPr="003267B1">
              <w:t xml:space="preserve">a person </w:t>
            </w:r>
            <w:r w:rsidRPr="003267B1">
              <w:t xml:space="preserve">who </w:t>
            </w:r>
            <w:r w:rsidR="00AD398F" w:rsidRPr="003267B1">
              <w:t>has operational control over a facility</w:t>
            </w:r>
            <w:r w:rsidR="00BB2726" w:rsidRPr="003267B1">
              <w:t xml:space="preserve"> named in this </w:t>
            </w:r>
            <w:r w:rsidR="007C6FC0">
              <w:t>statement</w:t>
            </w:r>
            <w:r w:rsidR="00BB2726" w:rsidRPr="003267B1">
              <w:t>, means</w:t>
            </w:r>
            <w:r w:rsidR="00AD398F" w:rsidRPr="003267B1">
              <w:t>:</w:t>
            </w:r>
          </w:p>
          <w:p w14:paraId="17C28F28" w14:textId="5C6A5925" w:rsidR="00AD398F" w:rsidRPr="003267B1" w:rsidRDefault="00AD398F" w:rsidP="00AD398F">
            <w:pPr>
              <w:pStyle w:val="CERbullets"/>
              <w:cnfStyle w:val="000000000000" w:firstRow="0" w:lastRow="0" w:firstColumn="0" w:lastColumn="0" w:oddVBand="0" w:evenVBand="0" w:oddHBand="0" w:evenHBand="0" w:firstRowFirstColumn="0" w:firstRowLastColumn="0" w:lastRowFirstColumn="0" w:lastRowLastColumn="0"/>
            </w:pPr>
            <w:r w:rsidRPr="003267B1">
              <w:t>if the person is a body corporate—the chief financial officer (however described) of the body corporate; or</w:t>
            </w:r>
          </w:p>
          <w:p w14:paraId="0E110CCF" w14:textId="45564B6E" w:rsidR="004A3ECD" w:rsidRPr="003267B1" w:rsidRDefault="00BB2726" w:rsidP="00AD398F">
            <w:pPr>
              <w:pStyle w:val="CERbullets"/>
              <w:cnfStyle w:val="000000000000" w:firstRow="0" w:lastRow="0" w:firstColumn="0" w:lastColumn="0" w:oddVBand="0" w:evenVBand="0" w:oddHBand="0" w:evenHBand="0" w:firstRowFirstColumn="0" w:firstRowLastColumn="0" w:lastRowFirstColumn="0" w:lastRowLastColumn="0"/>
            </w:pPr>
            <w:r w:rsidRPr="003267B1">
              <w:t>o</w:t>
            </w:r>
            <w:r w:rsidR="005008FA" w:rsidRPr="003267B1">
              <w:t>therwise—</w:t>
            </w:r>
            <w:r w:rsidR="00AD398F" w:rsidRPr="003267B1">
              <w:t>the individual who is primarily responsible for financial matters in relation to the person.</w:t>
            </w:r>
          </w:p>
        </w:tc>
      </w:tr>
      <w:tr w:rsidR="00850E5E" w14:paraId="2F8C0B87" w14:textId="218DFF49"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2F8C0B85" w14:textId="0C590031" w:rsidR="00850E5E" w:rsidRPr="003267B1" w:rsidRDefault="00BB2726" w:rsidP="00307DF9">
            <w:r w:rsidRPr="003267B1">
              <w:t>CFI</w:t>
            </w:r>
            <w:r w:rsidR="00850E5E" w:rsidRPr="003267B1">
              <w:t xml:space="preserve"> Act</w:t>
            </w:r>
          </w:p>
        </w:tc>
        <w:tc>
          <w:tcPr>
            <w:tcW w:w="8240" w:type="dxa"/>
          </w:tcPr>
          <w:p w14:paraId="2F8C0B86" w14:textId="35C4FB2F" w:rsidR="00850E5E" w:rsidRPr="003267B1" w:rsidRDefault="00850E5E" w:rsidP="00BB2726">
            <w:pPr>
              <w:cnfStyle w:val="000000000000" w:firstRow="0" w:lastRow="0" w:firstColumn="0" w:lastColumn="0" w:oddVBand="0" w:evenVBand="0" w:oddHBand="0" w:evenHBand="0" w:firstRowFirstColumn="0" w:firstRowLastColumn="0" w:lastRowFirstColumn="0" w:lastRowLastColumn="0"/>
            </w:pPr>
            <w:r w:rsidRPr="003267B1">
              <w:t xml:space="preserve">means the </w:t>
            </w:r>
            <w:r w:rsidR="00BB2726" w:rsidRPr="003267B1">
              <w:rPr>
                <w:i/>
              </w:rPr>
              <w:t xml:space="preserve">Carbon Credits (Carbon Farming Initiative) </w:t>
            </w:r>
            <w:r w:rsidRPr="003267B1">
              <w:rPr>
                <w:i/>
              </w:rPr>
              <w:t>Act 2011</w:t>
            </w:r>
            <w:r w:rsidRPr="003267B1">
              <w:t>.</w:t>
            </w:r>
          </w:p>
        </w:tc>
      </w:tr>
      <w:tr w:rsidR="00850E5E" w14:paraId="2F8C0B8A"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2F8C0B88" w14:textId="77777777" w:rsidR="00850E5E" w:rsidRPr="003267B1" w:rsidRDefault="00850E5E" w:rsidP="00307DF9">
            <w:r w:rsidRPr="003267B1">
              <w:t>controlling corporation</w:t>
            </w:r>
          </w:p>
        </w:tc>
        <w:tc>
          <w:tcPr>
            <w:tcW w:w="8240" w:type="dxa"/>
          </w:tcPr>
          <w:p w14:paraId="2F8C0B89" w14:textId="64F08E5A" w:rsidR="00850E5E" w:rsidRPr="003267B1" w:rsidRDefault="00BB2726" w:rsidP="002F4B7A">
            <w:pPr>
              <w:cnfStyle w:val="000000000000" w:firstRow="0" w:lastRow="0" w:firstColumn="0" w:lastColumn="0" w:oddVBand="0" w:evenVBand="0" w:oddHBand="0" w:evenHBand="0" w:firstRowFirstColumn="0" w:firstRowLastColumn="0" w:lastRowFirstColumn="0" w:lastRowLastColumn="0"/>
            </w:pPr>
            <w:r w:rsidRPr="003267B1">
              <w:t>has the same meaning as in the NGER Act</w:t>
            </w:r>
            <w:r w:rsidR="00850E5E" w:rsidRPr="003267B1">
              <w:t xml:space="preserve">. In some cases, the controlling corporation might also be the </w:t>
            </w:r>
            <w:r w:rsidRPr="003267B1">
              <w:t>a</w:t>
            </w:r>
            <w:r w:rsidR="00850E5E" w:rsidRPr="003267B1">
              <w:t>pplicant</w:t>
            </w:r>
            <w:r w:rsidR="003578C0" w:rsidRPr="003267B1">
              <w:t>/participant</w:t>
            </w:r>
            <w:r w:rsidR="00850E5E" w:rsidRPr="003267B1">
              <w:t xml:space="preserve"> or the </w:t>
            </w:r>
            <w:r w:rsidRPr="003267B1">
              <w:t>p</w:t>
            </w:r>
            <w:r w:rsidR="00850E5E" w:rsidRPr="003267B1">
              <w:t>erson with operational control of the facility</w:t>
            </w:r>
            <w:r w:rsidRPr="003267B1">
              <w:t xml:space="preserve"> named in this </w:t>
            </w:r>
            <w:r w:rsidR="007C6FC0">
              <w:t>statement</w:t>
            </w:r>
            <w:r w:rsidR="00850E5E" w:rsidRPr="003267B1">
              <w:t>.</w:t>
            </w:r>
          </w:p>
        </w:tc>
      </w:tr>
      <w:tr w:rsidR="00BB2726" w14:paraId="74CFB491"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427EEB11" w14:textId="0FA30512" w:rsidR="00BB2726" w:rsidRPr="003267B1" w:rsidRDefault="00BB2726" w:rsidP="00307DF9">
            <w:r w:rsidRPr="003267B1">
              <w:t>crediting period</w:t>
            </w:r>
          </w:p>
        </w:tc>
        <w:tc>
          <w:tcPr>
            <w:tcW w:w="8240" w:type="dxa"/>
          </w:tcPr>
          <w:p w14:paraId="1A0CB6DB" w14:textId="3772CBB6" w:rsidR="00BB2726" w:rsidRPr="003267B1" w:rsidDel="00BB2726" w:rsidRDefault="00BB2726" w:rsidP="00BB2726">
            <w:pPr>
              <w:cnfStyle w:val="000000000000" w:firstRow="0" w:lastRow="0" w:firstColumn="0" w:lastColumn="0" w:oddVBand="0" w:evenVBand="0" w:oddHBand="0" w:evenHBand="0" w:firstRowFirstColumn="0" w:firstRowLastColumn="0" w:lastRowFirstColumn="0" w:lastRowLastColumn="0"/>
            </w:pPr>
            <w:r w:rsidRPr="003267B1">
              <w:t xml:space="preserve">has the same meaning as in the CFI Act. </w:t>
            </w:r>
          </w:p>
        </w:tc>
      </w:tr>
      <w:tr w:rsidR="003578C0" w14:paraId="658E4E8A"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62A687AF" w14:textId="1F67EA43" w:rsidR="003578C0" w:rsidRPr="003267B1" w:rsidRDefault="003578C0" w:rsidP="00307DF9">
            <w:r w:rsidRPr="003267B1">
              <w:t>Facilities Method</w:t>
            </w:r>
          </w:p>
        </w:tc>
        <w:tc>
          <w:tcPr>
            <w:tcW w:w="8240" w:type="dxa"/>
          </w:tcPr>
          <w:p w14:paraId="29B02529" w14:textId="5164DD02" w:rsidR="003578C0" w:rsidRPr="003267B1" w:rsidRDefault="003578C0" w:rsidP="00BB2726">
            <w:pPr>
              <w:cnfStyle w:val="000000000000" w:firstRow="0" w:lastRow="0" w:firstColumn="0" w:lastColumn="0" w:oddVBand="0" w:evenVBand="0" w:oddHBand="0" w:evenHBand="0" w:firstRowFirstColumn="0" w:firstRowLastColumn="0" w:lastRowFirstColumn="0" w:lastRowLastColumn="0"/>
            </w:pPr>
            <w:r w:rsidRPr="003267B1">
              <w:t xml:space="preserve">means the </w:t>
            </w:r>
            <w:r w:rsidRPr="003267B1">
              <w:rPr>
                <w:i/>
              </w:rPr>
              <w:t>Carbon Credits (Carbon Farming Initiative – Facilities) Methodology Determination 2015</w:t>
            </w:r>
            <w:r w:rsidRPr="003267B1">
              <w:t>.</w:t>
            </w:r>
          </w:p>
        </w:tc>
      </w:tr>
      <w:tr w:rsidR="00850E5E" w14:paraId="2F8C0B94"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2F8C0B92" w14:textId="77777777" w:rsidR="00850E5E" w:rsidRPr="003267B1" w:rsidRDefault="00850E5E" w:rsidP="00307DF9">
            <w:r w:rsidRPr="003267B1">
              <w:t>facility</w:t>
            </w:r>
          </w:p>
        </w:tc>
        <w:tc>
          <w:tcPr>
            <w:tcW w:w="8240" w:type="dxa"/>
          </w:tcPr>
          <w:p w14:paraId="2F8C0B93" w14:textId="77777777" w:rsidR="00850E5E" w:rsidRPr="003267B1" w:rsidRDefault="00850E5E" w:rsidP="00307DF9">
            <w:pPr>
              <w:cnfStyle w:val="000000000000" w:firstRow="0" w:lastRow="0" w:firstColumn="0" w:lastColumn="0" w:oddVBand="0" w:evenVBand="0" w:oddHBand="0" w:evenHBand="0" w:firstRowFirstColumn="0" w:firstRowLastColumn="0" w:lastRowFirstColumn="0" w:lastRowLastColumn="0"/>
            </w:pPr>
            <w:r w:rsidRPr="003267B1">
              <w:t>has the same meaning as in the NGER Act</w:t>
            </w:r>
            <w:r w:rsidRPr="003267B1">
              <w:rPr>
                <w:i/>
              </w:rPr>
              <w:t>.</w:t>
            </w:r>
          </w:p>
        </w:tc>
      </w:tr>
      <w:tr w:rsidR="00D04AF1" w14:paraId="4688EF31"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5B6526A2" w14:textId="227F9E06" w:rsidR="00D04AF1" w:rsidRPr="003267B1" w:rsidRDefault="00D04AF1" w:rsidP="004A3ECD">
            <w:r w:rsidRPr="003267B1">
              <w:t>NGER Act</w:t>
            </w:r>
          </w:p>
        </w:tc>
        <w:tc>
          <w:tcPr>
            <w:tcW w:w="8240" w:type="dxa"/>
          </w:tcPr>
          <w:p w14:paraId="52880086" w14:textId="3F48DB3E" w:rsidR="00D04AF1" w:rsidRPr="003267B1" w:rsidRDefault="00D04AF1" w:rsidP="00D04AF1">
            <w:pPr>
              <w:cnfStyle w:val="000000000000" w:firstRow="0" w:lastRow="0" w:firstColumn="0" w:lastColumn="0" w:oddVBand="0" w:evenVBand="0" w:oddHBand="0" w:evenHBand="0" w:firstRowFirstColumn="0" w:firstRowLastColumn="0" w:lastRowFirstColumn="0" w:lastRowLastColumn="0"/>
            </w:pPr>
            <w:r w:rsidRPr="003267B1">
              <w:t xml:space="preserve">means the </w:t>
            </w:r>
            <w:r w:rsidRPr="003267B1">
              <w:rPr>
                <w:i/>
              </w:rPr>
              <w:t>National Greenhouse and Energy Reporting Act 2007</w:t>
            </w:r>
            <w:r w:rsidRPr="003267B1">
              <w:t>.</w:t>
            </w:r>
          </w:p>
        </w:tc>
      </w:tr>
      <w:tr w:rsidR="007B22D2" w14:paraId="799C6620"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4B1E2018" w14:textId="3F82B332" w:rsidR="007B22D2" w:rsidRPr="003267B1" w:rsidRDefault="007B22D2" w:rsidP="00912B4A">
            <w:r w:rsidRPr="003267B1">
              <w:t>NGER year</w:t>
            </w:r>
          </w:p>
        </w:tc>
        <w:tc>
          <w:tcPr>
            <w:tcW w:w="8240" w:type="dxa"/>
          </w:tcPr>
          <w:p w14:paraId="5DC21494" w14:textId="3BEFBD8C" w:rsidR="007B22D2" w:rsidRPr="003267B1" w:rsidRDefault="007B22D2" w:rsidP="000830B1">
            <w:pPr>
              <w:cnfStyle w:val="000000000000" w:firstRow="0" w:lastRow="0" w:firstColumn="0" w:lastColumn="0" w:oddVBand="0" w:evenVBand="0" w:oddHBand="0" w:evenHBand="0" w:firstRowFirstColumn="0" w:firstRowLastColumn="0" w:lastRowFirstColumn="0" w:lastRowLastColumn="0"/>
            </w:pPr>
            <w:r w:rsidRPr="003267B1">
              <w:t>means a financial year</w:t>
            </w:r>
            <w:r w:rsidR="000907DB" w:rsidRPr="003267B1">
              <w:t xml:space="preserve"> from 1 July to 30 June the following year (e.g. 1</w:t>
            </w:r>
            <w:r w:rsidR="000830B1" w:rsidRPr="003267B1">
              <w:t> </w:t>
            </w:r>
            <w:r w:rsidR="000907DB" w:rsidRPr="003267B1">
              <w:t>July</w:t>
            </w:r>
            <w:r w:rsidR="000830B1" w:rsidRPr="003267B1">
              <w:t> </w:t>
            </w:r>
            <w:r w:rsidR="000907DB" w:rsidRPr="003267B1">
              <w:t>2015 to 30</w:t>
            </w:r>
            <w:r w:rsidR="000830B1" w:rsidRPr="003267B1">
              <w:t> </w:t>
            </w:r>
            <w:r w:rsidR="000907DB" w:rsidRPr="003267B1">
              <w:t>June</w:t>
            </w:r>
            <w:r w:rsidR="000830B1" w:rsidRPr="003267B1">
              <w:t> </w:t>
            </w:r>
            <w:r w:rsidR="000907DB" w:rsidRPr="003267B1">
              <w:t>2016</w:t>
            </w:r>
            <w:r w:rsidR="00912B4A">
              <w:t xml:space="preserve"> is the 2015-16 NGER year</w:t>
            </w:r>
            <w:r w:rsidR="000907DB" w:rsidRPr="003267B1">
              <w:t>)</w:t>
            </w:r>
            <w:r w:rsidRPr="003267B1">
              <w:t>.</w:t>
            </w:r>
          </w:p>
        </w:tc>
      </w:tr>
      <w:tr w:rsidR="004A3ECD" w14:paraId="26902C36"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5C794413" w14:textId="7D49754B" w:rsidR="004A3ECD" w:rsidRPr="003267B1" w:rsidRDefault="007B22D2" w:rsidP="004A3ECD">
            <w:r w:rsidRPr="003267B1">
              <w:t>o</w:t>
            </w:r>
            <w:r w:rsidR="004A3ECD" w:rsidRPr="003267B1">
              <w:t xml:space="preserve">fficer </w:t>
            </w:r>
          </w:p>
        </w:tc>
        <w:tc>
          <w:tcPr>
            <w:tcW w:w="8240" w:type="dxa"/>
          </w:tcPr>
          <w:p w14:paraId="2EE8FE59" w14:textId="3DDB16A4" w:rsidR="004A3ECD" w:rsidRPr="003267B1" w:rsidRDefault="00BB2726" w:rsidP="004A3ECD">
            <w:pPr>
              <w:cnfStyle w:val="000000000000" w:firstRow="0" w:lastRow="0" w:firstColumn="0" w:lastColumn="0" w:oddVBand="0" w:evenVBand="0" w:oddHBand="0" w:evenHBand="0" w:firstRowFirstColumn="0" w:firstRowLastColumn="0" w:lastRowFirstColumn="0" w:lastRowLastColumn="0"/>
            </w:pPr>
            <w:r w:rsidRPr="003267B1">
              <w:t xml:space="preserve">of </w:t>
            </w:r>
            <w:r w:rsidR="004A3ECD" w:rsidRPr="003267B1">
              <w:t xml:space="preserve">a person </w:t>
            </w:r>
            <w:r w:rsidRPr="003267B1">
              <w:t xml:space="preserve">who </w:t>
            </w:r>
            <w:r w:rsidR="004A3ECD" w:rsidRPr="003267B1">
              <w:t>has operational control over a facility</w:t>
            </w:r>
            <w:r w:rsidRPr="003267B1">
              <w:t xml:space="preserve"> named in this </w:t>
            </w:r>
            <w:r w:rsidR="007C6FC0">
              <w:t>statement</w:t>
            </w:r>
            <w:r w:rsidRPr="003267B1">
              <w:t>, means</w:t>
            </w:r>
            <w:r w:rsidR="004A3ECD" w:rsidRPr="003267B1">
              <w:t>:</w:t>
            </w:r>
          </w:p>
          <w:p w14:paraId="3B725F3E" w14:textId="1D05DF1F" w:rsidR="004A3ECD" w:rsidRPr="003267B1" w:rsidRDefault="004A3ECD" w:rsidP="004A3ECD">
            <w:pPr>
              <w:pStyle w:val="CERbullets"/>
              <w:cnfStyle w:val="000000000000" w:firstRow="0" w:lastRow="0" w:firstColumn="0" w:lastColumn="0" w:oddVBand="0" w:evenVBand="0" w:oddHBand="0" w:evenHBand="0" w:firstRowFirstColumn="0" w:firstRowLastColumn="0" w:lastRowFirstColumn="0" w:lastRowLastColumn="0"/>
            </w:pPr>
            <w:r w:rsidRPr="003267B1">
              <w:t>if the person is an individual—the individual; or</w:t>
            </w:r>
          </w:p>
          <w:p w14:paraId="37A775BD" w14:textId="77777777" w:rsidR="004A3ECD" w:rsidRPr="003267B1" w:rsidRDefault="004A3ECD" w:rsidP="004A3ECD">
            <w:pPr>
              <w:pStyle w:val="CERbullets"/>
              <w:cnfStyle w:val="000000000000" w:firstRow="0" w:lastRow="0" w:firstColumn="0" w:lastColumn="0" w:oddVBand="0" w:evenVBand="0" w:oddHBand="0" w:evenHBand="0" w:firstRowFirstColumn="0" w:firstRowLastColumn="0" w:lastRowFirstColumn="0" w:lastRowLastColumn="0"/>
            </w:pPr>
            <w:r w:rsidRPr="003267B1">
              <w:t>otherwise—an individual who:</w:t>
            </w:r>
          </w:p>
          <w:p w14:paraId="360154E9" w14:textId="77777777" w:rsidR="004A3ECD" w:rsidRPr="003267B1" w:rsidRDefault="004A3ECD" w:rsidP="004A3ECD">
            <w:pPr>
              <w:pStyle w:val="CERbullets"/>
              <w:numPr>
                <w:ilvl w:val="1"/>
                <w:numId w:val="18"/>
              </w:numPr>
              <w:cnfStyle w:val="000000000000" w:firstRow="0" w:lastRow="0" w:firstColumn="0" w:lastColumn="0" w:oddVBand="0" w:evenVBand="0" w:oddHBand="0" w:evenHBand="0" w:firstRowFirstColumn="0" w:firstRowLastColumn="0" w:lastRowFirstColumn="0" w:lastRowLastColumn="0"/>
            </w:pPr>
            <w:r w:rsidRPr="003267B1">
              <w:t>makes, or participates in making, decisions that affect the whole, or a substantial part, of the business or affairs of the person; or</w:t>
            </w:r>
          </w:p>
          <w:p w14:paraId="33358085" w14:textId="6C235046" w:rsidR="004A3ECD" w:rsidRPr="003267B1" w:rsidRDefault="004A3ECD" w:rsidP="004A3ECD">
            <w:pPr>
              <w:pStyle w:val="CERbullets"/>
              <w:numPr>
                <w:ilvl w:val="1"/>
                <w:numId w:val="18"/>
              </w:numPr>
              <w:cnfStyle w:val="000000000000" w:firstRow="0" w:lastRow="0" w:firstColumn="0" w:lastColumn="0" w:oddVBand="0" w:evenVBand="0" w:oddHBand="0" w:evenHBand="0" w:firstRowFirstColumn="0" w:firstRowLastColumn="0" w:lastRowFirstColumn="0" w:lastRowLastColumn="0"/>
            </w:pPr>
            <w:r w:rsidRPr="003267B1">
              <w:t>has the capacity to affect significantly the person’s financial standing.</w:t>
            </w:r>
          </w:p>
        </w:tc>
      </w:tr>
      <w:tr w:rsidR="00850E5E" w14:paraId="2F8C0BA7"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2F8C0B9F" w14:textId="77777777" w:rsidR="00850E5E" w:rsidRPr="003267B1" w:rsidRDefault="00850E5E" w:rsidP="00307DF9">
            <w:r w:rsidRPr="003267B1">
              <w:t>operational control</w:t>
            </w:r>
          </w:p>
        </w:tc>
        <w:tc>
          <w:tcPr>
            <w:tcW w:w="8240" w:type="dxa"/>
          </w:tcPr>
          <w:p w14:paraId="2F8C0BA6" w14:textId="164B8045" w:rsidR="00850E5E" w:rsidRPr="003267B1" w:rsidRDefault="00BB2726">
            <w:pPr>
              <w:cnfStyle w:val="000000000000" w:firstRow="0" w:lastRow="0" w:firstColumn="0" w:lastColumn="0" w:oddVBand="0" w:evenVBand="0" w:oddHBand="0" w:evenHBand="0" w:firstRowFirstColumn="0" w:firstRowLastColumn="0" w:lastRowFirstColumn="0" w:lastRowLastColumn="0"/>
            </w:pPr>
            <w:r w:rsidRPr="003267B1">
              <w:t>has the same meaning as in the NGER Act.</w:t>
            </w:r>
          </w:p>
        </w:tc>
      </w:tr>
      <w:tr w:rsidR="00487D3F" w14:paraId="2F8C0BAA"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2F8C0BA8" w14:textId="77777777" w:rsidR="00487D3F" w:rsidRPr="003267B1" w:rsidRDefault="00487D3F" w:rsidP="00307DF9">
            <w:r w:rsidRPr="003267B1">
              <w:t>participant</w:t>
            </w:r>
          </w:p>
        </w:tc>
        <w:tc>
          <w:tcPr>
            <w:tcW w:w="8240" w:type="dxa"/>
          </w:tcPr>
          <w:p w14:paraId="2F8C0BA9" w14:textId="0A09E9A9" w:rsidR="00487D3F" w:rsidRPr="003267B1" w:rsidRDefault="00487D3F" w:rsidP="007C6FC0">
            <w:pPr>
              <w:cnfStyle w:val="000000000000" w:firstRow="0" w:lastRow="0" w:firstColumn="0" w:lastColumn="0" w:oddVBand="0" w:evenVBand="0" w:oddHBand="0" w:evenHBand="0" w:firstRowFirstColumn="0" w:firstRowLastColumn="0" w:lastRowFirstColumn="0" w:lastRowLastColumn="0"/>
            </w:pPr>
            <w:r w:rsidRPr="003267B1">
              <w:t xml:space="preserve">means the </w:t>
            </w:r>
            <w:r w:rsidR="00BB2726" w:rsidRPr="003267B1">
              <w:t xml:space="preserve">person </w:t>
            </w:r>
            <w:r w:rsidRPr="003267B1">
              <w:t>that is responsible for</w:t>
            </w:r>
            <w:r w:rsidR="00BB2726" w:rsidRPr="003267B1">
              <w:t>,</w:t>
            </w:r>
            <w:r w:rsidRPr="003267B1">
              <w:t xml:space="preserve"> and has the legal right to</w:t>
            </w:r>
            <w:r w:rsidR="00BB2726" w:rsidRPr="003267B1">
              <w:t>,</w:t>
            </w:r>
            <w:r w:rsidRPr="003267B1">
              <w:t xml:space="preserve"> carry out </w:t>
            </w:r>
            <w:r w:rsidR="00BB2726" w:rsidRPr="003267B1">
              <w:t xml:space="preserve">the </w:t>
            </w:r>
            <w:r w:rsidRPr="003267B1">
              <w:t>project</w:t>
            </w:r>
            <w:r w:rsidR="00BB2726" w:rsidRPr="003267B1">
              <w:t xml:space="preserve"> named in this </w:t>
            </w:r>
            <w:r w:rsidR="007C6FC0">
              <w:t>statement</w:t>
            </w:r>
            <w:r w:rsidRPr="003267B1">
              <w:t xml:space="preserve">. </w:t>
            </w:r>
          </w:p>
        </w:tc>
      </w:tr>
      <w:tr w:rsidR="00850E5E" w14:paraId="2F8C0BB3"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2F8C0BAB" w14:textId="77777777" w:rsidR="00850E5E" w:rsidRPr="003267B1" w:rsidRDefault="00850E5E" w:rsidP="00307DF9">
            <w:r w:rsidRPr="003267B1">
              <w:lastRenderedPageBreak/>
              <w:t>person</w:t>
            </w:r>
          </w:p>
        </w:tc>
        <w:tc>
          <w:tcPr>
            <w:tcW w:w="8240" w:type="dxa"/>
          </w:tcPr>
          <w:p w14:paraId="2F8C0BB2" w14:textId="11803B4A" w:rsidR="00850E5E" w:rsidRPr="003267B1" w:rsidRDefault="006901E0" w:rsidP="003267B1">
            <w:pPr>
              <w:cnfStyle w:val="000000000000" w:firstRow="0" w:lastRow="0" w:firstColumn="0" w:lastColumn="0" w:oddVBand="0" w:evenVBand="0" w:oddHBand="0" w:evenHBand="0" w:firstRowFirstColumn="0" w:firstRowLastColumn="0" w:lastRowFirstColumn="0" w:lastRowLastColumn="0"/>
              <w:rPr>
                <w:b/>
                <w:i/>
              </w:rPr>
            </w:pPr>
            <w:r w:rsidRPr="003267B1">
              <w:t xml:space="preserve">has the same meaning as in the Facilities Method. </w:t>
            </w:r>
          </w:p>
        </w:tc>
      </w:tr>
      <w:tr w:rsidR="0089565A" w14:paraId="2C8236F8" w14:textId="77777777" w:rsidTr="00BD131C">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36FDE274" w14:textId="315F8A49" w:rsidR="0089565A" w:rsidRPr="003267B1" w:rsidRDefault="0089565A" w:rsidP="00BB2726">
            <w:r w:rsidRPr="003267B1">
              <w:t xml:space="preserve">project </w:t>
            </w:r>
          </w:p>
        </w:tc>
        <w:tc>
          <w:tcPr>
            <w:tcW w:w="8240" w:type="dxa"/>
          </w:tcPr>
          <w:p w14:paraId="44E551DC" w14:textId="53274A5D" w:rsidR="0089565A" w:rsidRPr="003267B1" w:rsidRDefault="00BB2726" w:rsidP="00BB2726">
            <w:pPr>
              <w:cnfStyle w:val="000000000000" w:firstRow="0" w:lastRow="0" w:firstColumn="0" w:lastColumn="0" w:oddVBand="0" w:evenVBand="0" w:oddHBand="0" w:evenHBand="0" w:firstRowFirstColumn="0" w:firstRowLastColumn="0" w:lastRowFirstColumn="0" w:lastRowLastColumn="0"/>
            </w:pPr>
            <w:r w:rsidRPr="003267B1">
              <w:t>has the same meaning as in the CFI Act</w:t>
            </w:r>
            <w:r w:rsidR="0089565A" w:rsidRPr="003267B1">
              <w:t>.</w:t>
            </w:r>
          </w:p>
        </w:tc>
      </w:tr>
      <w:tr w:rsidR="003578C0" w14:paraId="099F8AAD" w14:textId="77777777" w:rsidTr="00BD131C">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4C93F1CA" w14:textId="414137EC" w:rsidR="003578C0" w:rsidRPr="003267B1" w:rsidRDefault="003578C0" w:rsidP="00BB2726">
            <w:r w:rsidRPr="003267B1">
              <w:t>project abatement activity</w:t>
            </w:r>
          </w:p>
        </w:tc>
        <w:tc>
          <w:tcPr>
            <w:tcW w:w="8240" w:type="dxa"/>
          </w:tcPr>
          <w:p w14:paraId="62AFB42A" w14:textId="2792CE55" w:rsidR="003578C0" w:rsidRPr="003267B1" w:rsidDel="00BB2726" w:rsidRDefault="00022417" w:rsidP="00BB2726">
            <w:pPr>
              <w:cnfStyle w:val="000000000000" w:firstRow="0" w:lastRow="0" w:firstColumn="0" w:lastColumn="0" w:oddVBand="0" w:evenVBand="0" w:oddHBand="0" w:evenHBand="0" w:firstRowFirstColumn="0" w:firstRowLastColumn="0" w:lastRowFirstColumn="0" w:lastRowLastColumn="0"/>
            </w:pPr>
            <w:r w:rsidRPr="003267B1">
              <w:t>h</w:t>
            </w:r>
            <w:r w:rsidR="003578C0" w:rsidRPr="003267B1">
              <w:t>as the same meaning as in the Facilities Method.</w:t>
            </w:r>
          </w:p>
        </w:tc>
      </w:tr>
      <w:tr w:rsidR="00D43E2F" w14:paraId="2F8C0BB6"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2F8C0BB4" w14:textId="77777777" w:rsidR="00D43E2F" w:rsidRPr="003267B1" w:rsidRDefault="00D43E2F" w:rsidP="00307DF9">
            <w:r w:rsidRPr="003267B1">
              <w:t>project report</w:t>
            </w:r>
          </w:p>
        </w:tc>
        <w:tc>
          <w:tcPr>
            <w:tcW w:w="8240" w:type="dxa"/>
          </w:tcPr>
          <w:p w14:paraId="2F8C0BB5" w14:textId="26159AC2" w:rsidR="00D43E2F" w:rsidRPr="003267B1" w:rsidRDefault="00BB2726" w:rsidP="00BB2726">
            <w:pPr>
              <w:cnfStyle w:val="000000000000" w:firstRow="0" w:lastRow="0" w:firstColumn="0" w:lastColumn="0" w:oddVBand="0" w:evenVBand="0" w:oddHBand="0" w:evenHBand="0" w:firstRowFirstColumn="0" w:firstRowLastColumn="0" w:lastRowFirstColumn="0" w:lastRowLastColumn="0"/>
            </w:pPr>
            <w:r w:rsidRPr="003267B1">
              <w:t>m</w:t>
            </w:r>
            <w:r w:rsidR="00D43E2F" w:rsidRPr="003267B1">
              <w:t>eans d</w:t>
            </w:r>
            <w:r w:rsidR="00D43E2F" w:rsidRPr="003267B1">
              <w:rPr>
                <w:color w:val="auto"/>
              </w:rPr>
              <w:t xml:space="preserve">ocumentation submitted by the participant for </w:t>
            </w:r>
            <w:r w:rsidRPr="003267B1">
              <w:rPr>
                <w:color w:val="auto"/>
              </w:rPr>
              <w:t xml:space="preserve">a </w:t>
            </w:r>
            <w:r w:rsidR="00D43E2F" w:rsidRPr="003267B1">
              <w:rPr>
                <w:color w:val="auto"/>
              </w:rPr>
              <w:t xml:space="preserve">project to report on the abatement achieved </w:t>
            </w:r>
            <w:r w:rsidR="00D43E2F" w:rsidRPr="003267B1">
              <w:rPr>
                <w:rFonts w:cs="Arial"/>
                <w:lang w:val="en-GB"/>
              </w:rPr>
              <w:t>for a specified period</w:t>
            </w:r>
            <w:r w:rsidR="00D43E2F" w:rsidRPr="003267B1">
              <w:t>.</w:t>
            </w:r>
          </w:p>
        </w:tc>
      </w:tr>
      <w:tr w:rsidR="004E6E78" w14:paraId="68FB719B" w14:textId="77777777" w:rsidTr="00307DF9">
        <w:trPr>
          <w:cantSplit w:val="0"/>
        </w:trPr>
        <w:tc>
          <w:tcPr>
            <w:cnfStyle w:val="001000000000" w:firstRow="0" w:lastRow="0" w:firstColumn="1" w:lastColumn="0" w:oddVBand="0" w:evenVBand="0" w:oddHBand="0" w:evenHBand="0" w:firstRowFirstColumn="0" w:firstRowLastColumn="0" w:lastRowFirstColumn="0" w:lastRowLastColumn="0"/>
            <w:tcW w:w="2072" w:type="dxa"/>
          </w:tcPr>
          <w:p w14:paraId="22026086" w14:textId="0B85F68F" w:rsidR="004E6E78" w:rsidRPr="003267B1" w:rsidRDefault="004E6E78" w:rsidP="00307DF9">
            <w:r w:rsidRPr="003267B1">
              <w:t>total facility abatement</w:t>
            </w:r>
          </w:p>
        </w:tc>
        <w:tc>
          <w:tcPr>
            <w:tcW w:w="8240" w:type="dxa"/>
          </w:tcPr>
          <w:p w14:paraId="503DABFA" w14:textId="64E16BFB" w:rsidR="004E6E78" w:rsidRPr="003267B1" w:rsidDel="00BB2726" w:rsidRDefault="004E6E78" w:rsidP="004E6E78">
            <w:pPr>
              <w:cnfStyle w:val="000000000000" w:firstRow="0" w:lastRow="0" w:firstColumn="0" w:lastColumn="0" w:oddVBand="0" w:evenVBand="0" w:oddHBand="0" w:evenHBand="0" w:firstRowFirstColumn="0" w:firstRowLastColumn="0" w:lastRowFirstColumn="0" w:lastRowLastColumn="0"/>
            </w:pPr>
            <w:r w:rsidRPr="003267B1">
              <w:t>means the number worked out in accordance with section 26 of the Facilities Method.</w:t>
            </w:r>
          </w:p>
        </w:tc>
      </w:tr>
    </w:tbl>
    <w:p w14:paraId="2F8C0BBB" w14:textId="77777777" w:rsidR="006D3F93" w:rsidRDefault="006D3F93" w:rsidP="00307DF9">
      <w:pPr>
        <w:pStyle w:val="Heading3"/>
      </w:pPr>
      <w:r>
        <w:t>Protection of information</w:t>
      </w:r>
    </w:p>
    <w:p w14:paraId="2F8C0BBC" w14:textId="77777777" w:rsidR="00490F1C" w:rsidRPr="006074B7" w:rsidRDefault="003A09D5" w:rsidP="00307DF9">
      <w:r w:rsidRPr="003A09D5">
        <w:t xml:space="preserve">The Clean Energy Regulator is bound by the secrecy provisions in Part 3 of the </w:t>
      </w:r>
      <w:r w:rsidRPr="003A09D5">
        <w:rPr>
          <w:i/>
        </w:rPr>
        <w:t>Clean Energy Regulator Act 2011</w:t>
      </w:r>
      <w:r w:rsidRPr="003A09D5">
        <w:t xml:space="preserve"> and by the </w:t>
      </w:r>
      <w:r w:rsidRPr="003A09D5">
        <w:rPr>
          <w:i/>
        </w:rPr>
        <w:t>Privacy Act 1988</w:t>
      </w:r>
      <w:r w:rsidRPr="003A09D5">
        <w:t>.</w:t>
      </w:r>
    </w:p>
    <w:p w14:paraId="2F8C0BBD" w14:textId="77777777" w:rsidR="003D7FDA" w:rsidRDefault="003D7FDA" w:rsidP="00307DF9">
      <w:pPr>
        <w:pStyle w:val="Heading3"/>
      </w:pPr>
      <w:r>
        <w:t>Privacy statement</w:t>
      </w:r>
    </w:p>
    <w:p w14:paraId="2B913FDF" w14:textId="24A59F29" w:rsidR="00303C3E" w:rsidRPr="00C87967" w:rsidRDefault="00303C3E" w:rsidP="00303C3E">
      <w:pPr>
        <w:rPr>
          <w:rFonts w:cstheme="minorHAnsi"/>
        </w:rPr>
      </w:pPr>
      <w:r w:rsidRPr="00C87967">
        <w:rPr>
          <w:rFonts w:cstheme="minorHAnsi"/>
        </w:rPr>
        <w:t xml:space="preserve">'Personal information' is defined in the </w:t>
      </w:r>
      <w:r w:rsidRPr="00B141C9">
        <w:rPr>
          <w:rFonts w:cstheme="minorHAnsi"/>
          <w:i/>
        </w:rPr>
        <w:t>Privacy Act 1988</w:t>
      </w:r>
      <w:r w:rsidRPr="00C87967">
        <w:rPr>
          <w:rFonts w:cstheme="minorHAnsi"/>
        </w:rPr>
        <w:t xml:space="preserve"> to mean information or an opinion about an identified individual, or an individual who is reasonably identifiable:</w:t>
      </w:r>
    </w:p>
    <w:p w14:paraId="7E4C1EC8" w14:textId="77777777" w:rsidR="00303C3E" w:rsidRPr="00C87967" w:rsidRDefault="00303C3E" w:rsidP="00B141C9">
      <w:pPr>
        <w:ind w:left="567"/>
        <w:rPr>
          <w:rFonts w:cstheme="minorHAnsi"/>
        </w:rPr>
      </w:pPr>
      <w:r w:rsidRPr="00C87967">
        <w:rPr>
          <w:rFonts w:cstheme="minorHAnsi"/>
        </w:rPr>
        <w:t xml:space="preserve">(a) whether the information or opinion is true or not; and </w:t>
      </w:r>
    </w:p>
    <w:p w14:paraId="4945D784" w14:textId="77777777" w:rsidR="00303C3E" w:rsidRPr="00C87967" w:rsidRDefault="00303C3E" w:rsidP="00B141C9">
      <w:pPr>
        <w:ind w:left="567"/>
        <w:rPr>
          <w:rFonts w:cstheme="minorHAnsi"/>
        </w:rPr>
      </w:pPr>
      <w:r w:rsidRPr="00C87967">
        <w:rPr>
          <w:rFonts w:cstheme="minorHAnsi"/>
        </w:rPr>
        <w:t xml:space="preserve">(b) whether the information or opinion is recorded in a material form or not. </w:t>
      </w:r>
    </w:p>
    <w:p w14:paraId="1769BC58" w14:textId="77777777" w:rsidR="00303C3E" w:rsidRPr="00C87967" w:rsidRDefault="00303C3E" w:rsidP="00303C3E">
      <w:pPr>
        <w:rPr>
          <w:rFonts w:cstheme="minorHAnsi"/>
        </w:rPr>
      </w:pPr>
      <w:r w:rsidRPr="00C87967">
        <w:rPr>
          <w:rFonts w:cstheme="minorHAnsi"/>
        </w:rPr>
        <w:t xml:space="preserve">The collection of personal information relating to this application is authorised by the </w:t>
      </w:r>
      <w:r w:rsidRPr="002430D3">
        <w:rPr>
          <w:rFonts w:cstheme="minorHAnsi"/>
          <w:i/>
        </w:rPr>
        <w:t>Carbon Credits (Carbon Farming Initiative) Act 2011</w:t>
      </w:r>
      <w:r w:rsidRPr="00C87967">
        <w:rPr>
          <w:rFonts w:cstheme="minorHAnsi"/>
        </w:rPr>
        <w:t xml:space="preserve"> (CFI Act), the </w:t>
      </w:r>
      <w:r w:rsidRPr="002430D3">
        <w:rPr>
          <w:rFonts w:cstheme="minorHAnsi"/>
          <w:i/>
        </w:rPr>
        <w:t>Carbon Credits (Carbon Farming Initiative) Regulations 2011</w:t>
      </w:r>
      <w:r>
        <w:rPr>
          <w:rFonts w:cstheme="minorHAnsi"/>
          <w:i/>
        </w:rPr>
        <w:t>, the Carbon Credits (Carbon Farming Initiative) Rule 2015</w:t>
      </w:r>
      <w:r w:rsidRPr="00C87967">
        <w:rPr>
          <w:rFonts w:cstheme="minorHAnsi"/>
        </w:rPr>
        <w:t xml:space="preserve"> and the </w:t>
      </w:r>
      <w:r w:rsidRPr="002430D3">
        <w:rPr>
          <w:rFonts w:cstheme="minorHAnsi"/>
          <w:i/>
        </w:rPr>
        <w:t>Carbon Credits (Carbon Farming Initiative- Facilities) Methodology Determination 2015</w:t>
      </w:r>
      <w:r>
        <w:rPr>
          <w:rFonts w:cstheme="minorHAnsi"/>
        </w:rPr>
        <w:t>.</w:t>
      </w:r>
    </w:p>
    <w:p w14:paraId="4E6B4A31" w14:textId="77777777" w:rsidR="00303C3E" w:rsidRPr="00C87967" w:rsidRDefault="00303C3E" w:rsidP="00303C3E">
      <w:pPr>
        <w:rPr>
          <w:rFonts w:cstheme="minorHAnsi"/>
        </w:rPr>
      </w:pPr>
      <w:r w:rsidRPr="00C87967">
        <w:rPr>
          <w:rFonts w:cstheme="minorHAnsi"/>
        </w:rPr>
        <w:t xml:space="preserve">Personal information collected in relation to this application will be used for the purposes of assessing the application, auditing compliance, enforcement of relevant laws, regulations and legislative rules, the performance of our statutory functions and for related purposes. </w:t>
      </w:r>
      <w:r w:rsidRPr="00C87967">
        <w:rPr>
          <w:rFonts w:cstheme="minorHAnsi"/>
          <w:color w:val="000000"/>
        </w:rPr>
        <w:t xml:space="preserve">We will also use the personal information which you provide for our administrative purposes, for example, to pre-populate other Clean Energy Regulator forms which you wish to fill out online in the future, and for improving our service delivery to you. </w:t>
      </w:r>
      <w:r w:rsidRPr="00C87967">
        <w:rPr>
          <w:rFonts w:cstheme="minorHAnsi"/>
        </w:rPr>
        <w:t>We cannot process the application if we do not collect relevant personal information.</w:t>
      </w:r>
    </w:p>
    <w:p w14:paraId="050A2BEC" w14:textId="77777777" w:rsidR="00303C3E" w:rsidRPr="00C87967" w:rsidRDefault="00303C3E" w:rsidP="00303C3E">
      <w:pPr>
        <w:rPr>
          <w:rFonts w:cstheme="minorHAnsi"/>
        </w:rPr>
      </w:pPr>
      <w:r w:rsidRPr="00C87967">
        <w:rPr>
          <w:rFonts w:cstheme="minorHAnsi"/>
        </w:rPr>
        <w:t xml:space="preserve">The Clean Energy Regulator’s Privacy Policy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w:t>
      </w:r>
    </w:p>
    <w:p w14:paraId="2F8C0BBF" w14:textId="724D07C3" w:rsidR="006074B7" w:rsidRPr="00303C3E" w:rsidRDefault="00303C3E" w:rsidP="00307DF9">
      <w:pPr>
        <w:rPr>
          <w:rFonts w:cstheme="minorHAnsi"/>
        </w:rPr>
      </w:pPr>
      <w:r w:rsidRPr="00C87967">
        <w:rPr>
          <w:rFonts w:cstheme="minorHAnsi"/>
        </w:rPr>
        <w:t xml:space="preserve">The Clean Energy Regulator’s Privacy Policy can be found at </w:t>
      </w:r>
      <w:r w:rsidR="006202F9">
        <w:rPr>
          <w:rFonts w:cstheme="minorHAnsi"/>
        </w:rPr>
        <w:t xml:space="preserve">the </w:t>
      </w:r>
      <w:hyperlink r:id="rId18" w:history="1">
        <w:r w:rsidR="006202F9" w:rsidRPr="00A75880">
          <w:rPr>
            <w:rStyle w:val="Hyperlink"/>
          </w:rPr>
          <w:t>Clean Energy Regulato</w:t>
        </w:r>
        <w:r w:rsidR="006202F9">
          <w:rPr>
            <w:rStyle w:val="Hyperlink"/>
          </w:rPr>
          <w:t>r website</w:t>
        </w:r>
      </w:hyperlink>
      <w:r w:rsidR="006202F9">
        <w:rPr>
          <w:rStyle w:val="Hyperlink"/>
        </w:rPr>
        <w:t xml:space="preserve">. </w:t>
      </w:r>
    </w:p>
    <w:p w14:paraId="2F8C0BC0" w14:textId="77777777" w:rsidR="005C2403" w:rsidRDefault="005C2403" w:rsidP="00307DF9">
      <w:pPr>
        <w:pStyle w:val="Heading3"/>
      </w:pPr>
      <w:r>
        <w:t>Disclosure of information</w:t>
      </w:r>
    </w:p>
    <w:p w14:paraId="33D0A593" w14:textId="0485FB50" w:rsidR="00303C3E" w:rsidRPr="00914483" w:rsidRDefault="00303C3E" w:rsidP="00303C3E">
      <w:pPr>
        <w:rPr>
          <w:rFonts w:cstheme="minorHAnsi"/>
          <w:color w:val="000000"/>
        </w:rPr>
      </w:pPr>
      <w:r w:rsidRPr="00914483">
        <w:rPr>
          <w:rFonts w:cstheme="minorHAnsi"/>
          <w:color w:val="000000"/>
        </w:rPr>
        <w:t xml:space="preserve">The Clean Energy Regulator is only able to disclose information relating to this application (including personal information) in accordance with the CER Act, the </w:t>
      </w:r>
      <w:r w:rsidRPr="00914483">
        <w:rPr>
          <w:rFonts w:cstheme="minorHAnsi"/>
          <w:i/>
          <w:color w:val="000000"/>
        </w:rPr>
        <w:t xml:space="preserve">Privacy Act 1988 </w:t>
      </w:r>
      <w:r w:rsidRPr="00914483">
        <w:rPr>
          <w:rFonts w:cstheme="minorHAnsi"/>
          <w:color w:val="000000"/>
        </w:rPr>
        <w:t xml:space="preserve">or as otherwise required by law. </w:t>
      </w:r>
    </w:p>
    <w:p w14:paraId="666CD383" w14:textId="77777777" w:rsidR="00303C3E" w:rsidRPr="00914483" w:rsidRDefault="00303C3E" w:rsidP="00303C3E">
      <w:pPr>
        <w:rPr>
          <w:rFonts w:cstheme="minorHAnsi"/>
          <w:color w:val="000000"/>
        </w:rPr>
      </w:pPr>
      <w:r w:rsidRPr="00914483">
        <w:rPr>
          <w:rFonts w:cstheme="minorHAnsi"/>
          <w:color w:val="000000"/>
        </w:rPr>
        <w:t xml:space="preserve">The circumstances in which such information may be disclosed include: </w:t>
      </w:r>
    </w:p>
    <w:p w14:paraId="77FB43FE" w14:textId="77777777" w:rsidR="00303C3E" w:rsidRPr="00914483" w:rsidRDefault="00303C3E" w:rsidP="00303C3E">
      <w:pPr>
        <w:pStyle w:val="CERbullets"/>
      </w:pPr>
      <w:r w:rsidRPr="00914483">
        <w:lastRenderedPageBreak/>
        <w:t>Disclosure to other agencies, persons or organisations to enable the verification of information contained in the application;</w:t>
      </w:r>
    </w:p>
    <w:p w14:paraId="7D6C6DB1" w14:textId="77777777" w:rsidR="00303C3E" w:rsidRPr="00914483" w:rsidRDefault="00303C3E" w:rsidP="00303C3E">
      <w:pPr>
        <w:pStyle w:val="CERbullets"/>
      </w:pPr>
      <w:r w:rsidRPr="00914483">
        <w:t xml:space="preserve">Disclosure to the Secretary or authorised officer of a Department for the purpose of  administering a program or collecting statistics relating to greenhouse gas emissions, energy consumption or energy production; </w:t>
      </w:r>
    </w:p>
    <w:p w14:paraId="43B91A68" w14:textId="77777777" w:rsidR="00303C3E" w:rsidRPr="00914483" w:rsidRDefault="00303C3E" w:rsidP="00303C3E">
      <w:pPr>
        <w:pStyle w:val="CERbullets"/>
      </w:pPr>
      <w:r w:rsidRPr="00914483">
        <w:t>Disclosure to certain agencies, bodies or persons where the Regulator is satisfied that disclosure will enable or assist those agencies, bodies or persons to perform or exercise their functions or powers, including the Australian Securities and Investments Commission, the Australian Competition and Consumer Commission and</w:t>
      </w:r>
      <w:r>
        <w:t xml:space="preserve"> the Commissioner of Taxation;</w:t>
      </w:r>
    </w:p>
    <w:p w14:paraId="2F36F268" w14:textId="77777777" w:rsidR="00303C3E" w:rsidRPr="00914483" w:rsidRDefault="00303C3E" w:rsidP="00303C3E">
      <w:pPr>
        <w:pStyle w:val="CERbullets"/>
      </w:pPr>
      <w:r w:rsidRPr="00914483">
        <w:t>Disclosure for t</w:t>
      </w:r>
      <w:r>
        <w:t>he purposes of law enforcement;</w:t>
      </w:r>
    </w:p>
    <w:p w14:paraId="69FE4576" w14:textId="77777777" w:rsidR="00303C3E" w:rsidRPr="00914483" w:rsidRDefault="00303C3E" w:rsidP="00303C3E">
      <w:pPr>
        <w:pStyle w:val="CERbullets"/>
      </w:pPr>
      <w:r w:rsidRPr="00914483">
        <w:t>Disclosure for the purposes of a climate change law or for the purposes of the performance of our functions under a climate change law; and</w:t>
      </w:r>
    </w:p>
    <w:p w14:paraId="2F8C0BC7" w14:textId="73682452" w:rsidR="005C2403" w:rsidRPr="006074B7" w:rsidRDefault="00303C3E" w:rsidP="00303C3E">
      <w:pPr>
        <w:pStyle w:val="CERbullets"/>
      </w:pPr>
      <w:r w:rsidRPr="00914483">
        <w:t>Disclosure where consent has been provided for the disclosure</w:t>
      </w:r>
      <w:r>
        <w:t>.</w:t>
      </w:r>
    </w:p>
    <w:p w14:paraId="2F8C0BC8" w14:textId="77777777" w:rsidR="00F1225D" w:rsidRDefault="00F1225D" w:rsidP="00307DF9">
      <w:pPr>
        <w:pStyle w:val="Heading3"/>
      </w:pPr>
      <w:r>
        <w:t>Accessibility disclaimer</w:t>
      </w:r>
    </w:p>
    <w:p w14:paraId="2F8C0BC9" w14:textId="27B2C357" w:rsidR="009B7A6C" w:rsidRDefault="002F6410" w:rsidP="00307DF9">
      <w:r>
        <w:t>T</w:t>
      </w:r>
      <w:r w:rsidR="00956207" w:rsidRPr="00ED4748">
        <w:t xml:space="preserve">he Clean Energy Regulator has worked to ensure </w:t>
      </w:r>
      <w:r w:rsidR="002B64A0">
        <w:t xml:space="preserve">that </w:t>
      </w:r>
      <w:r w:rsidR="00956207" w:rsidRPr="00ED4748">
        <w:t>this document is accessible</w:t>
      </w:r>
      <w:r>
        <w:t xml:space="preserve"> but</w:t>
      </w:r>
      <w:r w:rsidR="00956207" w:rsidRPr="00ED4748">
        <w:t xml:space="preserve"> please contact us to obtain an alternative version if you are having difficulty or you have specific accessibility needs. </w:t>
      </w:r>
      <w:r w:rsidR="004445D1">
        <w:t xml:space="preserve"> </w:t>
      </w:r>
      <w:r w:rsidR="00956207">
        <w:t xml:space="preserve">Please call </w:t>
      </w:r>
      <w:r w:rsidR="00956207" w:rsidRPr="00BC7DD9">
        <w:rPr>
          <w:b/>
        </w:rPr>
        <w:t>1300 553 542</w:t>
      </w:r>
      <w:r w:rsidR="00956207">
        <w:t xml:space="preserve"> or email the name of the </w:t>
      </w:r>
      <w:r w:rsidR="007C6FC0">
        <w:t>statement</w:t>
      </w:r>
      <w:r w:rsidR="00956207">
        <w:t xml:space="preserve"> and your needs to </w:t>
      </w:r>
      <w:hyperlink r:id="rId19" w:history="1">
        <w:r w:rsidR="0022490C" w:rsidRPr="0019756D">
          <w:rPr>
            <w:rStyle w:val="Hyperlink"/>
          </w:rPr>
          <w:t>CER-ERFadministrators@cleanenergyregulator.gov.au</w:t>
        </w:r>
      </w:hyperlink>
      <w:r w:rsidR="005C2403" w:rsidRPr="005C2403">
        <w:t>.</w:t>
      </w:r>
    </w:p>
    <w:p w14:paraId="2F8C0BCA" w14:textId="77777777" w:rsidR="003F441F" w:rsidRDefault="003F441F" w:rsidP="00307DF9"/>
    <w:sectPr w:rsidR="003F441F" w:rsidSect="002A6C7B">
      <w:headerReference w:type="default" r:id="rId20"/>
      <w:footerReference w:type="default" r:id="rId21"/>
      <w:headerReference w:type="first" r:id="rId22"/>
      <w:footerReference w:type="first" r:id="rId23"/>
      <w:pgSz w:w="11906" w:h="16838" w:code="9"/>
      <w:pgMar w:top="567" w:right="851" w:bottom="680" w:left="851" w:header="227" w:footer="284"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09A49AB9" w15:paraIdParent="200F1B67"/>
  <w15:commentEx w15:done="0" w15:paraId="01695012" w15:paraIdParent="7854B32F"/>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CBE2D" w14:textId="77777777" w:rsidR="002F4B7A" w:rsidRDefault="002F4B7A" w:rsidP="00307DF9">
      <w:r>
        <w:separator/>
      </w:r>
    </w:p>
    <w:p w14:paraId="0928AF33" w14:textId="77777777" w:rsidR="002F4B7A" w:rsidRDefault="002F4B7A" w:rsidP="00307DF9"/>
    <w:p w14:paraId="78D5EBC0" w14:textId="77777777" w:rsidR="002F4B7A" w:rsidRDefault="002F4B7A" w:rsidP="00307DF9"/>
    <w:p w14:paraId="41C215BE" w14:textId="77777777" w:rsidR="002F4B7A" w:rsidRDefault="002F4B7A" w:rsidP="00307DF9"/>
    <w:p w14:paraId="4DC8F091" w14:textId="77777777" w:rsidR="002F4B7A" w:rsidRDefault="002F4B7A" w:rsidP="00307DF9"/>
    <w:p w14:paraId="30C1BCA6" w14:textId="77777777" w:rsidR="002F4B7A" w:rsidRDefault="002F4B7A" w:rsidP="00307DF9"/>
    <w:p w14:paraId="136EFB35" w14:textId="77777777" w:rsidR="002F4B7A" w:rsidRDefault="002F4B7A" w:rsidP="00307DF9"/>
  </w:endnote>
  <w:endnote w:type="continuationSeparator" w:id="0">
    <w:p w14:paraId="79FC4CE2" w14:textId="77777777" w:rsidR="002F4B7A" w:rsidRDefault="002F4B7A" w:rsidP="00307DF9">
      <w:r>
        <w:continuationSeparator/>
      </w:r>
    </w:p>
    <w:p w14:paraId="5F1E84B8" w14:textId="77777777" w:rsidR="002F4B7A" w:rsidRDefault="002F4B7A" w:rsidP="00307DF9"/>
    <w:p w14:paraId="30D6622F" w14:textId="77777777" w:rsidR="002F4B7A" w:rsidRDefault="002F4B7A" w:rsidP="00307DF9"/>
    <w:p w14:paraId="2B8168A9" w14:textId="77777777" w:rsidR="002F4B7A" w:rsidRDefault="002F4B7A" w:rsidP="00307DF9"/>
    <w:p w14:paraId="1E98EF18" w14:textId="77777777" w:rsidR="002F4B7A" w:rsidRDefault="002F4B7A" w:rsidP="00307DF9"/>
    <w:p w14:paraId="6C191B12" w14:textId="77777777" w:rsidR="002F4B7A" w:rsidRDefault="002F4B7A" w:rsidP="00307DF9"/>
    <w:p w14:paraId="1A3079F4" w14:textId="77777777" w:rsidR="002F4B7A" w:rsidRDefault="002F4B7A" w:rsidP="00307DF9"/>
  </w:endnote>
  <w:endnote w:type="continuationNotice" w:id="1">
    <w:p w14:paraId="76FBE537" w14:textId="77777777" w:rsidR="002F4B7A" w:rsidRDefault="002F4B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C0BE5" w14:textId="77777777" w:rsidR="002F4B7A" w:rsidRDefault="00BB618A" w:rsidP="00307DF9">
    <w:pPr>
      <w:pStyle w:val="Footer"/>
    </w:pPr>
    <w:fldSimple w:instr=" STYLEREF  &quot;Form version number&quot;  \* MERGEFORMAT ">
      <w:r w:rsidR="00247E3B">
        <w:t>v1.0 25/09/2015</w:t>
      </w:r>
    </w:fldSimple>
    <w:r w:rsidR="002F4B7A" w:rsidRPr="00705872">
      <w:tab/>
    </w:r>
    <w:fldSimple w:instr=" STYLEREF  &quot;Form name&quot;  \* MERGEFORMAT ">
      <w:r w:rsidR="00247E3B">
        <w:t>Statement of Activity Intent</w:t>
      </w:r>
    </w:fldSimple>
    <w:r w:rsidR="002F4B7A" w:rsidRPr="00705872">
      <w:tab/>
    </w:r>
    <w:r w:rsidR="002F4B7A" w:rsidRPr="00705872">
      <w:fldChar w:fldCharType="begin"/>
    </w:r>
    <w:r w:rsidR="002F4B7A" w:rsidRPr="00705872">
      <w:instrText xml:space="preserve"> PAGE   \* MERGEFORMAT </w:instrText>
    </w:r>
    <w:r w:rsidR="002F4B7A" w:rsidRPr="00705872">
      <w:fldChar w:fldCharType="separate"/>
    </w:r>
    <w:r w:rsidR="00247E3B">
      <w:t>4</w:t>
    </w:r>
    <w:r w:rsidR="002F4B7A" w:rsidRPr="00705872">
      <w:fldChar w:fldCharType="end"/>
    </w:r>
    <w:r w:rsidR="002F4B7A" w:rsidRPr="00705872">
      <w:t xml:space="preserve"> of </w:t>
    </w:r>
    <w:fldSimple w:instr=" NUMPAGES   \* MERGEFORMAT ">
      <w:r w:rsidR="00247E3B">
        <w:t>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C0BEA" w14:textId="77777777" w:rsidR="002F4B7A" w:rsidRDefault="00BB618A" w:rsidP="00307DF9">
    <w:pPr>
      <w:pStyle w:val="Footer"/>
    </w:pPr>
    <w:fldSimple w:instr=" STYLEREF  &quot;Form version number&quot;  \* MERGEFORMAT ">
      <w:r w:rsidR="00247E3B" w:rsidRPr="00247E3B">
        <w:rPr>
          <w:b/>
          <w:bCs/>
          <w:lang w:val="en-US"/>
        </w:rPr>
        <w:t>v1.0 25/09/</w:t>
      </w:r>
      <w:r w:rsidR="00247E3B">
        <w:t>2015</w:t>
      </w:r>
    </w:fldSimple>
    <w:r w:rsidR="002F4B7A" w:rsidRPr="00705872">
      <w:tab/>
    </w:r>
    <w:fldSimple w:instr=" STYLEREF  &quot;Form name&quot;  \* MERGEFORMAT ">
      <w:r w:rsidR="00247E3B" w:rsidRPr="00247E3B">
        <w:rPr>
          <w:b/>
          <w:bCs/>
          <w:lang w:val="en-US"/>
        </w:rPr>
        <w:t>Statement of Activity</w:t>
      </w:r>
      <w:r w:rsidR="00247E3B">
        <w:t xml:space="preserve"> Intent</w:t>
      </w:r>
    </w:fldSimple>
    <w:r w:rsidR="002F4B7A" w:rsidRPr="00705872">
      <w:tab/>
    </w:r>
    <w:r w:rsidR="002F4B7A" w:rsidRPr="00705872">
      <w:fldChar w:fldCharType="begin"/>
    </w:r>
    <w:r w:rsidR="002F4B7A" w:rsidRPr="00705872">
      <w:instrText xml:space="preserve"> PAGE   \* MERGEFORMAT </w:instrText>
    </w:r>
    <w:r w:rsidR="002F4B7A" w:rsidRPr="00705872">
      <w:fldChar w:fldCharType="separate"/>
    </w:r>
    <w:r w:rsidR="00247E3B">
      <w:t>1</w:t>
    </w:r>
    <w:r w:rsidR="002F4B7A" w:rsidRPr="00705872">
      <w:fldChar w:fldCharType="end"/>
    </w:r>
    <w:r w:rsidR="002F4B7A" w:rsidRPr="00705872">
      <w:t xml:space="preserve"> of </w:t>
    </w:r>
    <w:fldSimple w:instr=" NUMPAGES   \* MERGEFORMAT ">
      <w:r w:rsidR="00247E3B">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1081D" w14:textId="77777777" w:rsidR="002F4B7A" w:rsidRDefault="002F4B7A" w:rsidP="00307DF9">
      <w:r>
        <w:separator/>
      </w:r>
    </w:p>
    <w:p w14:paraId="06510CAB" w14:textId="77777777" w:rsidR="002F4B7A" w:rsidRDefault="002F4B7A" w:rsidP="00307DF9"/>
    <w:p w14:paraId="6E5F9E36" w14:textId="77777777" w:rsidR="002F4B7A" w:rsidRDefault="002F4B7A" w:rsidP="00307DF9"/>
    <w:p w14:paraId="65457041" w14:textId="77777777" w:rsidR="002F4B7A" w:rsidRDefault="002F4B7A" w:rsidP="00307DF9"/>
  </w:footnote>
  <w:footnote w:type="continuationSeparator" w:id="0">
    <w:p w14:paraId="2933424A" w14:textId="77777777" w:rsidR="002F4B7A" w:rsidRDefault="002F4B7A" w:rsidP="00307DF9">
      <w:r>
        <w:continuationSeparator/>
      </w:r>
    </w:p>
    <w:p w14:paraId="2E82DFC9" w14:textId="77777777" w:rsidR="002F4B7A" w:rsidRDefault="002F4B7A" w:rsidP="00307DF9"/>
    <w:p w14:paraId="6DCFDFC2" w14:textId="77777777" w:rsidR="002F4B7A" w:rsidRDefault="002F4B7A" w:rsidP="00307DF9"/>
    <w:p w14:paraId="5AC80917" w14:textId="77777777" w:rsidR="002F4B7A" w:rsidRDefault="002F4B7A" w:rsidP="00307DF9"/>
    <w:p w14:paraId="47119BAF" w14:textId="77777777" w:rsidR="002F4B7A" w:rsidRDefault="002F4B7A" w:rsidP="00307DF9"/>
    <w:p w14:paraId="098E6ABC" w14:textId="77777777" w:rsidR="002F4B7A" w:rsidRDefault="002F4B7A" w:rsidP="00307DF9"/>
    <w:p w14:paraId="37A15FD3" w14:textId="77777777" w:rsidR="002F4B7A" w:rsidRDefault="002F4B7A" w:rsidP="00307DF9"/>
  </w:footnote>
  <w:footnote w:type="continuationNotice" w:id="1">
    <w:p w14:paraId="7C5ECABE" w14:textId="77777777" w:rsidR="002F4B7A" w:rsidRDefault="002F4B7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C0BE4" w14:textId="77777777" w:rsidR="002F4B7A" w:rsidRDefault="00BB618A" w:rsidP="00307DF9">
    <w:pPr>
      <w:pStyle w:val="Header"/>
    </w:pPr>
    <w:fldSimple w:instr=" STYLEREF  &quot;Form number&quot;  \* MERGEFORMAT ">
      <w:r w:rsidR="00247E3B">
        <w:t>CER-Facilities-Statement</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C0BE6" w14:textId="77777777" w:rsidR="002F4B7A" w:rsidRDefault="002F4B7A" w:rsidP="00307DF9">
    <w:pPr>
      <w:rPr>
        <w:noProof/>
      </w:rPr>
    </w:pPr>
    <w:r>
      <w:rPr>
        <w:noProof/>
      </w:rPr>
      <w:drawing>
        <wp:anchor distT="0" distB="0" distL="114300" distR="114300" simplePos="0" relativeHeight="251658240" behindDoc="0" locked="0" layoutInCell="1" allowOverlap="1" wp14:anchorId="2F8C0BEB" wp14:editId="2F8C0BEC">
          <wp:simplePos x="0" y="0"/>
          <wp:positionH relativeFrom="margin">
            <wp:posOffset>-540385</wp:posOffset>
          </wp:positionH>
          <wp:positionV relativeFrom="paragraph">
            <wp:posOffset>-169545</wp:posOffset>
          </wp:positionV>
          <wp:extent cx="7633970" cy="1870710"/>
          <wp:effectExtent l="0" t="0" r="0" b="0"/>
          <wp:wrapTopAndBottom/>
          <wp:docPr id="2" name="Picture 2" title="Australian Government - Clean Energy Regulator - Emissions Reduct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 form header_FA.jpg"/>
                  <pic:cNvPicPr/>
                </pic:nvPicPr>
                <pic:blipFill rotWithShape="1">
                  <a:blip r:embed="rId1">
                    <a:extLst>
                      <a:ext uri="{28A0092B-C50C-407E-A947-70E740481C1C}">
                        <a14:useLocalDpi xmlns:a14="http://schemas.microsoft.com/office/drawing/2010/main" val="0"/>
                      </a:ext>
                    </a:extLst>
                  </a:blip>
                  <a:srcRect l="829" r="1332" b="14083"/>
                  <a:stretch/>
                </pic:blipFill>
                <pic:spPr bwMode="auto">
                  <a:xfrm>
                    <a:off x="0" y="0"/>
                    <a:ext cx="7633970" cy="1870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8C0BE7" w14:textId="77777777" w:rsidR="002F4B7A" w:rsidRDefault="002F4B7A" w:rsidP="00307DF9">
    <w:pPr>
      <w:rPr>
        <w:noProof/>
      </w:rPr>
    </w:pPr>
  </w:p>
  <w:p w14:paraId="2F8C0BE8" w14:textId="77777777" w:rsidR="002F4B7A" w:rsidRDefault="002F4B7A" w:rsidP="00307DF9">
    <w:pPr>
      <w:rPr>
        <w:noProof/>
      </w:rPr>
    </w:pPr>
  </w:p>
  <w:p w14:paraId="2F8C0BE9" w14:textId="77777777" w:rsidR="002F4B7A" w:rsidRDefault="002F4B7A" w:rsidP="00307D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ACD"/>
    <w:multiLevelType w:val="hybridMultilevel"/>
    <w:tmpl w:val="101E8E1E"/>
    <w:lvl w:ilvl="0" w:tplc="7A1CF8E8">
      <w:start w:val="1"/>
      <w:numFmt w:val="bullet"/>
      <w:pStyle w:val="Helpprompt"/>
      <w:lvlText w:val=""/>
      <w:lvlJc w:val="left"/>
      <w:pPr>
        <w:ind w:left="1145" w:hanging="360"/>
      </w:pPr>
      <w:rPr>
        <w:rFonts w:ascii="Webdings" w:hAnsi="Webdings" w:hint="default"/>
        <w:b w:val="0"/>
        <w:i w:val="0"/>
        <w:color w:val="005874"/>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C71D36"/>
    <w:multiLevelType w:val="hybridMultilevel"/>
    <w:tmpl w:val="19FC5D36"/>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E45116F"/>
    <w:multiLevelType w:val="multilevel"/>
    <w:tmpl w:val="DE28269A"/>
    <w:styleLink w:val="CERBulletlevel2"/>
    <w:lvl w:ilvl="0">
      <w:start w:val="1"/>
      <w:numFmt w:val="bullet"/>
      <w:lvlText w:val=""/>
      <w:lvlJc w:val="left"/>
      <w:pPr>
        <w:tabs>
          <w:tab w:val="num" w:pos="199"/>
        </w:tabs>
        <w:ind w:left="199" w:hanging="199"/>
      </w:pPr>
      <w:rPr>
        <w:rFonts w:ascii="Symbol" w:hAnsi="Symbol" w:hint="default"/>
      </w:rPr>
    </w:lvl>
    <w:lvl w:ilvl="1">
      <w:start w:val="1"/>
      <w:numFmt w:val="bullet"/>
      <w:lvlText w:val="»"/>
      <w:lvlJc w:val="left"/>
      <w:pPr>
        <w:tabs>
          <w:tab w:val="num" w:pos="397"/>
        </w:tabs>
        <w:ind w:left="397" w:hanging="198"/>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E5463F0"/>
    <w:multiLevelType w:val="multilevel"/>
    <w:tmpl w:val="3E0CA2D8"/>
    <w:styleLink w:val="Part-List-CFI"/>
    <w:lvl w:ilvl="0">
      <w:start w:val="1"/>
      <w:numFmt w:val="upperLetter"/>
      <w:lvlText w:val="Part %1:"/>
      <w:lvlJc w:val="left"/>
      <w:pPr>
        <w:ind w:left="1440" w:hanging="360"/>
      </w:pPr>
      <w:rPr>
        <w:rFonts w:ascii="Arial Bold" w:hAnsi="Arial Bold" w:hint="default"/>
        <w:b/>
        <w:i w:val="0"/>
        <w:color w:val="CD5800"/>
        <w:sz w:val="32"/>
      </w:rPr>
    </w:lvl>
    <w:lvl w:ilvl="1">
      <w:start w:val="1"/>
      <w:numFmt w:val="decimal"/>
      <w:lvlText w:val="%1%2."/>
      <w:lvlJc w:val="left"/>
      <w:pPr>
        <w:ind w:left="567" w:hanging="567"/>
      </w:pPr>
      <w:rPr>
        <w:rFonts w:ascii="Arial" w:hAnsi="Arial"/>
        <w:b w:val="0"/>
        <w:i w:val="0"/>
        <w:color w:val="CD5800"/>
        <w:sz w:val="28"/>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2C9214CC"/>
    <w:multiLevelType w:val="hybridMultilevel"/>
    <w:tmpl w:val="0194F4BE"/>
    <w:lvl w:ilvl="0" w:tplc="E3D04586">
      <w:start w:val="1"/>
      <w:numFmt w:val="bullet"/>
      <w:pStyle w:val="Arrowinstruction"/>
      <w:lvlText w:val="4"/>
      <w:lvlJc w:val="left"/>
      <w:pPr>
        <w:ind w:left="720" w:hanging="360"/>
      </w:pPr>
      <w:rPr>
        <w:rFonts w:ascii="Webdings" w:hAnsi="Webdings" w:hint="default"/>
        <w:b w:val="0"/>
        <w:i w:val="0"/>
        <w:color w:val="005874"/>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3B1169"/>
    <w:multiLevelType w:val="hybridMultilevel"/>
    <w:tmpl w:val="903CC962"/>
    <w:name w:val="StandardBulletedList"/>
    <w:lvl w:ilvl="0" w:tplc="1D84A75E">
      <w:start w:val="2"/>
      <w:numFmt w:val="decimal"/>
      <w:lvlText w:val="%1."/>
      <w:lvlJc w:val="left"/>
      <w:pPr>
        <w:tabs>
          <w:tab w:val="num" w:pos="303"/>
        </w:tabs>
        <w:ind w:left="303" w:hanging="360"/>
      </w:pPr>
      <w:rPr>
        <w:rFonts w:cs="Times New Roman" w:hint="default"/>
      </w:rPr>
    </w:lvl>
    <w:lvl w:ilvl="1" w:tplc="42F642A2" w:tentative="1">
      <w:start w:val="1"/>
      <w:numFmt w:val="lowerLetter"/>
      <w:lvlText w:val="%2."/>
      <w:lvlJc w:val="left"/>
      <w:pPr>
        <w:tabs>
          <w:tab w:val="num" w:pos="1023"/>
        </w:tabs>
        <w:ind w:left="1023" w:hanging="360"/>
      </w:pPr>
      <w:rPr>
        <w:rFonts w:cs="Times New Roman"/>
      </w:rPr>
    </w:lvl>
    <w:lvl w:ilvl="2" w:tplc="BDA01C58" w:tentative="1">
      <w:start w:val="1"/>
      <w:numFmt w:val="lowerRoman"/>
      <w:lvlText w:val="%3."/>
      <w:lvlJc w:val="right"/>
      <w:pPr>
        <w:tabs>
          <w:tab w:val="num" w:pos="1743"/>
        </w:tabs>
        <w:ind w:left="1743" w:hanging="180"/>
      </w:pPr>
      <w:rPr>
        <w:rFonts w:cs="Times New Roman"/>
      </w:rPr>
    </w:lvl>
    <w:lvl w:ilvl="3" w:tplc="C1F6A448" w:tentative="1">
      <w:start w:val="1"/>
      <w:numFmt w:val="decimal"/>
      <w:lvlText w:val="%4."/>
      <w:lvlJc w:val="left"/>
      <w:pPr>
        <w:tabs>
          <w:tab w:val="num" w:pos="2463"/>
        </w:tabs>
        <w:ind w:left="2463" w:hanging="360"/>
      </w:pPr>
      <w:rPr>
        <w:rFonts w:cs="Times New Roman"/>
      </w:rPr>
    </w:lvl>
    <w:lvl w:ilvl="4" w:tplc="F68CDB74" w:tentative="1">
      <w:start w:val="1"/>
      <w:numFmt w:val="lowerLetter"/>
      <w:lvlText w:val="%5."/>
      <w:lvlJc w:val="left"/>
      <w:pPr>
        <w:tabs>
          <w:tab w:val="num" w:pos="3183"/>
        </w:tabs>
        <w:ind w:left="3183" w:hanging="360"/>
      </w:pPr>
      <w:rPr>
        <w:rFonts w:cs="Times New Roman"/>
      </w:rPr>
    </w:lvl>
    <w:lvl w:ilvl="5" w:tplc="9BD844FE" w:tentative="1">
      <w:start w:val="1"/>
      <w:numFmt w:val="lowerRoman"/>
      <w:lvlText w:val="%6."/>
      <w:lvlJc w:val="right"/>
      <w:pPr>
        <w:tabs>
          <w:tab w:val="num" w:pos="3903"/>
        </w:tabs>
        <w:ind w:left="3903" w:hanging="180"/>
      </w:pPr>
      <w:rPr>
        <w:rFonts w:cs="Times New Roman"/>
      </w:rPr>
    </w:lvl>
    <w:lvl w:ilvl="6" w:tplc="429A5D16" w:tentative="1">
      <w:start w:val="1"/>
      <w:numFmt w:val="decimal"/>
      <w:lvlText w:val="%7."/>
      <w:lvlJc w:val="left"/>
      <w:pPr>
        <w:tabs>
          <w:tab w:val="num" w:pos="4623"/>
        </w:tabs>
        <w:ind w:left="4623" w:hanging="360"/>
      </w:pPr>
      <w:rPr>
        <w:rFonts w:cs="Times New Roman"/>
      </w:rPr>
    </w:lvl>
    <w:lvl w:ilvl="7" w:tplc="B27EF93E" w:tentative="1">
      <w:start w:val="1"/>
      <w:numFmt w:val="lowerLetter"/>
      <w:lvlText w:val="%8."/>
      <w:lvlJc w:val="left"/>
      <w:pPr>
        <w:tabs>
          <w:tab w:val="num" w:pos="5343"/>
        </w:tabs>
        <w:ind w:left="5343" w:hanging="360"/>
      </w:pPr>
      <w:rPr>
        <w:rFonts w:cs="Times New Roman"/>
      </w:rPr>
    </w:lvl>
    <w:lvl w:ilvl="8" w:tplc="779AB004" w:tentative="1">
      <w:start w:val="1"/>
      <w:numFmt w:val="lowerRoman"/>
      <w:lvlText w:val="%9."/>
      <w:lvlJc w:val="right"/>
      <w:pPr>
        <w:tabs>
          <w:tab w:val="num" w:pos="6063"/>
        </w:tabs>
        <w:ind w:left="6063" w:hanging="180"/>
      </w:pPr>
      <w:rPr>
        <w:rFonts w:cs="Times New Roman"/>
      </w:rPr>
    </w:lvl>
  </w:abstractNum>
  <w:abstractNum w:abstractNumId="8">
    <w:nsid w:val="3F7E15A9"/>
    <w:multiLevelType w:val="hybridMultilevel"/>
    <w:tmpl w:val="D228F5D6"/>
    <w:lvl w:ilvl="0" w:tplc="B060D950">
      <w:start w:val="1"/>
      <w:numFmt w:val="lowerLetter"/>
      <w:pStyle w:val="CERLettering"/>
      <w:lvlText w:val="%1)"/>
      <w:lvlJc w:val="left"/>
      <w:pPr>
        <w:ind w:left="2487" w:hanging="360"/>
      </w:pPr>
      <w:rPr>
        <w:i w:val="0"/>
        <w:color w:val="005874"/>
      </w:rPr>
    </w:lvl>
    <w:lvl w:ilvl="1" w:tplc="0C090019" w:tentative="1">
      <w:start w:val="1"/>
      <w:numFmt w:val="lowerLetter"/>
      <w:lvlText w:val="%2."/>
      <w:lvlJc w:val="left"/>
      <w:pPr>
        <w:ind w:left="3595" w:hanging="360"/>
      </w:pPr>
    </w:lvl>
    <w:lvl w:ilvl="2" w:tplc="0C09001B" w:tentative="1">
      <w:start w:val="1"/>
      <w:numFmt w:val="lowerRoman"/>
      <w:lvlText w:val="%3."/>
      <w:lvlJc w:val="right"/>
      <w:pPr>
        <w:ind w:left="4315" w:hanging="180"/>
      </w:pPr>
    </w:lvl>
    <w:lvl w:ilvl="3" w:tplc="0C09000F" w:tentative="1">
      <w:start w:val="1"/>
      <w:numFmt w:val="decimal"/>
      <w:lvlText w:val="%4."/>
      <w:lvlJc w:val="left"/>
      <w:pPr>
        <w:ind w:left="5035" w:hanging="360"/>
      </w:pPr>
    </w:lvl>
    <w:lvl w:ilvl="4" w:tplc="0C090019" w:tentative="1">
      <w:start w:val="1"/>
      <w:numFmt w:val="lowerLetter"/>
      <w:lvlText w:val="%5."/>
      <w:lvlJc w:val="left"/>
      <w:pPr>
        <w:ind w:left="5755" w:hanging="360"/>
      </w:pPr>
    </w:lvl>
    <w:lvl w:ilvl="5" w:tplc="0C09001B" w:tentative="1">
      <w:start w:val="1"/>
      <w:numFmt w:val="lowerRoman"/>
      <w:lvlText w:val="%6."/>
      <w:lvlJc w:val="right"/>
      <w:pPr>
        <w:ind w:left="6475" w:hanging="180"/>
      </w:pPr>
    </w:lvl>
    <w:lvl w:ilvl="6" w:tplc="0C09000F" w:tentative="1">
      <w:start w:val="1"/>
      <w:numFmt w:val="decimal"/>
      <w:lvlText w:val="%7."/>
      <w:lvlJc w:val="left"/>
      <w:pPr>
        <w:ind w:left="7195" w:hanging="360"/>
      </w:pPr>
    </w:lvl>
    <w:lvl w:ilvl="7" w:tplc="0C090019" w:tentative="1">
      <w:start w:val="1"/>
      <w:numFmt w:val="lowerLetter"/>
      <w:lvlText w:val="%8."/>
      <w:lvlJc w:val="left"/>
      <w:pPr>
        <w:ind w:left="7915" w:hanging="360"/>
      </w:pPr>
    </w:lvl>
    <w:lvl w:ilvl="8" w:tplc="0C09001B" w:tentative="1">
      <w:start w:val="1"/>
      <w:numFmt w:val="lowerRoman"/>
      <w:lvlText w:val="%9."/>
      <w:lvlJc w:val="right"/>
      <w:pPr>
        <w:ind w:left="8635" w:hanging="180"/>
      </w:pPr>
    </w:lvl>
  </w:abstractNum>
  <w:abstractNum w:abstractNumId="9">
    <w:nsid w:val="4D724817"/>
    <w:multiLevelType w:val="multilevel"/>
    <w:tmpl w:val="DA348ECC"/>
    <w:lvl w:ilvl="0">
      <w:start w:val="1"/>
      <w:numFmt w:val="bullet"/>
      <w:lvlText w:val=""/>
      <w:lvlJc w:val="left"/>
      <w:pPr>
        <w:ind w:left="783" w:hanging="360"/>
      </w:pPr>
      <w:rPr>
        <w:rFonts w:ascii="Symbol" w:hAnsi="Symbol" w:hint="default"/>
        <w:color w:val="005874"/>
      </w:rPr>
    </w:lvl>
    <w:lvl w:ilvl="1">
      <w:start w:val="1"/>
      <w:numFmt w:val="bullet"/>
      <w:lvlText w:val="»"/>
      <w:lvlJc w:val="left"/>
      <w:pPr>
        <w:ind w:left="1143" w:hanging="360"/>
      </w:pPr>
      <w:rPr>
        <w:rFonts w:ascii="Arial" w:hAnsi="Arial" w:hint="default"/>
        <w:color w:val="005874"/>
      </w:rPr>
    </w:lvl>
    <w:lvl w:ilvl="2">
      <w:start w:val="1"/>
      <w:numFmt w:val="bullet"/>
      <w:lvlText w:val="›"/>
      <w:lvlJc w:val="left"/>
      <w:pPr>
        <w:ind w:left="1503" w:hanging="360"/>
      </w:pPr>
      <w:rPr>
        <w:rFonts w:ascii="Arial" w:hAnsi="Arial" w:hint="default"/>
        <w:color w:val="005874"/>
      </w:rPr>
    </w:lvl>
    <w:lvl w:ilvl="3">
      <w:start w:val="1"/>
      <w:numFmt w:val="decimal"/>
      <w:lvlText w:val="(%4)"/>
      <w:lvlJc w:val="left"/>
      <w:pPr>
        <w:ind w:left="1863" w:hanging="360"/>
      </w:pPr>
      <w:rPr>
        <w:rFonts w:hint="default"/>
      </w:rPr>
    </w:lvl>
    <w:lvl w:ilvl="4">
      <w:start w:val="1"/>
      <w:numFmt w:val="lowerLetter"/>
      <w:lvlText w:val="(%5)"/>
      <w:lvlJc w:val="left"/>
      <w:pPr>
        <w:ind w:left="2223" w:hanging="360"/>
      </w:pPr>
      <w:rPr>
        <w:rFonts w:hint="default"/>
      </w:rPr>
    </w:lvl>
    <w:lvl w:ilvl="5">
      <w:start w:val="1"/>
      <w:numFmt w:val="lowerRoman"/>
      <w:lvlText w:val="(%6)"/>
      <w:lvlJc w:val="left"/>
      <w:pPr>
        <w:ind w:left="2583" w:hanging="360"/>
      </w:pPr>
      <w:rPr>
        <w:rFonts w:hint="default"/>
      </w:rPr>
    </w:lvl>
    <w:lvl w:ilvl="6">
      <w:start w:val="1"/>
      <w:numFmt w:val="decimal"/>
      <w:lvlText w:val="%7."/>
      <w:lvlJc w:val="left"/>
      <w:pPr>
        <w:ind w:left="2943" w:hanging="360"/>
      </w:pPr>
      <w:rPr>
        <w:rFonts w:hint="default"/>
      </w:rPr>
    </w:lvl>
    <w:lvl w:ilvl="7">
      <w:start w:val="1"/>
      <w:numFmt w:val="lowerLetter"/>
      <w:lvlText w:val="%8."/>
      <w:lvlJc w:val="left"/>
      <w:pPr>
        <w:ind w:left="3303" w:hanging="360"/>
      </w:pPr>
      <w:rPr>
        <w:rFonts w:hint="default"/>
      </w:rPr>
    </w:lvl>
    <w:lvl w:ilvl="8">
      <w:start w:val="1"/>
      <w:numFmt w:val="lowerRoman"/>
      <w:lvlText w:val="%9."/>
      <w:lvlJc w:val="left"/>
      <w:pPr>
        <w:ind w:left="3663" w:hanging="360"/>
      </w:pPr>
      <w:rPr>
        <w:rFonts w:hint="default"/>
      </w:rPr>
    </w:lvl>
  </w:abstractNum>
  <w:abstractNum w:abstractNumId="1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623672D8"/>
    <w:multiLevelType w:val="multilevel"/>
    <w:tmpl w:val="DB62CC5C"/>
    <w:lvl w:ilvl="0">
      <w:start w:val="1"/>
      <w:numFmt w:val="upperLetter"/>
      <w:pStyle w:val="CERHeading1Parts"/>
      <w:lvlText w:val="Part %1:"/>
      <w:lvlJc w:val="left"/>
      <w:pPr>
        <w:ind w:left="1418" w:hanging="1418"/>
      </w:pPr>
      <w:rPr>
        <w:rFonts w:asciiTheme="minorHAnsi" w:hAnsiTheme="minorHAnsi" w:hint="default"/>
        <w:b/>
        <w:i w:val="0"/>
        <w:color w:val="005874"/>
        <w:sz w:val="40"/>
        <w:szCs w:val="40"/>
      </w:rPr>
    </w:lvl>
    <w:lvl w:ilvl="1">
      <w:start w:val="1"/>
      <w:numFmt w:val="decimal"/>
      <w:pStyle w:val="Heading2"/>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3">
    <w:nsid w:val="78AF20B7"/>
    <w:multiLevelType w:val="hybridMultilevel"/>
    <w:tmpl w:val="A692B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9DB23C0"/>
    <w:multiLevelType w:val="multilevel"/>
    <w:tmpl w:val="121C2FB8"/>
    <w:lvl w:ilvl="0">
      <w:start w:val="1"/>
      <w:numFmt w:val="bullet"/>
      <w:pStyle w:val="CERbullets"/>
      <w:lvlText w:val=""/>
      <w:lvlJc w:val="left"/>
      <w:pPr>
        <w:ind w:left="357" w:hanging="357"/>
      </w:pPr>
      <w:rPr>
        <w:rFonts w:ascii="Symbol" w:hAnsi="Symbol" w:hint="default"/>
        <w:color w:val="005874"/>
      </w:rPr>
    </w:lvl>
    <w:lvl w:ilvl="1">
      <w:start w:val="1"/>
      <w:numFmt w:val="bullet"/>
      <w:lvlText w:val="»"/>
      <w:lvlJc w:val="left"/>
      <w:pPr>
        <w:ind w:left="720" w:hanging="363"/>
      </w:pPr>
      <w:rPr>
        <w:rFonts w:ascii="Arial" w:hAnsi="Arial" w:hint="default"/>
        <w:color w:val="005874"/>
        <w:sz w:val="22"/>
        <w:szCs w:val="22"/>
      </w:rPr>
    </w:lvl>
    <w:lvl w:ilvl="2">
      <w:start w:val="1"/>
      <w:numFmt w:val="bullet"/>
      <w:lvlText w:val="›"/>
      <w:lvlJc w:val="left"/>
      <w:pPr>
        <w:ind w:left="1077" w:hanging="357"/>
      </w:pPr>
      <w:rPr>
        <w:rFonts w:ascii="Arial" w:hAnsi="Arial" w:hint="default"/>
        <w:color w:val="005874"/>
      </w:rPr>
    </w:lvl>
    <w:lvl w:ilvl="3">
      <w:start w:val="1"/>
      <w:numFmt w:val="decimal"/>
      <w:lvlText w:val="(%4)"/>
      <w:lvlJc w:val="left"/>
      <w:pPr>
        <w:ind w:left="4653" w:hanging="360"/>
      </w:pPr>
      <w:rPr>
        <w:rFonts w:hint="default"/>
      </w:rPr>
    </w:lvl>
    <w:lvl w:ilvl="4">
      <w:start w:val="1"/>
      <w:numFmt w:val="lowerLetter"/>
      <w:lvlText w:val="(%5)"/>
      <w:lvlJc w:val="left"/>
      <w:pPr>
        <w:ind w:left="5013" w:hanging="360"/>
      </w:pPr>
      <w:rPr>
        <w:rFonts w:hint="default"/>
      </w:rPr>
    </w:lvl>
    <w:lvl w:ilvl="5">
      <w:start w:val="1"/>
      <w:numFmt w:val="lowerRoman"/>
      <w:lvlText w:val="(%6)"/>
      <w:lvlJc w:val="left"/>
      <w:pPr>
        <w:ind w:left="5373" w:hanging="360"/>
      </w:pPr>
      <w:rPr>
        <w:rFonts w:hint="default"/>
      </w:rPr>
    </w:lvl>
    <w:lvl w:ilvl="6">
      <w:start w:val="1"/>
      <w:numFmt w:val="decimal"/>
      <w:lvlText w:val="%7."/>
      <w:lvlJc w:val="left"/>
      <w:pPr>
        <w:ind w:left="5733" w:hanging="360"/>
      </w:pPr>
      <w:rPr>
        <w:rFonts w:hint="default"/>
      </w:rPr>
    </w:lvl>
    <w:lvl w:ilvl="7">
      <w:start w:val="1"/>
      <w:numFmt w:val="lowerLetter"/>
      <w:lvlText w:val="%8."/>
      <w:lvlJc w:val="left"/>
      <w:pPr>
        <w:ind w:left="6093" w:hanging="360"/>
      </w:pPr>
      <w:rPr>
        <w:rFonts w:hint="default"/>
      </w:rPr>
    </w:lvl>
    <w:lvl w:ilvl="8">
      <w:start w:val="1"/>
      <w:numFmt w:val="lowerRoman"/>
      <w:lvlText w:val="%9."/>
      <w:lvlJc w:val="left"/>
      <w:pPr>
        <w:ind w:left="6453" w:hanging="360"/>
      </w:pPr>
      <w:rPr>
        <w:rFonts w:hint="default"/>
      </w:rPr>
    </w:lvl>
  </w:abstractNum>
  <w:abstractNum w:abstractNumId="15">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6"/>
  </w:num>
  <w:num w:numId="6">
    <w:abstractNumId w:val="15"/>
  </w:num>
  <w:num w:numId="7">
    <w:abstractNumId w:val="0"/>
  </w:num>
  <w:num w:numId="8">
    <w:abstractNumId w:val="11"/>
  </w:num>
  <w:num w:numId="9">
    <w:abstractNumId w:val="10"/>
  </w:num>
  <w:num w:numId="10">
    <w:abstractNumId w:val="5"/>
  </w:num>
  <w:num w:numId="11">
    <w:abstractNumId w:val="12"/>
    <w:lvlOverride w:ilvl="0">
      <w:lvl w:ilvl="0">
        <w:start w:val="1"/>
        <w:numFmt w:val="upperLetter"/>
        <w:pStyle w:val="CERHeading1Parts"/>
        <w:lvlText w:val="Part %1:"/>
        <w:lvlJc w:val="left"/>
        <w:pPr>
          <w:ind w:left="1440" w:hanging="360"/>
        </w:pPr>
        <w:rPr>
          <w:rFonts w:ascii="Arial Bold" w:hAnsi="Arial Bold" w:hint="default"/>
          <w:b/>
          <w:i w:val="0"/>
          <w:color w:val="CD5800"/>
          <w:sz w:val="32"/>
        </w:rPr>
      </w:lvl>
    </w:lvlOverride>
    <w:lvlOverride w:ilvl="1">
      <w:lvl w:ilvl="1">
        <w:start w:val="1"/>
        <w:numFmt w:val="decimal"/>
        <w:pStyle w:val="Heading2"/>
        <w:lvlText w:val="%1%2."/>
        <w:lvlJc w:val="left"/>
        <w:pPr>
          <w:ind w:left="567" w:hanging="567"/>
        </w:pPr>
        <w:rPr>
          <w:rFonts w:asciiTheme="minorHAnsi" w:hAnsiTheme="minorHAnsi" w:hint="default"/>
          <w:b/>
          <w:i w:val="0"/>
          <w:color w:val="005874"/>
          <w:sz w:val="30"/>
          <w:szCs w:val="30"/>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2">
    <w:abstractNumId w:val="1"/>
  </w:num>
  <w:num w:numId="13">
    <w:abstractNumId w:val="12"/>
  </w:num>
  <w:num w:numId="14">
    <w:abstractNumId w:val="2"/>
    <w:lvlOverride w:ilvl="0">
      <w:startOverride w:val="1"/>
    </w:lvlOverride>
  </w:num>
  <w:num w:numId="15">
    <w:abstractNumId w:val="2"/>
    <w:lvlOverride w:ilvl="0">
      <w:startOverride w:val="1"/>
    </w:lvlOverride>
  </w:num>
  <w:num w:numId="16">
    <w:abstractNumId w:val="9"/>
  </w:num>
  <w:num w:numId="17">
    <w:abstractNumId w:val="12"/>
    <w:lvlOverride w:ilvl="0">
      <w:startOverride w:val="1"/>
      <w:lvl w:ilvl="0">
        <w:start w:val="1"/>
        <w:numFmt w:val="upperLetter"/>
        <w:pStyle w:val="CERHeading1Parts"/>
        <w:lvlText w:val="Part %1:"/>
        <w:lvlJc w:val="left"/>
        <w:pPr>
          <w:ind w:left="1440" w:hanging="360"/>
        </w:pPr>
        <w:rPr>
          <w:rFonts w:asciiTheme="minorHAnsi" w:hAnsiTheme="minorHAnsi" w:hint="default"/>
          <w:b/>
          <w:i w:val="0"/>
          <w:color w:val="005874"/>
          <w:sz w:val="40"/>
          <w:szCs w:val="40"/>
        </w:rPr>
      </w:lvl>
    </w:lvlOverride>
    <w:lvlOverride w:ilvl="1">
      <w:startOverride w:val="1"/>
      <w:lvl w:ilvl="1">
        <w:start w:val="1"/>
        <w:numFmt w:val="decimal"/>
        <w:pStyle w:val="Heading2"/>
        <w:lvlText w:val="%1%2."/>
        <w:lvlJc w:val="left"/>
        <w:pPr>
          <w:ind w:left="567" w:hanging="567"/>
        </w:pPr>
        <w:rPr>
          <w:rFonts w:ascii="Arial" w:hAnsi="Arial"/>
          <w:b w:val="0"/>
          <w:i w:val="0"/>
          <w:color w:val="CD5800"/>
          <w:sz w:val="28"/>
        </w:rPr>
      </w:lvl>
    </w:lvlOverride>
    <w:lvlOverride w:ilvl="2">
      <w:startOverride w:val="1"/>
      <w:lvl w:ilvl="2">
        <w:start w:val="1"/>
        <w:numFmt w:val="lowerRoman"/>
        <w:lvlText w:val="%3."/>
        <w:lvlJc w:val="right"/>
        <w:pPr>
          <w:ind w:left="2880" w:hanging="180"/>
        </w:pPr>
        <w:rPr>
          <w:rFonts w:hint="default"/>
        </w:rPr>
      </w:lvl>
    </w:lvlOverride>
    <w:lvlOverride w:ilvl="3">
      <w:startOverride w:val="1"/>
      <w:lvl w:ilvl="3">
        <w:start w:val="1"/>
        <w:numFmt w:val="decimal"/>
        <w:lvlText w:val="%4."/>
        <w:lvlJc w:val="left"/>
        <w:pPr>
          <w:ind w:left="3600" w:hanging="360"/>
        </w:pPr>
        <w:rPr>
          <w:rFonts w:hint="default"/>
        </w:rPr>
      </w:lvl>
    </w:lvlOverride>
    <w:lvlOverride w:ilvl="4">
      <w:startOverride w:val="1"/>
      <w:lvl w:ilvl="4">
        <w:start w:val="1"/>
        <w:numFmt w:val="lowerLetter"/>
        <w:lvlText w:val="%5."/>
        <w:lvlJc w:val="left"/>
        <w:pPr>
          <w:ind w:left="4320" w:hanging="360"/>
        </w:pPr>
        <w:rPr>
          <w:rFonts w:hint="default"/>
        </w:rPr>
      </w:lvl>
    </w:lvlOverride>
    <w:lvlOverride w:ilvl="5">
      <w:startOverride w:val="1"/>
      <w:lvl w:ilvl="5">
        <w:start w:val="1"/>
        <w:numFmt w:val="lowerRoman"/>
        <w:lvlText w:val="%6."/>
        <w:lvlJc w:val="right"/>
        <w:pPr>
          <w:ind w:left="5040" w:hanging="180"/>
        </w:pPr>
        <w:rPr>
          <w:rFonts w:hint="default"/>
        </w:rPr>
      </w:lvl>
    </w:lvlOverride>
    <w:lvlOverride w:ilvl="6">
      <w:startOverride w:val="1"/>
      <w:lvl w:ilvl="6">
        <w:start w:val="1"/>
        <w:numFmt w:val="decimal"/>
        <w:lvlText w:val="%7."/>
        <w:lvlJc w:val="left"/>
        <w:pPr>
          <w:ind w:left="5760" w:hanging="360"/>
        </w:pPr>
        <w:rPr>
          <w:rFonts w:hint="default"/>
        </w:rPr>
      </w:lvl>
    </w:lvlOverride>
    <w:lvlOverride w:ilvl="7">
      <w:startOverride w:val="1"/>
      <w:lvl w:ilvl="7">
        <w:start w:val="1"/>
        <w:numFmt w:val="lowerLetter"/>
        <w:lvlText w:val="%8."/>
        <w:lvlJc w:val="left"/>
        <w:pPr>
          <w:ind w:left="6480" w:hanging="360"/>
        </w:pPr>
        <w:rPr>
          <w:rFonts w:hint="default"/>
        </w:rPr>
      </w:lvl>
    </w:lvlOverride>
    <w:lvlOverride w:ilvl="8">
      <w:startOverride w:val="1"/>
      <w:lvl w:ilvl="8">
        <w:start w:val="1"/>
        <w:numFmt w:val="lowerRoman"/>
        <w:lvlText w:val="%9."/>
        <w:lvlJc w:val="right"/>
        <w:pPr>
          <w:ind w:left="7200" w:hanging="180"/>
        </w:pPr>
        <w:rPr>
          <w:rFonts w:hint="default"/>
        </w:rPr>
      </w:lvl>
    </w:lvlOverride>
  </w:num>
  <w:num w:numId="18">
    <w:abstractNumId w:val="14"/>
  </w:num>
  <w:num w:numId="19">
    <w:abstractNumId w:val="12"/>
  </w:num>
  <w:num w:numId="20">
    <w:abstractNumId w:val="8"/>
    <w:lvlOverride w:ilvl="0">
      <w:startOverride w:val="1"/>
    </w:lvlOverride>
  </w:num>
  <w:num w:numId="21">
    <w:abstractNumId w:val="3"/>
    <w:lvlOverride w:ilvl="0">
      <w:startOverride w:val="1"/>
    </w:lvlOverride>
  </w:num>
  <w:num w:numId="22">
    <w:abstractNumId w:val="12"/>
  </w:num>
  <w:num w:numId="23">
    <w:abstractNumId w:val="12"/>
  </w:num>
  <w:num w:numId="24">
    <w:abstractNumId w:val="12"/>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27">
    <w:abstractNumId w:val="12"/>
    <w:lvlOverride w:ilvl="0">
      <w:startOverride w:val="1"/>
    </w:lvlOverride>
    <w:lvlOverride w:ilvl="1">
      <w:startOverride w:val="1"/>
    </w:lvlOverride>
    <w:lvlOverride w:ilvl="2">
      <w:startOverride w:val="1"/>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28">
    <w:abstractNumId w:val="2"/>
    <w:lvlOverride w:ilvl="0">
      <w:startOverride w:val="1"/>
    </w:lvlOverride>
  </w:num>
  <w:num w:numId="29">
    <w:abstractNumId w:val="14"/>
  </w:num>
  <w:num w:numId="3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mc="http://schemas.openxmlformats.org/markup-compatibility/2006" xmlns:w15="http://schemas.microsoft.com/office/word/2012/wordml" mc:Ignorable="w15">
  <w15:person w15:author="Graham, Karen">
    <w15:presenceInfo w15:providerId="AD" w15:userId="S-1-5-21-1885550895-3250134633-2531023699-2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forms" w:enforcement="1" w:cryptProviderType="rsaFull" w:cryptAlgorithmClass="hash" w:cryptAlgorithmType="typeAny" w:cryptAlgorithmSid="4" w:cryptSpinCount="100000" w:hash="NUX4ZIO5mGoWXfGelmETplhVbsg=" w:salt="8t2Luog8Oz3bmLJ9qErAlQ=="/>
  <w:defaultTabStop w:val="567"/>
  <w:drawingGridHorizontalSpacing w:val="110"/>
  <w:displayHorizont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68"/>
    <w:rsid w:val="00002A02"/>
    <w:rsid w:val="00003156"/>
    <w:rsid w:val="00011CA7"/>
    <w:rsid w:val="0001211E"/>
    <w:rsid w:val="00012D3C"/>
    <w:rsid w:val="00012DE1"/>
    <w:rsid w:val="00022417"/>
    <w:rsid w:val="00023461"/>
    <w:rsid w:val="00024287"/>
    <w:rsid w:val="00024E60"/>
    <w:rsid w:val="00025030"/>
    <w:rsid w:val="000279AC"/>
    <w:rsid w:val="00033B7A"/>
    <w:rsid w:val="00033DB5"/>
    <w:rsid w:val="000353CB"/>
    <w:rsid w:val="00035763"/>
    <w:rsid w:val="0003667A"/>
    <w:rsid w:val="00036CBC"/>
    <w:rsid w:val="00037C1D"/>
    <w:rsid w:val="00043471"/>
    <w:rsid w:val="00044EFD"/>
    <w:rsid w:val="00047059"/>
    <w:rsid w:val="00047CB9"/>
    <w:rsid w:val="00047EF3"/>
    <w:rsid w:val="000526BA"/>
    <w:rsid w:val="00053664"/>
    <w:rsid w:val="000540F1"/>
    <w:rsid w:val="00054655"/>
    <w:rsid w:val="000565D7"/>
    <w:rsid w:val="00060C0D"/>
    <w:rsid w:val="00060F1B"/>
    <w:rsid w:val="000647F4"/>
    <w:rsid w:val="00065BE8"/>
    <w:rsid w:val="00065EA8"/>
    <w:rsid w:val="000700D2"/>
    <w:rsid w:val="000701AE"/>
    <w:rsid w:val="00073A00"/>
    <w:rsid w:val="0007420D"/>
    <w:rsid w:val="00075A23"/>
    <w:rsid w:val="000813E5"/>
    <w:rsid w:val="000830B1"/>
    <w:rsid w:val="0008331D"/>
    <w:rsid w:val="00084A47"/>
    <w:rsid w:val="00084BF1"/>
    <w:rsid w:val="000856F7"/>
    <w:rsid w:val="000907DB"/>
    <w:rsid w:val="00091C5B"/>
    <w:rsid w:val="00094638"/>
    <w:rsid w:val="00095B6D"/>
    <w:rsid w:val="00096549"/>
    <w:rsid w:val="00097545"/>
    <w:rsid w:val="000975B7"/>
    <w:rsid w:val="000979DD"/>
    <w:rsid w:val="00097AF4"/>
    <w:rsid w:val="000A07FD"/>
    <w:rsid w:val="000A5151"/>
    <w:rsid w:val="000A5F69"/>
    <w:rsid w:val="000B0107"/>
    <w:rsid w:val="000B0510"/>
    <w:rsid w:val="000B2F01"/>
    <w:rsid w:val="000B305F"/>
    <w:rsid w:val="000B5A17"/>
    <w:rsid w:val="000B67B4"/>
    <w:rsid w:val="000B689A"/>
    <w:rsid w:val="000B6C8E"/>
    <w:rsid w:val="000B796A"/>
    <w:rsid w:val="000C133F"/>
    <w:rsid w:val="000C2F22"/>
    <w:rsid w:val="000C61CA"/>
    <w:rsid w:val="000C7322"/>
    <w:rsid w:val="000D26FD"/>
    <w:rsid w:val="000D31EE"/>
    <w:rsid w:val="000D4C80"/>
    <w:rsid w:val="000D5A52"/>
    <w:rsid w:val="000E0A6A"/>
    <w:rsid w:val="000E1E37"/>
    <w:rsid w:val="000E2BA7"/>
    <w:rsid w:val="000E2E12"/>
    <w:rsid w:val="000E5690"/>
    <w:rsid w:val="000E60AC"/>
    <w:rsid w:val="000E6A14"/>
    <w:rsid w:val="000F07D7"/>
    <w:rsid w:val="000F08E3"/>
    <w:rsid w:val="000F3B70"/>
    <w:rsid w:val="000F444E"/>
    <w:rsid w:val="000F60FF"/>
    <w:rsid w:val="001022CF"/>
    <w:rsid w:val="001025CC"/>
    <w:rsid w:val="00103087"/>
    <w:rsid w:val="00103859"/>
    <w:rsid w:val="00103DAE"/>
    <w:rsid w:val="00105E16"/>
    <w:rsid w:val="00107DE8"/>
    <w:rsid w:val="00110582"/>
    <w:rsid w:val="00110675"/>
    <w:rsid w:val="00110B0F"/>
    <w:rsid w:val="00111B1E"/>
    <w:rsid w:val="001143D9"/>
    <w:rsid w:val="00115240"/>
    <w:rsid w:val="00120C71"/>
    <w:rsid w:val="00122C3B"/>
    <w:rsid w:val="00123701"/>
    <w:rsid w:val="00123BAD"/>
    <w:rsid w:val="00126484"/>
    <w:rsid w:val="00126AC2"/>
    <w:rsid w:val="001329B0"/>
    <w:rsid w:val="0013469E"/>
    <w:rsid w:val="001428DD"/>
    <w:rsid w:val="00142CAB"/>
    <w:rsid w:val="00143158"/>
    <w:rsid w:val="00145CBA"/>
    <w:rsid w:val="00146152"/>
    <w:rsid w:val="001540EC"/>
    <w:rsid w:val="00154577"/>
    <w:rsid w:val="00155784"/>
    <w:rsid w:val="00156210"/>
    <w:rsid w:val="001575A4"/>
    <w:rsid w:val="00160FAD"/>
    <w:rsid w:val="00162AC2"/>
    <w:rsid w:val="00163DF8"/>
    <w:rsid w:val="0016419C"/>
    <w:rsid w:val="00166C0C"/>
    <w:rsid w:val="00171447"/>
    <w:rsid w:val="0017251F"/>
    <w:rsid w:val="00173239"/>
    <w:rsid w:val="00177F39"/>
    <w:rsid w:val="001808F2"/>
    <w:rsid w:val="00183024"/>
    <w:rsid w:val="001906B0"/>
    <w:rsid w:val="00194199"/>
    <w:rsid w:val="00194F48"/>
    <w:rsid w:val="0019567D"/>
    <w:rsid w:val="00196CA8"/>
    <w:rsid w:val="0019756D"/>
    <w:rsid w:val="001A05A7"/>
    <w:rsid w:val="001A0DB5"/>
    <w:rsid w:val="001A200E"/>
    <w:rsid w:val="001A5900"/>
    <w:rsid w:val="001A648A"/>
    <w:rsid w:val="001A66A6"/>
    <w:rsid w:val="001A6DFC"/>
    <w:rsid w:val="001B1DE5"/>
    <w:rsid w:val="001B1EA6"/>
    <w:rsid w:val="001B33D9"/>
    <w:rsid w:val="001B4366"/>
    <w:rsid w:val="001B51CA"/>
    <w:rsid w:val="001C14D5"/>
    <w:rsid w:val="001C1944"/>
    <w:rsid w:val="001C46BA"/>
    <w:rsid w:val="001C4CE6"/>
    <w:rsid w:val="001C4F15"/>
    <w:rsid w:val="001C5E36"/>
    <w:rsid w:val="001D0329"/>
    <w:rsid w:val="001D511B"/>
    <w:rsid w:val="001D53DE"/>
    <w:rsid w:val="001D7BFC"/>
    <w:rsid w:val="001D7ED1"/>
    <w:rsid w:val="001E5B57"/>
    <w:rsid w:val="001E63EC"/>
    <w:rsid w:val="001F3761"/>
    <w:rsid w:val="001F6583"/>
    <w:rsid w:val="001F7571"/>
    <w:rsid w:val="002005EF"/>
    <w:rsid w:val="00201147"/>
    <w:rsid w:val="00201CF8"/>
    <w:rsid w:val="0020289F"/>
    <w:rsid w:val="00204A67"/>
    <w:rsid w:val="00206775"/>
    <w:rsid w:val="0021034D"/>
    <w:rsid w:val="002128A6"/>
    <w:rsid w:val="002217F1"/>
    <w:rsid w:val="00222569"/>
    <w:rsid w:val="0022435C"/>
    <w:rsid w:val="0022490C"/>
    <w:rsid w:val="00225B7D"/>
    <w:rsid w:val="002260B0"/>
    <w:rsid w:val="002260BC"/>
    <w:rsid w:val="00230FE4"/>
    <w:rsid w:val="00232A6E"/>
    <w:rsid w:val="00232C6D"/>
    <w:rsid w:val="00232CA9"/>
    <w:rsid w:val="00232EFA"/>
    <w:rsid w:val="002335CE"/>
    <w:rsid w:val="002349F5"/>
    <w:rsid w:val="002366A4"/>
    <w:rsid w:val="002420C2"/>
    <w:rsid w:val="00242CBB"/>
    <w:rsid w:val="002451F0"/>
    <w:rsid w:val="00247408"/>
    <w:rsid w:val="00247E3B"/>
    <w:rsid w:val="00251ABC"/>
    <w:rsid w:val="00253B61"/>
    <w:rsid w:val="00253E79"/>
    <w:rsid w:val="00255C2B"/>
    <w:rsid w:val="00256D14"/>
    <w:rsid w:val="00261F80"/>
    <w:rsid w:val="002625AB"/>
    <w:rsid w:val="00263ED0"/>
    <w:rsid w:val="002646B7"/>
    <w:rsid w:val="00264CE5"/>
    <w:rsid w:val="002729CB"/>
    <w:rsid w:val="00274C19"/>
    <w:rsid w:val="00275F2C"/>
    <w:rsid w:val="0027737C"/>
    <w:rsid w:val="00277BE0"/>
    <w:rsid w:val="00277C03"/>
    <w:rsid w:val="002822F4"/>
    <w:rsid w:val="002827C2"/>
    <w:rsid w:val="002829C8"/>
    <w:rsid w:val="002872CC"/>
    <w:rsid w:val="00290727"/>
    <w:rsid w:val="002929E3"/>
    <w:rsid w:val="0029634D"/>
    <w:rsid w:val="00297CC3"/>
    <w:rsid w:val="002A1751"/>
    <w:rsid w:val="002A1817"/>
    <w:rsid w:val="002A197F"/>
    <w:rsid w:val="002A246E"/>
    <w:rsid w:val="002A6B72"/>
    <w:rsid w:val="002A6C7B"/>
    <w:rsid w:val="002A6FD2"/>
    <w:rsid w:val="002B039B"/>
    <w:rsid w:val="002B04EF"/>
    <w:rsid w:val="002B1055"/>
    <w:rsid w:val="002B2127"/>
    <w:rsid w:val="002B340A"/>
    <w:rsid w:val="002B446E"/>
    <w:rsid w:val="002B59E6"/>
    <w:rsid w:val="002B64A0"/>
    <w:rsid w:val="002B66D6"/>
    <w:rsid w:val="002B6EB8"/>
    <w:rsid w:val="002B6FCF"/>
    <w:rsid w:val="002C0828"/>
    <w:rsid w:val="002C3257"/>
    <w:rsid w:val="002D0C02"/>
    <w:rsid w:val="002D27FA"/>
    <w:rsid w:val="002D68FB"/>
    <w:rsid w:val="002D7403"/>
    <w:rsid w:val="002E0532"/>
    <w:rsid w:val="002E7862"/>
    <w:rsid w:val="002F3D09"/>
    <w:rsid w:val="002F4170"/>
    <w:rsid w:val="002F4B7A"/>
    <w:rsid w:val="002F6410"/>
    <w:rsid w:val="0030123D"/>
    <w:rsid w:val="00302EA7"/>
    <w:rsid w:val="00303C3E"/>
    <w:rsid w:val="00304F30"/>
    <w:rsid w:val="00304F58"/>
    <w:rsid w:val="00307DF9"/>
    <w:rsid w:val="00307F60"/>
    <w:rsid w:val="00310B33"/>
    <w:rsid w:val="00310DD6"/>
    <w:rsid w:val="00311E4F"/>
    <w:rsid w:val="003121F1"/>
    <w:rsid w:val="003130BF"/>
    <w:rsid w:val="00314981"/>
    <w:rsid w:val="003163CA"/>
    <w:rsid w:val="0031711D"/>
    <w:rsid w:val="00317EE7"/>
    <w:rsid w:val="003202C8"/>
    <w:rsid w:val="00321E00"/>
    <w:rsid w:val="003228B1"/>
    <w:rsid w:val="003239DA"/>
    <w:rsid w:val="00323BFC"/>
    <w:rsid w:val="00323EF9"/>
    <w:rsid w:val="003267B1"/>
    <w:rsid w:val="00326FBD"/>
    <w:rsid w:val="0032703C"/>
    <w:rsid w:val="00333A57"/>
    <w:rsid w:val="003355E4"/>
    <w:rsid w:val="00335B81"/>
    <w:rsid w:val="00344271"/>
    <w:rsid w:val="003448C7"/>
    <w:rsid w:val="0034499D"/>
    <w:rsid w:val="003514B4"/>
    <w:rsid w:val="0035159E"/>
    <w:rsid w:val="00355277"/>
    <w:rsid w:val="003578C0"/>
    <w:rsid w:val="00363A98"/>
    <w:rsid w:val="00366FCB"/>
    <w:rsid w:val="00372609"/>
    <w:rsid w:val="00374434"/>
    <w:rsid w:val="0037570C"/>
    <w:rsid w:val="00384661"/>
    <w:rsid w:val="00384AC6"/>
    <w:rsid w:val="00385F6D"/>
    <w:rsid w:val="0038602D"/>
    <w:rsid w:val="00386D09"/>
    <w:rsid w:val="00391320"/>
    <w:rsid w:val="00392352"/>
    <w:rsid w:val="0039395F"/>
    <w:rsid w:val="00393A72"/>
    <w:rsid w:val="003948F3"/>
    <w:rsid w:val="00396DC3"/>
    <w:rsid w:val="00397C83"/>
    <w:rsid w:val="003A0412"/>
    <w:rsid w:val="003A09D5"/>
    <w:rsid w:val="003A1A6A"/>
    <w:rsid w:val="003A476A"/>
    <w:rsid w:val="003B0D05"/>
    <w:rsid w:val="003B136A"/>
    <w:rsid w:val="003B1B8F"/>
    <w:rsid w:val="003B1D0D"/>
    <w:rsid w:val="003B2136"/>
    <w:rsid w:val="003B33C1"/>
    <w:rsid w:val="003B7031"/>
    <w:rsid w:val="003B7314"/>
    <w:rsid w:val="003B7814"/>
    <w:rsid w:val="003B7B8B"/>
    <w:rsid w:val="003C1CD9"/>
    <w:rsid w:val="003C286F"/>
    <w:rsid w:val="003C6EE7"/>
    <w:rsid w:val="003D1D16"/>
    <w:rsid w:val="003D1D56"/>
    <w:rsid w:val="003D2A8A"/>
    <w:rsid w:val="003D3365"/>
    <w:rsid w:val="003D5476"/>
    <w:rsid w:val="003D7F68"/>
    <w:rsid w:val="003D7FDA"/>
    <w:rsid w:val="003E63AA"/>
    <w:rsid w:val="003F0B5B"/>
    <w:rsid w:val="003F2E6C"/>
    <w:rsid w:val="003F2E7F"/>
    <w:rsid w:val="003F441F"/>
    <w:rsid w:val="003F6103"/>
    <w:rsid w:val="003F6D5A"/>
    <w:rsid w:val="003F6DAC"/>
    <w:rsid w:val="003F6FFA"/>
    <w:rsid w:val="003F7460"/>
    <w:rsid w:val="00400DFB"/>
    <w:rsid w:val="00405861"/>
    <w:rsid w:val="004077EA"/>
    <w:rsid w:val="00407D86"/>
    <w:rsid w:val="00407DB6"/>
    <w:rsid w:val="00410B6C"/>
    <w:rsid w:val="00415151"/>
    <w:rsid w:val="00417784"/>
    <w:rsid w:val="00420113"/>
    <w:rsid w:val="00421B3C"/>
    <w:rsid w:val="004234D6"/>
    <w:rsid w:val="0043241A"/>
    <w:rsid w:val="00432BCC"/>
    <w:rsid w:val="00432BF7"/>
    <w:rsid w:val="004339BD"/>
    <w:rsid w:val="00437738"/>
    <w:rsid w:val="00437FEB"/>
    <w:rsid w:val="004445D1"/>
    <w:rsid w:val="0044497F"/>
    <w:rsid w:val="004452C2"/>
    <w:rsid w:val="00446335"/>
    <w:rsid w:val="0044641B"/>
    <w:rsid w:val="00450FF1"/>
    <w:rsid w:val="0045120F"/>
    <w:rsid w:val="00453D30"/>
    <w:rsid w:val="00454478"/>
    <w:rsid w:val="00455D5B"/>
    <w:rsid w:val="004569BF"/>
    <w:rsid w:val="00456B34"/>
    <w:rsid w:val="00456E3F"/>
    <w:rsid w:val="00460CD3"/>
    <w:rsid w:val="00462B0C"/>
    <w:rsid w:val="004632AC"/>
    <w:rsid w:val="00464919"/>
    <w:rsid w:val="00465318"/>
    <w:rsid w:val="00465ED1"/>
    <w:rsid w:val="00467529"/>
    <w:rsid w:val="004675C2"/>
    <w:rsid w:val="00470F21"/>
    <w:rsid w:val="00473E4B"/>
    <w:rsid w:val="004747A6"/>
    <w:rsid w:val="004748BD"/>
    <w:rsid w:val="00475387"/>
    <w:rsid w:val="00477139"/>
    <w:rsid w:val="004805C2"/>
    <w:rsid w:val="00480876"/>
    <w:rsid w:val="00480EAF"/>
    <w:rsid w:val="00480FD3"/>
    <w:rsid w:val="00484E7E"/>
    <w:rsid w:val="00487A47"/>
    <w:rsid w:val="00487D3F"/>
    <w:rsid w:val="00490F1C"/>
    <w:rsid w:val="0049337A"/>
    <w:rsid w:val="00496EC5"/>
    <w:rsid w:val="00497531"/>
    <w:rsid w:val="004A05B6"/>
    <w:rsid w:val="004A15E4"/>
    <w:rsid w:val="004A1DA6"/>
    <w:rsid w:val="004A2624"/>
    <w:rsid w:val="004A276D"/>
    <w:rsid w:val="004A33E6"/>
    <w:rsid w:val="004A34CD"/>
    <w:rsid w:val="004A353D"/>
    <w:rsid w:val="004A357D"/>
    <w:rsid w:val="004A3ECD"/>
    <w:rsid w:val="004A4078"/>
    <w:rsid w:val="004A5B6E"/>
    <w:rsid w:val="004A634F"/>
    <w:rsid w:val="004B514B"/>
    <w:rsid w:val="004B5F5C"/>
    <w:rsid w:val="004B6EFB"/>
    <w:rsid w:val="004C0D33"/>
    <w:rsid w:val="004C20AD"/>
    <w:rsid w:val="004C2679"/>
    <w:rsid w:val="004C5B2C"/>
    <w:rsid w:val="004C7AEE"/>
    <w:rsid w:val="004D0615"/>
    <w:rsid w:val="004D3795"/>
    <w:rsid w:val="004D3A8F"/>
    <w:rsid w:val="004D3FCF"/>
    <w:rsid w:val="004D5D98"/>
    <w:rsid w:val="004E046E"/>
    <w:rsid w:val="004E39E8"/>
    <w:rsid w:val="004E502B"/>
    <w:rsid w:val="004E6E78"/>
    <w:rsid w:val="004E6FA4"/>
    <w:rsid w:val="004E7C89"/>
    <w:rsid w:val="004F03FB"/>
    <w:rsid w:val="004F4E64"/>
    <w:rsid w:val="004F6051"/>
    <w:rsid w:val="005008FA"/>
    <w:rsid w:val="005016F6"/>
    <w:rsid w:val="00505A25"/>
    <w:rsid w:val="00505CD8"/>
    <w:rsid w:val="00505FA2"/>
    <w:rsid w:val="0050723F"/>
    <w:rsid w:val="00510C28"/>
    <w:rsid w:val="0051236D"/>
    <w:rsid w:val="005141F5"/>
    <w:rsid w:val="00515B47"/>
    <w:rsid w:val="005172DA"/>
    <w:rsid w:val="005172E6"/>
    <w:rsid w:val="005201DC"/>
    <w:rsid w:val="00525175"/>
    <w:rsid w:val="005273F0"/>
    <w:rsid w:val="005302BD"/>
    <w:rsid w:val="0053234F"/>
    <w:rsid w:val="00535C74"/>
    <w:rsid w:val="00537546"/>
    <w:rsid w:val="00537741"/>
    <w:rsid w:val="00540425"/>
    <w:rsid w:val="00540E1F"/>
    <w:rsid w:val="00545E60"/>
    <w:rsid w:val="00550C16"/>
    <w:rsid w:val="0055122E"/>
    <w:rsid w:val="005533E7"/>
    <w:rsid w:val="005538F1"/>
    <w:rsid w:val="00553ED4"/>
    <w:rsid w:val="00553F12"/>
    <w:rsid w:val="00554330"/>
    <w:rsid w:val="00555BC4"/>
    <w:rsid w:val="00556C2B"/>
    <w:rsid w:val="005577A2"/>
    <w:rsid w:val="00557CEA"/>
    <w:rsid w:val="00561A0F"/>
    <w:rsid w:val="00564B31"/>
    <w:rsid w:val="00565A1F"/>
    <w:rsid w:val="00565CE7"/>
    <w:rsid w:val="00565D7A"/>
    <w:rsid w:val="00565DCE"/>
    <w:rsid w:val="00565EF0"/>
    <w:rsid w:val="00566DF8"/>
    <w:rsid w:val="00567067"/>
    <w:rsid w:val="00567A42"/>
    <w:rsid w:val="00570EA3"/>
    <w:rsid w:val="00571748"/>
    <w:rsid w:val="005725DB"/>
    <w:rsid w:val="005747BD"/>
    <w:rsid w:val="005818FA"/>
    <w:rsid w:val="00581BAD"/>
    <w:rsid w:val="005846B3"/>
    <w:rsid w:val="00586825"/>
    <w:rsid w:val="00587070"/>
    <w:rsid w:val="00587DE5"/>
    <w:rsid w:val="005909AB"/>
    <w:rsid w:val="00590B87"/>
    <w:rsid w:val="00590D15"/>
    <w:rsid w:val="00591630"/>
    <w:rsid w:val="005A1701"/>
    <w:rsid w:val="005A1F79"/>
    <w:rsid w:val="005A2350"/>
    <w:rsid w:val="005A4160"/>
    <w:rsid w:val="005A4497"/>
    <w:rsid w:val="005A6694"/>
    <w:rsid w:val="005A775B"/>
    <w:rsid w:val="005A7DF4"/>
    <w:rsid w:val="005B170F"/>
    <w:rsid w:val="005B45D0"/>
    <w:rsid w:val="005B5447"/>
    <w:rsid w:val="005C095E"/>
    <w:rsid w:val="005C0CB1"/>
    <w:rsid w:val="005C2403"/>
    <w:rsid w:val="005C30E2"/>
    <w:rsid w:val="005C4CB3"/>
    <w:rsid w:val="005C603A"/>
    <w:rsid w:val="005C69BF"/>
    <w:rsid w:val="005D1BFB"/>
    <w:rsid w:val="005D2FF0"/>
    <w:rsid w:val="005D3015"/>
    <w:rsid w:val="005D49C9"/>
    <w:rsid w:val="005D65BC"/>
    <w:rsid w:val="005D7B12"/>
    <w:rsid w:val="005E3874"/>
    <w:rsid w:val="005E46FD"/>
    <w:rsid w:val="005E7FCE"/>
    <w:rsid w:val="005F045B"/>
    <w:rsid w:val="005F2ED3"/>
    <w:rsid w:val="005F45DD"/>
    <w:rsid w:val="005F48AA"/>
    <w:rsid w:val="005F6B0F"/>
    <w:rsid w:val="006017DF"/>
    <w:rsid w:val="00603ECA"/>
    <w:rsid w:val="006042ED"/>
    <w:rsid w:val="00606748"/>
    <w:rsid w:val="00607380"/>
    <w:rsid w:val="006074B7"/>
    <w:rsid w:val="0061370C"/>
    <w:rsid w:val="00614FE5"/>
    <w:rsid w:val="00616DDF"/>
    <w:rsid w:val="006201B6"/>
    <w:rsid w:val="006202F9"/>
    <w:rsid w:val="0062060D"/>
    <w:rsid w:val="00620B4E"/>
    <w:rsid w:val="00621798"/>
    <w:rsid w:val="0062275A"/>
    <w:rsid w:val="00625746"/>
    <w:rsid w:val="0062580C"/>
    <w:rsid w:val="00625A52"/>
    <w:rsid w:val="00627411"/>
    <w:rsid w:val="006303D6"/>
    <w:rsid w:val="006312FB"/>
    <w:rsid w:val="00634724"/>
    <w:rsid w:val="006358C4"/>
    <w:rsid w:val="00635916"/>
    <w:rsid w:val="0063617A"/>
    <w:rsid w:val="00636EF0"/>
    <w:rsid w:val="00640AAF"/>
    <w:rsid w:val="006430D8"/>
    <w:rsid w:val="00643DE8"/>
    <w:rsid w:val="00644306"/>
    <w:rsid w:val="00645D31"/>
    <w:rsid w:val="00645E21"/>
    <w:rsid w:val="0064688E"/>
    <w:rsid w:val="0065074E"/>
    <w:rsid w:val="00651F5C"/>
    <w:rsid w:val="00653074"/>
    <w:rsid w:val="00653232"/>
    <w:rsid w:val="00653F7D"/>
    <w:rsid w:val="006569E8"/>
    <w:rsid w:val="00660239"/>
    <w:rsid w:val="00661CD3"/>
    <w:rsid w:val="00662DC3"/>
    <w:rsid w:val="00663393"/>
    <w:rsid w:val="00663C4C"/>
    <w:rsid w:val="00663DE8"/>
    <w:rsid w:val="00664F71"/>
    <w:rsid w:val="0066723E"/>
    <w:rsid w:val="00667FF8"/>
    <w:rsid w:val="0067040A"/>
    <w:rsid w:val="00671F03"/>
    <w:rsid w:val="0067243B"/>
    <w:rsid w:val="0067409B"/>
    <w:rsid w:val="00674A1E"/>
    <w:rsid w:val="006750B1"/>
    <w:rsid w:val="00675D1C"/>
    <w:rsid w:val="0067654B"/>
    <w:rsid w:val="00682D22"/>
    <w:rsid w:val="006845E7"/>
    <w:rsid w:val="00685D76"/>
    <w:rsid w:val="006901E0"/>
    <w:rsid w:val="0069096F"/>
    <w:rsid w:val="00690A01"/>
    <w:rsid w:val="00690E0E"/>
    <w:rsid w:val="006923F4"/>
    <w:rsid w:val="006931DB"/>
    <w:rsid w:val="00696874"/>
    <w:rsid w:val="006A4C69"/>
    <w:rsid w:val="006A75D4"/>
    <w:rsid w:val="006B0711"/>
    <w:rsid w:val="006B0A68"/>
    <w:rsid w:val="006B1E54"/>
    <w:rsid w:val="006B21B1"/>
    <w:rsid w:val="006B512F"/>
    <w:rsid w:val="006B5490"/>
    <w:rsid w:val="006B7182"/>
    <w:rsid w:val="006B73BB"/>
    <w:rsid w:val="006C076E"/>
    <w:rsid w:val="006C5D08"/>
    <w:rsid w:val="006C60AA"/>
    <w:rsid w:val="006D0462"/>
    <w:rsid w:val="006D0DB4"/>
    <w:rsid w:val="006D1016"/>
    <w:rsid w:val="006D3F93"/>
    <w:rsid w:val="006E1697"/>
    <w:rsid w:val="006E2436"/>
    <w:rsid w:val="006E4852"/>
    <w:rsid w:val="006E687F"/>
    <w:rsid w:val="006E7B74"/>
    <w:rsid w:val="006F4491"/>
    <w:rsid w:val="006F543C"/>
    <w:rsid w:val="006F694D"/>
    <w:rsid w:val="006F6B6B"/>
    <w:rsid w:val="00700B55"/>
    <w:rsid w:val="007021B7"/>
    <w:rsid w:val="00702CE9"/>
    <w:rsid w:val="00704B1B"/>
    <w:rsid w:val="00705872"/>
    <w:rsid w:val="00706F56"/>
    <w:rsid w:val="00710C10"/>
    <w:rsid w:val="0071124E"/>
    <w:rsid w:val="00711C50"/>
    <w:rsid w:val="007140DF"/>
    <w:rsid w:val="00714A80"/>
    <w:rsid w:val="007157B4"/>
    <w:rsid w:val="00715FB7"/>
    <w:rsid w:val="00716DD7"/>
    <w:rsid w:val="007234A3"/>
    <w:rsid w:val="00725471"/>
    <w:rsid w:val="00727C5E"/>
    <w:rsid w:val="00730AFF"/>
    <w:rsid w:val="00733DAD"/>
    <w:rsid w:val="00735BB8"/>
    <w:rsid w:val="007367C7"/>
    <w:rsid w:val="00741034"/>
    <w:rsid w:val="007411A9"/>
    <w:rsid w:val="00742999"/>
    <w:rsid w:val="00743CE6"/>
    <w:rsid w:val="007464CF"/>
    <w:rsid w:val="007508B9"/>
    <w:rsid w:val="00751FF9"/>
    <w:rsid w:val="00755A3E"/>
    <w:rsid w:val="00757C46"/>
    <w:rsid w:val="00757F82"/>
    <w:rsid w:val="007622E7"/>
    <w:rsid w:val="007636BF"/>
    <w:rsid w:val="0076396C"/>
    <w:rsid w:val="0076697D"/>
    <w:rsid w:val="007733C4"/>
    <w:rsid w:val="00774CEF"/>
    <w:rsid w:val="007754E6"/>
    <w:rsid w:val="007768A6"/>
    <w:rsid w:val="007779B6"/>
    <w:rsid w:val="00780421"/>
    <w:rsid w:val="007817E8"/>
    <w:rsid w:val="007821C2"/>
    <w:rsid w:val="007827E9"/>
    <w:rsid w:val="00783196"/>
    <w:rsid w:val="00784A05"/>
    <w:rsid w:val="00786FC5"/>
    <w:rsid w:val="00790CC3"/>
    <w:rsid w:val="007913EC"/>
    <w:rsid w:val="00791C58"/>
    <w:rsid w:val="0079327A"/>
    <w:rsid w:val="00794024"/>
    <w:rsid w:val="007A0AB7"/>
    <w:rsid w:val="007A1A26"/>
    <w:rsid w:val="007A2AD4"/>
    <w:rsid w:val="007A2D7C"/>
    <w:rsid w:val="007A6057"/>
    <w:rsid w:val="007A62B9"/>
    <w:rsid w:val="007A7087"/>
    <w:rsid w:val="007B20B4"/>
    <w:rsid w:val="007B22D2"/>
    <w:rsid w:val="007B2F76"/>
    <w:rsid w:val="007B3C50"/>
    <w:rsid w:val="007B53E9"/>
    <w:rsid w:val="007B5DBF"/>
    <w:rsid w:val="007B684F"/>
    <w:rsid w:val="007C1406"/>
    <w:rsid w:val="007C2149"/>
    <w:rsid w:val="007C2978"/>
    <w:rsid w:val="007C6BF5"/>
    <w:rsid w:val="007C6FC0"/>
    <w:rsid w:val="007D1893"/>
    <w:rsid w:val="007D1C58"/>
    <w:rsid w:val="007D3DF0"/>
    <w:rsid w:val="007D4021"/>
    <w:rsid w:val="007D5BC9"/>
    <w:rsid w:val="007E05EF"/>
    <w:rsid w:val="007E06B3"/>
    <w:rsid w:val="007E12C1"/>
    <w:rsid w:val="007E1D9E"/>
    <w:rsid w:val="007E221D"/>
    <w:rsid w:val="007E2349"/>
    <w:rsid w:val="007E2BD7"/>
    <w:rsid w:val="007E5275"/>
    <w:rsid w:val="007E7122"/>
    <w:rsid w:val="007E75E6"/>
    <w:rsid w:val="007F1105"/>
    <w:rsid w:val="007F163E"/>
    <w:rsid w:val="007F274C"/>
    <w:rsid w:val="007F573A"/>
    <w:rsid w:val="007F631E"/>
    <w:rsid w:val="0080081D"/>
    <w:rsid w:val="00803749"/>
    <w:rsid w:val="00804027"/>
    <w:rsid w:val="008064A9"/>
    <w:rsid w:val="0080750C"/>
    <w:rsid w:val="00813813"/>
    <w:rsid w:val="008161CB"/>
    <w:rsid w:val="00816949"/>
    <w:rsid w:val="008207FB"/>
    <w:rsid w:val="00821996"/>
    <w:rsid w:val="00822C66"/>
    <w:rsid w:val="00824576"/>
    <w:rsid w:val="00826C73"/>
    <w:rsid w:val="00830073"/>
    <w:rsid w:val="008305C7"/>
    <w:rsid w:val="00831070"/>
    <w:rsid w:val="008325B3"/>
    <w:rsid w:val="00835CC9"/>
    <w:rsid w:val="00837877"/>
    <w:rsid w:val="00840BB9"/>
    <w:rsid w:val="0084143E"/>
    <w:rsid w:val="00841708"/>
    <w:rsid w:val="00845840"/>
    <w:rsid w:val="00850E5E"/>
    <w:rsid w:val="00851412"/>
    <w:rsid w:val="00855F02"/>
    <w:rsid w:val="00857015"/>
    <w:rsid w:val="008576C6"/>
    <w:rsid w:val="008610CB"/>
    <w:rsid w:val="00861F45"/>
    <w:rsid w:val="0086464D"/>
    <w:rsid w:val="0087089C"/>
    <w:rsid w:val="00870D8E"/>
    <w:rsid w:val="00870E71"/>
    <w:rsid w:val="008710C1"/>
    <w:rsid w:val="00871D42"/>
    <w:rsid w:val="00872C4A"/>
    <w:rsid w:val="00873BB3"/>
    <w:rsid w:val="00874371"/>
    <w:rsid w:val="008748C1"/>
    <w:rsid w:val="00875AC8"/>
    <w:rsid w:val="00877539"/>
    <w:rsid w:val="00880427"/>
    <w:rsid w:val="0088503F"/>
    <w:rsid w:val="00886B6C"/>
    <w:rsid w:val="00890917"/>
    <w:rsid w:val="008912A8"/>
    <w:rsid w:val="0089565A"/>
    <w:rsid w:val="008961B4"/>
    <w:rsid w:val="008A2744"/>
    <w:rsid w:val="008A4CCC"/>
    <w:rsid w:val="008A5E40"/>
    <w:rsid w:val="008A726D"/>
    <w:rsid w:val="008B5810"/>
    <w:rsid w:val="008B59B2"/>
    <w:rsid w:val="008B5AA6"/>
    <w:rsid w:val="008B5CDE"/>
    <w:rsid w:val="008B60DC"/>
    <w:rsid w:val="008B6718"/>
    <w:rsid w:val="008C0E34"/>
    <w:rsid w:val="008C1876"/>
    <w:rsid w:val="008C1E56"/>
    <w:rsid w:val="008C5635"/>
    <w:rsid w:val="008C5657"/>
    <w:rsid w:val="008C59BC"/>
    <w:rsid w:val="008C6879"/>
    <w:rsid w:val="008D1C0E"/>
    <w:rsid w:val="008D4B62"/>
    <w:rsid w:val="008D74AF"/>
    <w:rsid w:val="008E0055"/>
    <w:rsid w:val="008E1E8E"/>
    <w:rsid w:val="008E6430"/>
    <w:rsid w:val="008E7AB0"/>
    <w:rsid w:val="008F052E"/>
    <w:rsid w:val="008F267C"/>
    <w:rsid w:val="008F500E"/>
    <w:rsid w:val="00901B38"/>
    <w:rsid w:val="00901C16"/>
    <w:rsid w:val="0090224F"/>
    <w:rsid w:val="009042C0"/>
    <w:rsid w:val="00905B85"/>
    <w:rsid w:val="00906203"/>
    <w:rsid w:val="009122B4"/>
    <w:rsid w:val="009122CD"/>
    <w:rsid w:val="00912B44"/>
    <w:rsid w:val="00912B4A"/>
    <w:rsid w:val="009137C2"/>
    <w:rsid w:val="009139F9"/>
    <w:rsid w:val="0091448D"/>
    <w:rsid w:val="009148E2"/>
    <w:rsid w:val="00920A49"/>
    <w:rsid w:val="009210FC"/>
    <w:rsid w:val="0092445F"/>
    <w:rsid w:val="009267A1"/>
    <w:rsid w:val="00927639"/>
    <w:rsid w:val="00927B49"/>
    <w:rsid w:val="00927CB5"/>
    <w:rsid w:val="00927D17"/>
    <w:rsid w:val="00927DE2"/>
    <w:rsid w:val="009319B5"/>
    <w:rsid w:val="009321E7"/>
    <w:rsid w:val="009338CE"/>
    <w:rsid w:val="009339C5"/>
    <w:rsid w:val="00935DB8"/>
    <w:rsid w:val="009362A6"/>
    <w:rsid w:val="00937525"/>
    <w:rsid w:val="00937E9A"/>
    <w:rsid w:val="009405C2"/>
    <w:rsid w:val="00940777"/>
    <w:rsid w:val="00940C4D"/>
    <w:rsid w:val="00941873"/>
    <w:rsid w:val="00942BCB"/>
    <w:rsid w:val="00942C4C"/>
    <w:rsid w:val="0094441B"/>
    <w:rsid w:val="009474D6"/>
    <w:rsid w:val="009479BB"/>
    <w:rsid w:val="00947ACA"/>
    <w:rsid w:val="00952866"/>
    <w:rsid w:val="009541C9"/>
    <w:rsid w:val="009554C2"/>
    <w:rsid w:val="00955B6A"/>
    <w:rsid w:val="00956207"/>
    <w:rsid w:val="009570D5"/>
    <w:rsid w:val="0096503A"/>
    <w:rsid w:val="009662B0"/>
    <w:rsid w:val="009700E9"/>
    <w:rsid w:val="00970624"/>
    <w:rsid w:val="0097161B"/>
    <w:rsid w:val="00972957"/>
    <w:rsid w:val="009732B2"/>
    <w:rsid w:val="00975467"/>
    <w:rsid w:val="00981F2B"/>
    <w:rsid w:val="00985E51"/>
    <w:rsid w:val="0098767E"/>
    <w:rsid w:val="0099255A"/>
    <w:rsid w:val="00992A88"/>
    <w:rsid w:val="009A04C6"/>
    <w:rsid w:val="009A099C"/>
    <w:rsid w:val="009A1FC9"/>
    <w:rsid w:val="009A3E97"/>
    <w:rsid w:val="009A43B5"/>
    <w:rsid w:val="009A6916"/>
    <w:rsid w:val="009A6A1C"/>
    <w:rsid w:val="009A6CB0"/>
    <w:rsid w:val="009A74C1"/>
    <w:rsid w:val="009A78C2"/>
    <w:rsid w:val="009B04CA"/>
    <w:rsid w:val="009B15E0"/>
    <w:rsid w:val="009B1FC5"/>
    <w:rsid w:val="009B358F"/>
    <w:rsid w:val="009B58ED"/>
    <w:rsid w:val="009B6DA9"/>
    <w:rsid w:val="009B6FA8"/>
    <w:rsid w:val="009B786F"/>
    <w:rsid w:val="009B7A6C"/>
    <w:rsid w:val="009C0AA3"/>
    <w:rsid w:val="009C0E75"/>
    <w:rsid w:val="009C35B5"/>
    <w:rsid w:val="009C44DD"/>
    <w:rsid w:val="009C6C84"/>
    <w:rsid w:val="009C71D2"/>
    <w:rsid w:val="009D33AF"/>
    <w:rsid w:val="009D4AB4"/>
    <w:rsid w:val="009D57B0"/>
    <w:rsid w:val="009D6EC4"/>
    <w:rsid w:val="009E077F"/>
    <w:rsid w:val="009E6006"/>
    <w:rsid w:val="009E75B0"/>
    <w:rsid w:val="009E7ACF"/>
    <w:rsid w:val="009F1A5D"/>
    <w:rsid w:val="009F2374"/>
    <w:rsid w:val="009F3513"/>
    <w:rsid w:val="009F685C"/>
    <w:rsid w:val="009F6A18"/>
    <w:rsid w:val="00A0161A"/>
    <w:rsid w:val="00A0180D"/>
    <w:rsid w:val="00A02044"/>
    <w:rsid w:val="00A0449C"/>
    <w:rsid w:val="00A048A0"/>
    <w:rsid w:val="00A06176"/>
    <w:rsid w:val="00A071CB"/>
    <w:rsid w:val="00A12FC4"/>
    <w:rsid w:val="00A13C95"/>
    <w:rsid w:val="00A15D10"/>
    <w:rsid w:val="00A17273"/>
    <w:rsid w:val="00A177C1"/>
    <w:rsid w:val="00A20453"/>
    <w:rsid w:val="00A22615"/>
    <w:rsid w:val="00A24E28"/>
    <w:rsid w:val="00A30B83"/>
    <w:rsid w:val="00A317C4"/>
    <w:rsid w:val="00A32F08"/>
    <w:rsid w:val="00A34697"/>
    <w:rsid w:val="00A36E0E"/>
    <w:rsid w:val="00A36F5E"/>
    <w:rsid w:val="00A41231"/>
    <w:rsid w:val="00A42C09"/>
    <w:rsid w:val="00A43B41"/>
    <w:rsid w:val="00A44859"/>
    <w:rsid w:val="00A460BF"/>
    <w:rsid w:val="00A4728F"/>
    <w:rsid w:val="00A47A83"/>
    <w:rsid w:val="00A506C6"/>
    <w:rsid w:val="00A51DFE"/>
    <w:rsid w:val="00A55315"/>
    <w:rsid w:val="00A57352"/>
    <w:rsid w:val="00A64BEC"/>
    <w:rsid w:val="00A67965"/>
    <w:rsid w:val="00A703E1"/>
    <w:rsid w:val="00A73245"/>
    <w:rsid w:val="00A75880"/>
    <w:rsid w:val="00A764F8"/>
    <w:rsid w:val="00A77BD0"/>
    <w:rsid w:val="00A8094D"/>
    <w:rsid w:val="00A82772"/>
    <w:rsid w:val="00A83DE6"/>
    <w:rsid w:val="00A869F1"/>
    <w:rsid w:val="00A86B0F"/>
    <w:rsid w:val="00A924D0"/>
    <w:rsid w:val="00A96B65"/>
    <w:rsid w:val="00A97F53"/>
    <w:rsid w:val="00AA00A9"/>
    <w:rsid w:val="00AA012E"/>
    <w:rsid w:val="00AA16F3"/>
    <w:rsid w:val="00AA3A50"/>
    <w:rsid w:val="00AB0BDB"/>
    <w:rsid w:val="00AB131D"/>
    <w:rsid w:val="00AB3FBC"/>
    <w:rsid w:val="00AB4DB8"/>
    <w:rsid w:val="00AB56AE"/>
    <w:rsid w:val="00AB652D"/>
    <w:rsid w:val="00AB669F"/>
    <w:rsid w:val="00AB6B57"/>
    <w:rsid w:val="00AC0771"/>
    <w:rsid w:val="00AC1871"/>
    <w:rsid w:val="00AC18FF"/>
    <w:rsid w:val="00AC6071"/>
    <w:rsid w:val="00AD1CE5"/>
    <w:rsid w:val="00AD3749"/>
    <w:rsid w:val="00AD398F"/>
    <w:rsid w:val="00AD436A"/>
    <w:rsid w:val="00AD532F"/>
    <w:rsid w:val="00AD6A0B"/>
    <w:rsid w:val="00AE3134"/>
    <w:rsid w:val="00AE4091"/>
    <w:rsid w:val="00AE4174"/>
    <w:rsid w:val="00AE4F22"/>
    <w:rsid w:val="00AE5FDA"/>
    <w:rsid w:val="00AE6397"/>
    <w:rsid w:val="00AE6B4D"/>
    <w:rsid w:val="00AE7102"/>
    <w:rsid w:val="00AF0B66"/>
    <w:rsid w:val="00AF48DE"/>
    <w:rsid w:val="00AF6229"/>
    <w:rsid w:val="00B030E6"/>
    <w:rsid w:val="00B03659"/>
    <w:rsid w:val="00B059F8"/>
    <w:rsid w:val="00B06BDA"/>
    <w:rsid w:val="00B109F0"/>
    <w:rsid w:val="00B130B6"/>
    <w:rsid w:val="00B130C8"/>
    <w:rsid w:val="00B141C9"/>
    <w:rsid w:val="00B158E1"/>
    <w:rsid w:val="00B15D6A"/>
    <w:rsid w:val="00B1719B"/>
    <w:rsid w:val="00B17C6A"/>
    <w:rsid w:val="00B22BA9"/>
    <w:rsid w:val="00B22FC4"/>
    <w:rsid w:val="00B2772D"/>
    <w:rsid w:val="00B27B1E"/>
    <w:rsid w:val="00B31175"/>
    <w:rsid w:val="00B31A70"/>
    <w:rsid w:val="00B31C0B"/>
    <w:rsid w:val="00B3431A"/>
    <w:rsid w:val="00B34E99"/>
    <w:rsid w:val="00B35F5F"/>
    <w:rsid w:val="00B37DB5"/>
    <w:rsid w:val="00B41BAA"/>
    <w:rsid w:val="00B424E5"/>
    <w:rsid w:val="00B461BC"/>
    <w:rsid w:val="00B46283"/>
    <w:rsid w:val="00B51E22"/>
    <w:rsid w:val="00B51F94"/>
    <w:rsid w:val="00B52ECE"/>
    <w:rsid w:val="00B53F22"/>
    <w:rsid w:val="00B560B2"/>
    <w:rsid w:val="00B56837"/>
    <w:rsid w:val="00B616F6"/>
    <w:rsid w:val="00B63BAF"/>
    <w:rsid w:val="00B63C47"/>
    <w:rsid w:val="00B650E2"/>
    <w:rsid w:val="00B65E68"/>
    <w:rsid w:val="00B665E6"/>
    <w:rsid w:val="00B66A18"/>
    <w:rsid w:val="00B67D93"/>
    <w:rsid w:val="00B70479"/>
    <w:rsid w:val="00B70A8E"/>
    <w:rsid w:val="00B7635D"/>
    <w:rsid w:val="00B7673E"/>
    <w:rsid w:val="00B81718"/>
    <w:rsid w:val="00B821FD"/>
    <w:rsid w:val="00B82E80"/>
    <w:rsid w:val="00B84179"/>
    <w:rsid w:val="00B8727C"/>
    <w:rsid w:val="00B87DB3"/>
    <w:rsid w:val="00B90E07"/>
    <w:rsid w:val="00B94E1D"/>
    <w:rsid w:val="00B95F5E"/>
    <w:rsid w:val="00B9639B"/>
    <w:rsid w:val="00B979DF"/>
    <w:rsid w:val="00BA0174"/>
    <w:rsid w:val="00BA146A"/>
    <w:rsid w:val="00BA1E69"/>
    <w:rsid w:val="00BA2D74"/>
    <w:rsid w:val="00BA3774"/>
    <w:rsid w:val="00BA5AA8"/>
    <w:rsid w:val="00BA6413"/>
    <w:rsid w:val="00BA66BF"/>
    <w:rsid w:val="00BA6883"/>
    <w:rsid w:val="00BB00EE"/>
    <w:rsid w:val="00BB1F4F"/>
    <w:rsid w:val="00BB2726"/>
    <w:rsid w:val="00BB3028"/>
    <w:rsid w:val="00BB59F0"/>
    <w:rsid w:val="00BB618A"/>
    <w:rsid w:val="00BB6FC7"/>
    <w:rsid w:val="00BB7F93"/>
    <w:rsid w:val="00BC1F65"/>
    <w:rsid w:val="00BC456F"/>
    <w:rsid w:val="00BD05E7"/>
    <w:rsid w:val="00BD131C"/>
    <w:rsid w:val="00BD462E"/>
    <w:rsid w:val="00BD6EC8"/>
    <w:rsid w:val="00BD728D"/>
    <w:rsid w:val="00BD7747"/>
    <w:rsid w:val="00BD7AFB"/>
    <w:rsid w:val="00BE014A"/>
    <w:rsid w:val="00BE2BC2"/>
    <w:rsid w:val="00BE2F2D"/>
    <w:rsid w:val="00BE452A"/>
    <w:rsid w:val="00BE4D49"/>
    <w:rsid w:val="00BF02A4"/>
    <w:rsid w:val="00BF1370"/>
    <w:rsid w:val="00BF1AB5"/>
    <w:rsid w:val="00BF1C1F"/>
    <w:rsid w:val="00BF36CE"/>
    <w:rsid w:val="00BF4B6B"/>
    <w:rsid w:val="00BF60B0"/>
    <w:rsid w:val="00BF6CC9"/>
    <w:rsid w:val="00C000F5"/>
    <w:rsid w:val="00C00807"/>
    <w:rsid w:val="00C029A0"/>
    <w:rsid w:val="00C045EC"/>
    <w:rsid w:val="00C06A6A"/>
    <w:rsid w:val="00C113E5"/>
    <w:rsid w:val="00C14457"/>
    <w:rsid w:val="00C1612F"/>
    <w:rsid w:val="00C2129F"/>
    <w:rsid w:val="00C219B7"/>
    <w:rsid w:val="00C22040"/>
    <w:rsid w:val="00C24029"/>
    <w:rsid w:val="00C2456F"/>
    <w:rsid w:val="00C26BA1"/>
    <w:rsid w:val="00C310EF"/>
    <w:rsid w:val="00C324CB"/>
    <w:rsid w:val="00C331DE"/>
    <w:rsid w:val="00C36222"/>
    <w:rsid w:val="00C36236"/>
    <w:rsid w:val="00C36465"/>
    <w:rsid w:val="00C3676B"/>
    <w:rsid w:val="00C37540"/>
    <w:rsid w:val="00C37934"/>
    <w:rsid w:val="00C403C0"/>
    <w:rsid w:val="00C43037"/>
    <w:rsid w:val="00C44359"/>
    <w:rsid w:val="00C44FA4"/>
    <w:rsid w:val="00C454CD"/>
    <w:rsid w:val="00C47D5E"/>
    <w:rsid w:val="00C54992"/>
    <w:rsid w:val="00C54B75"/>
    <w:rsid w:val="00C55233"/>
    <w:rsid w:val="00C55E26"/>
    <w:rsid w:val="00C573BB"/>
    <w:rsid w:val="00C57C18"/>
    <w:rsid w:val="00C57E43"/>
    <w:rsid w:val="00C6337E"/>
    <w:rsid w:val="00C63732"/>
    <w:rsid w:val="00C646BC"/>
    <w:rsid w:val="00C64D10"/>
    <w:rsid w:val="00C735DA"/>
    <w:rsid w:val="00C75AC1"/>
    <w:rsid w:val="00C75FC3"/>
    <w:rsid w:val="00C77612"/>
    <w:rsid w:val="00C77813"/>
    <w:rsid w:val="00C8422A"/>
    <w:rsid w:val="00C92847"/>
    <w:rsid w:val="00C94608"/>
    <w:rsid w:val="00C94C24"/>
    <w:rsid w:val="00CA4D05"/>
    <w:rsid w:val="00CA50D6"/>
    <w:rsid w:val="00CA7466"/>
    <w:rsid w:val="00CA7563"/>
    <w:rsid w:val="00CA76FD"/>
    <w:rsid w:val="00CB1426"/>
    <w:rsid w:val="00CB1BA5"/>
    <w:rsid w:val="00CB2732"/>
    <w:rsid w:val="00CB5BDB"/>
    <w:rsid w:val="00CB74B3"/>
    <w:rsid w:val="00CB7E1D"/>
    <w:rsid w:val="00CC277E"/>
    <w:rsid w:val="00CC567D"/>
    <w:rsid w:val="00CC5B17"/>
    <w:rsid w:val="00CD3B2B"/>
    <w:rsid w:val="00CD5019"/>
    <w:rsid w:val="00CD63F6"/>
    <w:rsid w:val="00CE0CF6"/>
    <w:rsid w:val="00CE2252"/>
    <w:rsid w:val="00CE2B52"/>
    <w:rsid w:val="00CE2F7D"/>
    <w:rsid w:val="00CE3BC7"/>
    <w:rsid w:val="00CE4690"/>
    <w:rsid w:val="00CE5605"/>
    <w:rsid w:val="00CF0003"/>
    <w:rsid w:val="00CF0B1D"/>
    <w:rsid w:val="00CF1A88"/>
    <w:rsid w:val="00CF1DB5"/>
    <w:rsid w:val="00CF39F2"/>
    <w:rsid w:val="00CF5677"/>
    <w:rsid w:val="00CF5C37"/>
    <w:rsid w:val="00CF74BF"/>
    <w:rsid w:val="00D021A4"/>
    <w:rsid w:val="00D040B3"/>
    <w:rsid w:val="00D04AF1"/>
    <w:rsid w:val="00D116E2"/>
    <w:rsid w:val="00D12179"/>
    <w:rsid w:val="00D165E7"/>
    <w:rsid w:val="00D16B60"/>
    <w:rsid w:val="00D16C1A"/>
    <w:rsid w:val="00D230B8"/>
    <w:rsid w:val="00D2541D"/>
    <w:rsid w:val="00D2589E"/>
    <w:rsid w:val="00D27AEF"/>
    <w:rsid w:val="00D30FF8"/>
    <w:rsid w:val="00D314BA"/>
    <w:rsid w:val="00D32407"/>
    <w:rsid w:val="00D330AA"/>
    <w:rsid w:val="00D346D9"/>
    <w:rsid w:val="00D351FD"/>
    <w:rsid w:val="00D4011F"/>
    <w:rsid w:val="00D43E2F"/>
    <w:rsid w:val="00D4470D"/>
    <w:rsid w:val="00D45052"/>
    <w:rsid w:val="00D4600D"/>
    <w:rsid w:val="00D467FF"/>
    <w:rsid w:val="00D50C86"/>
    <w:rsid w:val="00D54005"/>
    <w:rsid w:val="00D54775"/>
    <w:rsid w:val="00D55A20"/>
    <w:rsid w:val="00D60A98"/>
    <w:rsid w:val="00D60FFE"/>
    <w:rsid w:val="00D61DF0"/>
    <w:rsid w:val="00D66739"/>
    <w:rsid w:val="00D66FE0"/>
    <w:rsid w:val="00D71009"/>
    <w:rsid w:val="00D77EC1"/>
    <w:rsid w:val="00D85037"/>
    <w:rsid w:val="00D85DDE"/>
    <w:rsid w:val="00D874C9"/>
    <w:rsid w:val="00D87CD2"/>
    <w:rsid w:val="00D9010B"/>
    <w:rsid w:val="00D90CF5"/>
    <w:rsid w:val="00D94116"/>
    <w:rsid w:val="00D94F3B"/>
    <w:rsid w:val="00D96268"/>
    <w:rsid w:val="00DA0850"/>
    <w:rsid w:val="00DA1B73"/>
    <w:rsid w:val="00DA3A96"/>
    <w:rsid w:val="00DA55AE"/>
    <w:rsid w:val="00DB082B"/>
    <w:rsid w:val="00DB1175"/>
    <w:rsid w:val="00DB253E"/>
    <w:rsid w:val="00DB329A"/>
    <w:rsid w:val="00DB3EA6"/>
    <w:rsid w:val="00DB47D1"/>
    <w:rsid w:val="00DB66C8"/>
    <w:rsid w:val="00DB79D4"/>
    <w:rsid w:val="00DB7E20"/>
    <w:rsid w:val="00DC0F0C"/>
    <w:rsid w:val="00DC43DB"/>
    <w:rsid w:val="00DC6649"/>
    <w:rsid w:val="00DC7814"/>
    <w:rsid w:val="00DD0E15"/>
    <w:rsid w:val="00DD16F0"/>
    <w:rsid w:val="00DD2969"/>
    <w:rsid w:val="00DE347F"/>
    <w:rsid w:val="00DE764F"/>
    <w:rsid w:val="00DE7CF4"/>
    <w:rsid w:val="00DF048F"/>
    <w:rsid w:val="00DF4D93"/>
    <w:rsid w:val="00DF60A1"/>
    <w:rsid w:val="00DF6439"/>
    <w:rsid w:val="00DF7E5F"/>
    <w:rsid w:val="00E018A8"/>
    <w:rsid w:val="00E02186"/>
    <w:rsid w:val="00E028E4"/>
    <w:rsid w:val="00E0358E"/>
    <w:rsid w:val="00E036A1"/>
    <w:rsid w:val="00E03C5A"/>
    <w:rsid w:val="00E04827"/>
    <w:rsid w:val="00E05B38"/>
    <w:rsid w:val="00E06319"/>
    <w:rsid w:val="00E11221"/>
    <w:rsid w:val="00E20BFB"/>
    <w:rsid w:val="00E23580"/>
    <w:rsid w:val="00E2435B"/>
    <w:rsid w:val="00E25F7B"/>
    <w:rsid w:val="00E260DF"/>
    <w:rsid w:val="00E272F1"/>
    <w:rsid w:val="00E30466"/>
    <w:rsid w:val="00E30489"/>
    <w:rsid w:val="00E30F64"/>
    <w:rsid w:val="00E31618"/>
    <w:rsid w:val="00E318B5"/>
    <w:rsid w:val="00E32EC8"/>
    <w:rsid w:val="00E33846"/>
    <w:rsid w:val="00E34DEC"/>
    <w:rsid w:val="00E35401"/>
    <w:rsid w:val="00E4276A"/>
    <w:rsid w:val="00E433AB"/>
    <w:rsid w:val="00E441A8"/>
    <w:rsid w:val="00E519C6"/>
    <w:rsid w:val="00E5267F"/>
    <w:rsid w:val="00E5376C"/>
    <w:rsid w:val="00E54289"/>
    <w:rsid w:val="00E5457C"/>
    <w:rsid w:val="00E54EE2"/>
    <w:rsid w:val="00E55527"/>
    <w:rsid w:val="00E5591B"/>
    <w:rsid w:val="00E61EAF"/>
    <w:rsid w:val="00E63167"/>
    <w:rsid w:val="00E64677"/>
    <w:rsid w:val="00E6732C"/>
    <w:rsid w:val="00E7178A"/>
    <w:rsid w:val="00E7220B"/>
    <w:rsid w:val="00E72F4D"/>
    <w:rsid w:val="00E73986"/>
    <w:rsid w:val="00E7444A"/>
    <w:rsid w:val="00E75866"/>
    <w:rsid w:val="00E763A2"/>
    <w:rsid w:val="00E770CD"/>
    <w:rsid w:val="00E8137B"/>
    <w:rsid w:val="00E82759"/>
    <w:rsid w:val="00E86143"/>
    <w:rsid w:val="00E86E67"/>
    <w:rsid w:val="00E8700E"/>
    <w:rsid w:val="00E87ACA"/>
    <w:rsid w:val="00E933E9"/>
    <w:rsid w:val="00E978BE"/>
    <w:rsid w:val="00EA1500"/>
    <w:rsid w:val="00EA480A"/>
    <w:rsid w:val="00EA56AC"/>
    <w:rsid w:val="00EA5CA1"/>
    <w:rsid w:val="00EB00BF"/>
    <w:rsid w:val="00EB14D0"/>
    <w:rsid w:val="00EB17C1"/>
    <w:rsid w:val="00EB50BA"/>
    <w:rsid w:val="00EC2E10"/>
    <w:rsid w:val="00EC59ED"/>
    <w:rsid w:val="00EC7387"/>
    <w:rsid w:val="00ED067A"/>
    <w:rsid w:val="00ED2017"/>
    <w:rsid w:val="00ED4748"/>
    <w:rsid w:val="00ED63B3"/>
    <w:rsid w:val="00ED77D0"/>
    <w:rsid w:val="00ED7B9F"/>
    <w:rsid w:val="00EE1259"/>
    <w:rsid w:val="00EE2476"/>
    <w:rsid w:val="00EE3478"/>
    <w:rsid w:val="00EE40FD"/>
    <w:rsid w:val="00EE4D88"/>
    <w:rsid w:val="00EF0ACD"/>
    <w:rsid w:val="00EF117C"/>
    <w:rsid w:val="00EF1E83"/>
    <w:rsid w:val="00EF3112"/>
    <w:rsid w:val="00EF4AC4"/>
    <w:rsid w:val="00F05729"/>
    <w:rsid w:val="00F05B6F"/>
    <w:rsid w:val="00F07F80"/>
    <w:rsid w:val="00F1225D"/>
    <w:rsid w:val="00F12F2B"/>
    <w:rsid w:val="00F12F58"/>
    <w:rsid w:val="00F13E28"/>
    <w:rsid w:val="00F14742"/>
    <w:rsid w:val="00F15711"/>
    <w:rsid w:val="00F15ABC"/>
    <w:rsid w:val="00F17287"/>
    <w:rsid w:val="00F17347"/>
    <w:rsid w:val="00F17498"/>
    <w:rsid w:val="00F21C50"/>
    <w:rsid w:val="00F22EF8"/>
    <w:rsid w:val="00F22F04"/>
    <w:rsid w:val="00F24C67"/>
    <w:rsid w:val="00F27562"/>
    <w:rsid w:val="00F325D9"/>
    <w:rsid w:val="00F33A69"/>
    <w:rsid w:val="00F33D94"/>
    <w:rsid w:val="00F34386"/>
    <w:rsid w:val="00F35815"/>
    <w:rsid w:val="00F4207E"/>
    <w:rsid w:val="00F44AA1"/>
    <w:rsid w:val="00F46A3D"/>
    <w:rsid w:val="00F51987"/>
    <w:rsid w:val="00F51A73"/>
    <w:rsid w:val="00F552AD"/>
    <w:rsid w:val="00F555EF"/>
    <w:rsid w:val="00F560D6"/>
    <w:rsid w:val="00F56376"/>
    <w:rsid w:val="00F60281"/>
    <w:rsid w:val="00F635B2"/>
    <w:rsid w:val="00F63F68"/>
    <w:rsid w:val="00F65F32"/>
    <w:rsid w:val="00F7027A"/>
    <w:rsid w:val="00F72ED2"/>
    <w:rsid w:val="00F75175"/>
    <w:rsid w:val="00F76231"/>
    <w:rsid w:val="00F76973"/>
    <w:rsid w:val="00F84416"/>
    <w:rsid w:val="00F850F9"/>
    <w:rsid w:val="00F9382C"/>
    <w:rsid w:val="00F93B67"/>
    <w:rsid w:val="00F94A45"/>
    <w:rsid w:val="00F962D7"/>
    <w:rsid w:val="00F963AD"/>
    <w:rsid w:val="00FA0887"/>
    <w:rsid w:val="00FA31EC"/>
    <w:rsid w:val="00FA353A"/>
    <w:rsid w:val="00FA35C7"/>
    <w:rsid w:val="00FA57A7"/>
    <w:rsid w:val="00FA7CD6"/>
    <w:rsid w:val="00FB17C3"/>
    <w:rsid w:val="00FB1E30"/>
    <w:rsid w:val="00FB439B"/>
    <w:rsid w:val="00FB67D9"/>
    <w:rsid w:val="00FC04F7"/>
    <w:rsid w:val="00FC4A52"/>
    <w:rsid w:val="00FC5882"/>
    <w:rsid w:val="00FC68BD"/>
    <w:rsid w:val="00FC6B29"/>
    <w:rsid w:val="00FD0A4B"/>
    <w:rsid w:val="00FD1B33"/>
    <w:rsid w:val="00FD2BFF"/>
    <w:rsid w:val="00FD322E"/>
    <w:rsid w:val="00FD3BA3"/>
    <w:rsid w:val="00FD704D"/>
    <w:rsid w:val="00FD79F7"/>
    <w:rsid w:val="00FE122E"/>
    <w:rsid w:val="00FE153A"/>
    <w:rsid w:val="00FE23C6"/>
    <w:rsid w:val="00FE39D4"/>
    <w:rsid w:val="00FE4381"/>
    <w:rsid w:val="00FF2B3F"/>
    <w:rsid w:val="00FF647B"/>
    <w:rsid w:val="00FF7461"/>
    <w:rsid w:val="48D52359"/>
    <w:rsid w:val="529C7B1B"/>
    <w:rsid w:val="7B982877"/>
    <w:rsid w:val="7E45EFD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2F8C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pPr>
        <w:spacing w:after="170"/>
      </w:pPr>
    </w:pPrDefault>
  </w:docDefaults>
  <w:latentStyles w:defLockedState="0" w:defUIPriority="99" w:defSemiHidden="1" w:defUnhideWhenUsed="1" w:defQFormat="0" w:count="267">
    <w:lsdException w:name="Normal" w:semiHidden="0" w:uiPriority="12" w:unhideWhenUsed="0" w:qFormat="1"/>
    <w:lsdException w:name="heading 1" w:semiHidden="0" w:uiPriority="17" w:unhideWhenUsed="0" w:qFormat="1"/>
    <w:lsdException w:name="heading 2" w:uiPriority="1" w:qFormat="1"/>
    <w:lsdException w:name="heading 3" w:uiPriority="2" w:qFormat="1"/>
    <w:lsdException w:name="heading 4" w:uiPriority="3"/>
    <w:lsdException w:name="heading 5" w:uiPriority="49"/>
    <w:lsdException w:name="heading 6" w:uiPriority="49"/>
    <w:lsdException w:name="heading 7" w:uiPriority="49"/>
    <w:lsdException w:name="heading 8" w:uiPriority="49"/>
    <w:lsdException w:name="heading 9" w:uiPriority="4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List Bullet 3" w:qFormat="1"/>
    <w:lsdException w:name="List Number 2" w:qFormat="1"/>
    <w:lsdException w:name="Title" w:uiPriority="49"/>
    <w:lsdException w:name="Default Paragraph Font" w:uiPriority="1"/>
    <w:lsdException w:name="Body Text" w:uiPriority="49" w:qFormat="1"/>
    <w:lsdException w:name="Subtitle" w:uiPriority="49"/>
    <w:lsdException w:name="Strong" w:uiPriority="49"/>
    <w:lsdException w:name="Emphasis" w:uiPriority="4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49"/>
    <w:lsdException w:name="Intense Emphasis" w:uiPriority="49"/>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2"/>
    <w:qFormat/>
    <w:rsid w:val="00307DF9"/>
    <w:pPr>
      <w:spacing w:before="200" w:after="200"/>
    </w:pPr>
    <w:rPr>
      <w:rFonts w:asciiTheme="minorHAnsi" w:hAnsiTheme="minorHAnsi"/>
      <w:color w:val="000000" w:themeColor="text1"/>
      <w:sz w:val="22"/>
      <w:szCs w:val="22"/>
    </w:rPr>
  </w:style>
  <w:style w:type="paragraph" w:styleId="Heading1">
    <w:name w:val="heading 1"/>
    <w:aliases w:val="CER Heading 1"/>
    <w:basedOn w:val="Normal"/>
    <w:next w:val="Normal"/>
    <w:link w:val="Heading1Char"/>
    <w:uiPriority w:val="17"/>
    <w:qFormat/>
    <w:rsid w:val="00635916"/>
    <w:pPr>
      <w:keepNext/>
      <w:keepLines/>
      <w:pBdr>
        <w:bottom w:val="single" w:sz="8" w:space="1" w:color="005874"/>
      </w:pBdr>
      <w:shd w:val="clear" w:color="auto" w:fill="FFFFFF" w:themeFill="background1"/>
      <w:spacing w:before="280"/>
      <w:outlineLvl w:val="0"/>
    </w:pPr>
    <w:rPr>
      <w:rFonts w:eastAsia="Times New Roman" w:cs="Arial"/>
      <w:b/>
      <w:bCs/>
      <w:color w:val="005874"/>
      <w:sz w:val="40"/>
      <w:szCs w:val="32"/>
    </w:rPr>
  </w:style>
  <w:style w:type="paragraph" w:styleId="Heading2">
    <w:name w:val="heading 2"/>
    <w:aliases w:val="CER Heading 2"/>
    <w:basedOn w:val="Normal"/>
    <w:next w:val="Normal"/>
    <w:link w:val="Heading2Char"/>
    <w:uiPriority w:val="1"/>
    <w:qFormat/>
    <w:rsid w:val="00307DF9"/>
    <w:pPr>
      <w:numPr>
        <w:ilvl w:val="1"/>
        <w:numId w:val="25"/>
      </w:numPr>
      <w:pBdr>
        <w:bottom w:val="single" w:sz="8" w:space="1" w:color="005874"/>
      </w:pBdr>
      <w:shd w:val="clear" w:color="auto" w:fill="FFFFFF" w:themeFill="background1"/>
      <w:tabs>
        <w:tab w:val="left" w:pos="709"/>
      </w:tabs>
      <w:spacing w:before="280"/>
      <w:outlineLvl w:val="1"/>
    </w:pPr>
    <w:rPr>
      <w:rFonts w:eastAsia="Times New Roman" w:cs="Arial"/>
      <w:b/>
      <w:bCs/>
      <w:color w:val="005874"/>
      <w:sz w:val="30"/>
      <w:szCs w:val="32"/>
    </w:rPr>
  </w:style>
  <w:style w:type="paragraph" w:styleId="Heading3">
    <w:name w:val="heading 3"/>
    <w:aliases w:val="CER Heading 3"/>
    <w:basedOn w:val="Normal"/>
    <w:next w:val="Normal"/>
    <w:link w:val="Heading3Char"/>
    <w:uiPriority w:val="2"/>
    <w:qFormat/>
    <w:rsid w:val="00CB74B3"/>
    <w:pPr>
      <w:keepNext/>
      <w:keepLines/>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005874"/>
      <w:tabs>
        <w:tab w:val="left" w:pos="993"/>
      </w:tabs>
      <w:spacing w:before="240"/>
      <w:ind w:left="113"/>
      <w:outlineLvl w:val="2"/>
    </w:pPr>
    <w:rPr>
      <w:rFonts w:eastAsiaTheme="majorEastAsia" w:cs="Arial"/>
      <w:b/>
      <w:bCs/>
      <w:noProof/>
      <w:color w:val="FFFFFF" w:themeColor="background1"/>
      <w:sz w:val="25"/>
      <w:szCs w:val="20"/>
    </w:rPr>
  </w:style>
  <w:style w:type="paragraph" w:styleId="Heading4">
    <w:name w:val="heading 4"/>
    <w:aliases w:val="CER Heading 4"/>
    <w:basedOn w:val="Normal"/>
    <w:next w:val="Normal"/>
    <w:link w:val="Heading4Char"/>
    <w:uiPriority w:val="3"/>
    <w:unhideWhenUsed/>
    <w:rsid w:val="007E75E6"/>
    <w:pPr>
      <w:keepNext/>
      <w:spacing w:before="240"/>
      <w:outlineLvl w:val="3"/>
    </w:pPr>
    <w:rPr>
      <w:rFonts w:eastAsiaTheme="minorEastAsia"/>
      <w:bCs/>
      <w:color w:val="005874"/>
      <w:sz w:val="25"/>
      <w:lang w:val="en-US"/>
    </w:rPr>
  </w:style>
  <w:style w:type="paragraph" w:styleId="Heading5">
    <w:name w:val="heading 5"/>
    <w:aliases w:val="CER Heading 5"/>
    <w:basedOn w:val="Normal"/>
    <w:next w:val="Normal"/>
    <w:link w:val="Heading5Char"/>
    <w:uiPriority w:val="49"/>
    <w:unhideWhenUsed/>
    <w:rsid w:val="007E75E6"/>
    <w:pPr>
      <w:spacing w:before="240"/>
      <w:outlineLvl w:val="4"/>
    </w:pPr>
    <w:rPr>
      <w:rFonts w:eastAsia="Times New Roman"/>
      <w:b/>
      <w:bCs/>
      <w:iCs/>
      <w:color w:val="005874"/>
      <w:szCs w:val="26"/>
      <w:lang w:val="en-US"/>
    </w:rPr>
  </w:style>
  <w:style w:type="paragraph" w:styleId="Heading6">
    <w:name w:val="heading 6"/>
    <w:basedOn w:val="Normal"/>
    <w:next w:val="Normal"/>
    <w:link w:val="Heading6Char"/>
    <w:uiPriority w:val="49"/>
    <w:unhideWhenUsed/>
    <w:rsid w:val="009554C2"/>
    <w:pPr>
      <w:spacing w:before="113" w:after="57" w:line="300" w:lineRule="atLeast"/>
      <w:outlineLvl w:val="5"/>
    </w:pPr>
    <w:rPr>
      <w:rFonts w:eastAsiaTheme="minorEastAsia"/>
      <w:bCs/>
      <w:i/>
      <w:sz w:val="21"/>
      <w:szCs w:val="24"/>
      <w:lang w:val="en-US"/>
    </w:rPr>
  </w:style>
  <w:style w:type="paragraph" w:styleId="Heading7">
    <w:name w:val="heading 7"/>
    <w:next w:val="Normal"/>
    <w:link w:val="Heading7Char"/>
    <w:uiPriority w:val="49"/>
    <w:unhideWhenUsed/>
    <w:rsid w:val="005D3015"/>
    <w:pPr>
      <w:keepNext/>
      <w:keepLines/>
      <w:tabs>
        <w:tab w:val="left" w:pos="369"/>
      </w:tabs>
      <w:spacing w:before="120" w:after="120" w:line="280" w:lineRule="atLeast"/>
      <w:ind w:left="369" w:right="284" w:hanging="369"/>
      <w:outlineLvl w:val="6"/>
    </w:pPr>
    <w:rPr>
      <w:rFonts w:ascii="Arial Bold" w:eastAsiaTheme="majorEastAsia" w:hAnsi="Arial Bold" w:cstheme="majorBidi"/>
      <w:b/>
      <w:iCs/>
      <w:color w:val="000000" w:themeColor="text1"/>
      <w:szCs w:val="22"/>
      <w:lang w:eastAsia="en-US"/>
    </w:rPr>
  </w:style>
  <w:style w:type="paragraph" w:styleId="Heading8">
    <w:name w:val="heading 8"/>
    <w:basedOn w:val="Normal"/>
    <w:next w:val="Normal"/>
    <w:link w:val="Heading8Char"/>
    <w:uiPriority w:val="49"/>
    <w:semiHidden/>
    <w:unhideWhenUsed/>
    <w:rsid w:val="0087089C"/>
    <w:pPr>
      <w:keepNext/>
      <w:keepLines/>
      <w:spacing w:after="0"/>
      <w:ind w:left="1440" w:hanging="144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49"/>
    <w:semiHidden/>
    <w:unhideWhenUsed/>
    <w:qFormat/>
    <w:rsid w:val="00871D42"/>
    <w:pPr>
      <w:keepNext/>
      <w:keepLines/>
      <w:spacing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R Heading 1 Char"/>
    <w:basedOn w:val="DefaultParagraphFont"/>
    <w:link w:val="Heading1"/>
    <w:uiPriority w:val="17"/>
    <w:rsid w:val="00635916"/>
    <w:rPr>
      <w:rFonts w:asciiTheme="minorHAnsi" w:eastAsia="Times New Roman" w:hAnsiTheme="minorHAnsi" w:cs="Arial"/>
      <w:b/>
      <w:bCs/>
      <w:color w:val="005874"/>
      <w:sz w:val="40"/>
      <w:szCs w:val="32"/>
      <w:shd w:val="clear" w:color="auto" w:fill="FFFFFF" w:themeFill="background1"/>
    </w:rPr>
  </w:style>
  <w:style w:type="character" w:customStyle="1" w:styleId="Heading2Char">
    <w:name w:val="Heading 2 Char"/>
    <w:aliases w:val="CER Heading 2 Char"/>
    <w:basedOn w:val="DefaultParagraphFont"/>
    <w:link w:val="Heading2"/>
    <w:uiPriority w:val="1"/>
    <w:rsid w:val="00307DF9"/>
    <w:rPr>
      <w:rFonts w:asciiTheme="minorHAnsi" w:eastAsia="Times New Roman" w:hAnsiTheme="minorHAnsi" w:cs="Arial"/>
      <w:b/>
      <w:bCs/>
      <w:color w:val="005874"/>
      <w:sz w:val="30"/>
      <w:szCs w:val="32"/>
      <w:shd w:val="clear" w:color="auto" w:fill="FFFFFF" w:themeFill="background1"/>
    </w:rPr>
  </w:style>
  <w:style w:type="character" w:customStyle="1" w:styleId="Heading3Char">
    <w:name w:val="Heading 3 Char"/>
    <w:aliases w:val="CER Heading 3 Char"/>
    <w:basedOn w:val="DefaultParagraphFont"/>
    <w:link w:val="Heading3"/>
    <w:uiPriority w:val="2"/>
    <w:rsid w:val="00CB74B3"/>
    <w:rPr>
      <w:rFonts w:asciiTheme="minorHAnsi" w:eastAsiaTheme="majorEastAsia" w:hAnsiTheme="minorHAnsi" w:cs="Arial"/>
      <w:b/>
      <w:bCs/>
      <w:noProof/>
      <w:color w:val="FFFFFF" w:themeColor="background1"/>
      <w:sz w:val="25"/>
      <w:shd w:val="clear" w:color="auto" w:fill="005874"/>
    </w:rPr>
  </w:style>
  <w:style w:type="character" w:customStyle="1" w:styleId="Heading4Char">
    <w:name w:val="Heading 4 Char"/>
    <w:aliases w:val="CER Heading 4 Char"/>
    <w:basedOn w:val="DefaultParagraphFont"/>
    <w:link w:val="Heading4"/>
    <w:uiPriority w:val="3"/>
    <w:rsid w:val="007E75E6"/>
    <w:rPr>
      <w:rFonts w:asciiTheme="minorHAnsi" w:eastAsiaTheme="minorEastAsia" w:hAnsiTheme="minorHAnsi"/>
      <w:bCs/>
      <w:color w:val="005874"/>
      <w:sz w:val="25"/>
      <w:szCs w:val="22"/>
      <w:lang w:val="en-US" w:eastAsia="en-US"/>
    </w:rPr>
  </w:style>
  <w:style w:type="character" w:customStyle="1" w:styleId="Heading5Char">
    <w:name w:val="Heading 5 Char"/>
    <w:aliases w:val="CER Heading 5 Char"/>
    <w:basedOn w:val="DefaultParagraphFont"/>
    <w:link w:val="Heading5"/>
    <w:uiPriority w:val="49"/>
    <w:rsid w:val="007E75E6"/>
    <w:rPr>
      <w:rFonts w:asciiTheme="minorHAnsi" w:eastAsia="Times New Roman" w:hAnsiTheme="minorHAnsi"/>
      <w:b/>
      <w:bCs/>
      <w:iCs/>
      <w:color w:val="005874"/>
      <w:sz w:val="22"/>
      <w:szCs w:val="26"/>
      <w:lang w:val="en-US" w:eastAsia="en-US"/>
    </w:rPr>
  </w:style>
  <w:style w:type="character" w:customStyle="1" w:styleId="Heading6Char">
    <w:name w:val="Heading 6 Char"/>
    <w:basedOn w:val="DefaultParagraphFont"/>
    <w:link w:val="Heading6"/>
    <w:uiPriority w:val="49"/>
    <w:rsid w:val="00A55315"/>
    <w:rPr>
      <w:rFonts w:ascii="Arial" w:eastAsiaTheme="minorEastAsia" w:hAnsi="Arial"/>
      <w:bCs/>
      <w:i/>
      <w:color w:val="000000" w:themeColor="text1"/>
      <w:sz w:val="21"/>
      <w:szCs w:val="24"/>
      <w:lang w:val="en-US" w:eastAsia="en-US"/>
    </w:rPr>
  </w:style>
  <w:style w:type="paragraph" w:styleId="Header">
    <w:name w:val="header"/>
    <w:basedOn w:val="Normal"/>
    <w:link w:val="HeaderChar"/>
    <w:uiPriority w:val="99"/>
    <w:unhideWhenUsed/>
    <w:rsid w:val="007157B4"/>
    <w:pPr>
      <w:pBdr>
        <w:bottom w:val="single" w:sz="12" w:space="1" w:color="005874"/>
      </w:pBdr>
      <w:spacing w:before="0" w:after="240"/>
      <w:jc w:val="right"/>
    </w:pPr>
    <w:rPr>
      <w:rFonts w:eastAsiaTheme="minorHAnsi" w:cstheme="minorBidi"/>
      <w:b/>
      <w:noProof/>
      <w:color w:val="auto"/>
    </w:rPr>
  </w:style>
  <w:style w:type="character" w:customStyle="1" w:styleId="HeaderChar">
    <w:name w:val="Header Char"/>
    <w:basedOn w:val="DefaultParagraphFont"/>
    <w:link w:val="Header"/>
    <w:uiPriority w:val="99"/>
    <w:rsid w:val="007157B4"/>
    <w:rPr>
      <w:rFonts w:asciiTheme="minorHAnsi" w:eastAsiaTheme="minorHAnsi" w:hAnsiTheme="minorHAnsi" w:cstheme="minorBidi"/>
      <w:b/>
      <w:noProof/>
      <w:sz w:val="22"/>
      <w:szCs w:val="22"/>
      <w:lang w:eastAsia="en-US"/>
    </w:rPr>
  </w:style>
  <w:style w:type="paragraph" w:styleId="Footer">
    <w:name w:val="footer"/>
    <w:basedOn w:val="Normal"/>
    <w:link w:val="FooterChar"/>
    <w:uiPriority w:val="99"/>
    <w:unhideWhenUsed/>
    <w:rsid w:val="007157B4"/>
    <w:pPr>
      <w:pBdr>
        <w:top w:val="single" w:sz="12" w:space="6" w:color="005874"/>
      </w:pBdr>
      <w:shd w:val="clear" w:color="auto" w:fill="FFFFFF" w:themeFill="background1"/>
      <w:tabs>
        <w:tab w:val="center" w:pos="5103"/>
        <w:tab w:val="right" w:pos="10206"/>
      </w:tabs>
      <w:spacing w:before="240" w:after="0" w:line="240" w:lineRule="exact"/>
      <w:ind w:right="1"/>
    </w:pPr>
    <w:rPr>
      <w:rFonts w:eastAsiaTheme="minorHAnsi" w:cstheme="minorBidi"/>
      <w:noProof/>
      <w:color w:val="005874"/>
      <w:sz w:val="18"/>
      <w:szCs w:val="18"/>
    </w:rPr>
  </w:style>
  <w:style w:type="character" w:customStyle="1" w:styleId="FooterChar">
    <w:name w:val="Footer Char"/>
    <w:basedOn w:val="DefaultParagraphFont"/>
    <w:link w:val="Footer"/>
    <w:uiPriority w:val="99"/>
    <w:rsid w:val="007157B4"/>
    <w:rPr>
      <w:rFonts w:asciiTheme="minorHAnsi" w:eastAsiaTheme="minorHAnsi" w:hAnsiTheme="minorHAnsi" w:cstheme="minorBidi"/>
      <w:noProof/>
      <w:color w:val="005874"/>
      <w:sz w:val="18"/>
      <w:szCs w:val="18"/>
      <w:shd w:val="clear" w:color="auto" w:fill="FFFFFF" w:themeFill="background1"/>
      <w:lang w:eastAsia="en-US"/>
    </w:rPr>
  </w:style>
  <w:style w:type="paragraph" w:styleId="BalloonText">
    <w:name w:val="Balloon Text"/>
    <w:basedOn w:val="Normal"/>
    <w:link w:val="BalloonTextChar"/>
    <w:uiPriority w:val="99"/>
    <w:semiHidden/>
    <w:unhideWhenUsed/>
    <w:rsid w:val="00FD2BFF"/>
    <w:rPr>
      <w:rFonts w:ascii="Tahoma" w:hAnsi="Tahoma" w:cs="Tahoma"/>
      <w:sz w:val="16"/>
      <w:szCs w:val="16"/>
    </w:rPr>
  </w:style>
  <w:style w:type="character" w:customStyle="1" w:styleId="BalloonTextChar">
    <w:name w:val="Balloon Text Char"/>
    <w:basedOn w:val="DefaultParagraphFont"/>
    <w:link w:val="BalloonText"/>
    <w:uiPriority w:val="99"/>
    <w:semiHidden/>
    <w:rsid w:val="00FD2BFF"/>
    <w:rPr>
      <w:rFonts w:ascii="Tahoma" w:hAnsi="Tahoma" w:cs="Tahoma"/>
      <w:sz w:val="16"/>
      <w:szCs w:val="16"/>
    </w:rPr>
  </w:style>
  <w:style w:type="table" w:styleId="TableGrid">
    <w:name w:val="Table Grid"/>
    <w:basedOn w:val="TableNormal"/>
    <w:uiPriority w:val="59"/>
    <w:rsid w:val="003A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507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next w:val="Normal"/>
    <w:uiPriority w:val="99"/>
    <w:semiHidden/>
    <w:qFormat/>
    <w:rsid w:val="006E687F"/>
    <w:pPr>
      <w:tabs>
        <w:tab w:val="num" w:pos="720"/>
      </w:tabs>
      <w:autoSpaceDE w:val="0"/>
      <w:autoSpaceDN w:val="0"/>
      <w:ind w:left="720" w:hanging="709"/>
      <w:jc w:val="both"/>
    </w:pPr>
    <w:rPr>
      <w:rFonts w:ascii="Times New Roman" w:eastAsia="Times New Roman" w:hAnsi="Times New Roman"/>
      <w:sz w:val="26"/>
      <w:szCs w:val="26"/>
      <w:lang w:val="en-GB"/>
    </w:rPr>
  </w:style>
  <w:style w:type="paragraph" w:styleId="DocumentMap">
    <w:name w:val="Document Map"/>
    <w:basedOn w:val="Normal"/>
    <w:link w:val="DocumentMapChar"/>
    <w:uiPriority w:val="99"/>
    <w:semiHidden/>
    <w:unhideWhenUsed/>
    <w:rsid w:val="0022435C"/>
    <w:rPr>
      <w:rFonts w:ascii="Tahoma" w:hAnsi="Tahoma" w:cs="Tahoma"/>
      <w:sz w:val="16"/>
      <w:szCs w:val="16"/>
    </w:rPr>
  </w:style>
  <w:style w:type="character" w:customStyle="1" w:styleId="DocumentMapChar">
    <w:name w:val="Document Map Char"/>
    <w:basedOn w:val="DefaultParagraphFont"/>
    <w:link w:val="DocumentMap"/>
    <w:uiPriority w:val="99"/>
    <w:semiHidden/>
    <w:rsid w:val="0022435C"/>
    <w:rPr>
      <w:rFonts w:ascii="Tahoma" w:hAnsi="Tahoma" w:cs="Tahoma"/>
      <w:sz w:val="16"/>
      <w:szCs w:val="16"/>
      <w:lang w:eastAsia="en-US"/>
    </w:rPr>
  </w:style>
  <w:style w:type="character" w:styleId="FootnoteReference">
    <w:name w:val="footnote reference"/>
    <w:basedOn w:val="DefaultParagraphFont"/>
    <w:uiPriority w:val="99"/>
    <w:semiHidden/>
    <w:rsid w:val="00627411"/>
    <w:rPr>
      <w:vertAlign w:val="superscript"/>
    </w:rPr>
  </w:style>
  <w:style w:type="character" w:styleId="CommentReference">
    <w:name w:val="annotation reference"/>
    <w:basedOn w:val="DefaultParagraphFont"/>
    <w:uiPriority w:val="99"/>
    <w:semiHidden/>
    <w:rsid w:val="00627411"/>
    <w:rPr>
      <w:sz w:val="16"/>
    </w:rPr>
  </w:style>
  <w:style w:type="paragraph" w:styleId="CommentSubject">
    <w:name w:val="annotation subject"/>
    <w:basedOn w:val="Normal"/>
    <w:link w:val="CommentSubjectChar"/>
    <w:uiPriority w:val="99"/>
    <w:semiHidden/>
    <w:rsid w:val="00F560D6"/>
    <w:pPr>
      <w:spacing w:line="280" w:lineRule="atLeast"/>
    </w:pPr>
    <w:rPr>
      <w:rFonts w:eastAsia="Cambria"/>
      <w:b/>
      <w:bCs/>
      <w:szCs w:val="20"/>
      <w:lang w:val="en-US"/>
    </w:rPr>
  </w:style>
  <w:style w:type="character" w:customStyle="1" w:styleId="CommentSubjectChar">
    <w:name w:val="Comment Subject Char"/>
    <w:basedOn w:val="DefaultParagraphFont"/>
    <w:link w:val="CommentSubject"/>
    <w:uiPriority w:val="99"/>
    <w:semiHidden/>
    <w:rsid w:val="00F560D6"/>
    <w:rPr>
      <w:rFonts w:ascii="Arial" w:eastAsia="Cambria" w:hAnsi="Arial"/>
      <w:b/>
      <w:bCs/>
      <w:color w:val="000000" w:themeColor="text1"/>
      <w:lang w:val="en-US" w:eastAsia="en-US"/>
    </w:rPr>
  </w:style>
  <w:style w:type="paragraph" w:styleId="ListBullet2">
    <w:name w:val="List Bullet 2"/>
    <w:basedOn w:val="Normal"/>
    <w:uiPriority w:val="99"/>
    <w:semiHidden/>
    <w:unhideWhenUsed/>
    <w:qFormat/>
    <w:rsid w:val="00627411"/>
    <w:pPr>
      <w:tabs>
        <w:tab w:val="num" w:pos="851"/>
      </w:tabs>
      <w:spacing w:after="120"/>
      <w:ind w:left="851" w:hanging="284"/>
    </w:pPr>
    <w:rPr>
      <w:rFonts w:eastAsia="Times New Roman"/>
      <w:szCs w:val="24"/>
      <w:lang w:val="en-US"/>
    </w:rPr>
  </w:style>
  <w:style w:type="paragraph" w:styleId="ListBullet3">
    <w:name w:val="List Bullet 3"/>
    <w:basedOn w:val="Normal"/>
    <w:uiPriority w:val="99"/>
    <w:semiHidden/>
    <w:unhideWhenUsed/>
    <w:qFormat/>
    <w:rsid w:val="00627411"/>
    <w:pPr>
      <w:tabs>
        <w:tab w:val="num" w:pos="1134"/>
      </w:tabs>
      <w:spacing w:after="120"/>
      <w:ind w:left="1134" w:hanging="283"/>
      <w:contextualSpacing/>
    </w:pPr>
    <w:rPr>
      <w:rFonts w:eastAsia="Times New Roman"/>
      <w:szCs w:val="24"/>
      <w:lang w:val="en-US"/>
    </w:rPr>
  </w:style>
  <w:style w:type="paragraph" w:styleId="ListNumber2">
    <w:name w:val="List Number 2"/>
    <w:basedOn w:val="Normal"/>
    <w:uiPriority w:val="99"/>
    <w:semiHidden/>
    <w:unhideWhenUsed/>
    <w:qFormat/>
    <w:rsid w:val="00627411"/>
    <w:pPr>
      <w:tabs>
        <w:tab w:val="num" w:pos="567"/>
      </w:tabs>
      <w:spacing w:after="120"/>
      <w:ind w:left="567" w:hanging="283"/>
      <w:contextualSpacing/>
    </w:pPr>
    <w:rPr>
      <w:rFonts w:eastAsia="Times New Roman"/>
      <w:szCs w:val="24"/>
      <w:lang w:val="en-US"/>
    </w:rPr>
  </w:style>
  <w:style w:type="table" w:styleId="TableTheme">
    <w:name w:val="Table Theme"/>
    <w:basedOn w:val="TableNormal"/>
    <w:uiPriority w:val="99"/>
    <w:semiHidden/>
    <w:unhideWhenUsed/>
    <w:rsid w:val="0065074E"/>
    <w:pPr>
      <w:tabs>
        <w:tab w:val="left" w:pos="284"/>
      </w:tabs>
      <w:spacing w:before="200"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ERBulletlevel2">
    <w:name w:val="CER Bullet level 2"/>
    <w:basedOn w:val="NoList"/>
    <w:uiPriority w:val="99"/>
    <w:rsid w:val="00F17287"/>
    <w:pPr>
      <w:numPr>
        <w:numId w:val="1"/>
      </w:numPr>
    </w:pPr>
  </w:style>
  <w:style w:type="character" w:customStyle="1" w:styleId="Heading7Char">
    <w:name w:val="Heading 7 Char"/>
    <w:basedOn w:val="DefaultParagraphFont"/>
    <w:link w:val="Heading7"/>
    <w:uiPriority w:val="49"/>
    <w:rsid w:val="00A55315"/>
    <w:rPr>
      <w:rFonts w:ascii="Arial Bold" w:eastAsiaTheme="majorEastAsia" w:hAnsi="Arial Bold" w:cstheme="majorBidi"/>
      <w:b/>
      <w:iCs/>
      <w:color w:val="000000" w:themeColor="text1"/>
      <w:szCs w:val="22"/>
      <w:lang w:eastAsia="en-US"/>
    </w:rPr>
  </w:style>
  <w:style w:type="character" w:customStyle="1" w:styleId="Answerfieldleft-alignedChar">
    <w:name w:val="Answer field left-aligned Char"/>
    <w:basedOn w:val="DefaultParagraphFont"/>
    <w:link w:val="Answerfieldleft-aligned"/>
    <w:uiPriority w:val="11"/>
    <w:rsid w:val="00AE4091"/>
    <w:rPr>
      <w:rFonts w:asciiTheme="minorHAnsi" w:eastAsia="Cambria" w:hAnsiTheme="minorHAnsi" w:cs="Arial"/>
      <w:color w:val="383A42"/>
      <w:lang w:eastAsia="en-US"/>
    </w:rPr>
  </w:style>
  <w:style w:type="character" w:styleId="PlaceholderText">
    <w:name w:val="Placeholder Text"/>
    <w:basedOn w:val="DefaultParagraphFont"/>
    <w:uiPriority w:val="99"/>
    <w:semiHidden/>
    <w:rsid w:val="00E86E67"/>
    <w:rPr>
      <w:rFonts w:cs="Times New Roman"/>
      <w:color w:val="808080"/>
    </w:rPr>
  </w:style>
  <w:style w:type="paragraph" w:customStyle="1" w:styleId="Arrowinstructionindent">
    <w:name w:val="Arrow instruction indent"/>
    <w:basedOn w:val="Normal"/>
    <w:uiPriority w:val="18"/>
    <w:rsid w:val="00872C4A"/>
    <w:pPr>
      <w:numPr>
        <w:numId w:val="9"/>
      </w:numPr>
      <w:shd w:val="clear" w:color="auto" w:fill="FFFFFF" w:themeFill="background1"/>
      <w:tabs>
        <w:tab w:val="left" w:pos="993"/>
      </w:tabs>
      <w:spacing w:before="120" w:after="120" w:line="240" w:lineRule="exact"/>
      <w:ind w:left="993"/>
    </w:pPr>
    <w:rPr>
      <w:rFonts w:eastAsiaTheme="minorHAnsi" w:cs="Arial"/>
      <w:color w:val="auto"/>
    </w:rPr>
  </w:style>
  <w:style w:type="paragraph" w:styleId="Revision">
    <w:name w:val="Revision"/>
    <w:hidden/>
    <w:uiPriority w:val="99"/>
    <w:semiHidden/>
    <w:rsid w:val="00E86E67"/>
    <w:pPr>
      <w:spacing w:after="0"/>
    </w:pPr>
    <w:rPr>
      <w:rFonts w:ascii="Arial" w:eastAsia="Times New Roman" w:hAnsi="Arial" w:cstheme="minorBidi"/>
      <w:sz w:val="22"/>
      <w:szCs w:val="22"/>
      <w:lang w:eastAsia="en-US"/>
    </w:rPr>
  </w:style>
  <w:style w:type="character" w:customStyle="1" w:styleId="Heading8Char">
    <w:name w:val="Heading 8 Char"/>
    <w:basedOn w:val="DefaultParagraphFont"/>
    <w:link w:val="Heading8"/>
    <w:uiPriority w:val="49"/>
    <w:semiHidden/>
    <w:rsid w:val="00A55315"/>
    <w:rPr>
      <w:rFonts w:ascii="Arial" w:eastAsiaTheme="majorEastAsia" w:hAnsi="Arial" w:cstheme="majorBidi"/>
      <w:color w:val="404040" w:themeColor="text1" w:themeTint="BF"/>
      <w:lang w:eastAsia="en-US"/>
    </w:rPr>
  </w:style>
  <w:style w:type="character" w:customStyle="1" w:styleId="Heading9Char">
    <w:name w:val="Heading 9 Char"/>
    <w:basedOn w:val="DefaultParagraphFont"/>
    <w:link w:val="Heading9"/>
    <w:uiPriority w:val="49"/>
    <w:semiHidden/>
    <w:rsid w:val="00A55315"/>
    <w:rPr>
      <w:rFonts w:asciiTheme="majorHAnsi" w:eastAsiaTheme="majorEastAsia" w:hAnsiTheme="majorHAnsi" w:cstheme="majorBidi"/>
      <w:i/>
      <w:iCs/>
      <w:color w:val="404040" w:themeColor="text1" w:themeTint="BF"/>
      <w:lang w:eastAsia="en-US"/>
    </w:rPr>
  </w:style>
  <w:style w:type="paragraph" w:customStyle="1" w:styleId="Answerfieldright-aligned">
    <w:name w:val="Answer field right-aligned"/>
    <w:basedOn w:val="Normal"/>
    <w:link w:val="Answerfieldright-alignedChar"/>
    <w:uiPriority w:val="10"/>
    <w:qFormat/>
    <w:rsid w:val="007E75E6"/>
    <w:pPr>
      <w:spacing w:before="45" w:after="45" w:line="200" w:lineRule="exact"/>
      <w:jc w:val="right"/>
    </w:pPr>
    <w:rPr>
      <w:rFonts w:eastAsia="Cambria" w:cs="Arial"/>
      <w:color w:val="383A42"/>
      <w:sz w:val="20"/>
      <w:szCs w:val="20"/>
    </w:rPr>
  </w:style>
  <w:style w:type="paragraph" w:customStyle="1" w:styleId="Answerfieldleft-aligned">
    <w:name w:val="Answer field left-aligned"/>
    <w:link w:val="Answerfieldleft-alignedChar"/>
    <w:uiPriority w:val="11"/>
    <w:qFormat/>
    <w:rsid w:val="00AE4091"/>
    <w:pPr>
      <w:spacing w:before="45" w:after="45" w:line="200" w:lineRule="atLeast"/>
    </w:pPr>
    <w:rPr>
      <w:rFonts w:asciiTheme="minorHAnsi" w:eastAsia="Cambria" w:hAnsiTheme="minorHAnsi" w:cs="Arial"/>
      <w:color w:val="383A42"/>
      <w:lang w:eastAsia="en-US"/>
    </w:rPr>
  </w:style>
  <w:style w:type="paragraph" w:customStyle="1" w:styleId="Checkbox">
    <w:name w:val="Checkbox"/>
    <w:basedOn w:val="Normal"/>
    <w:uiPriority w:val="29"/>
    <w:rsid w:val="007E75E6"/>
    <w:pPr>
      <w:spacing w:before="0" w:after="0"/>
      <w:jc w:val="center"/>
    </w:pPr>
    <w:rPr>
      <w:rFonts w:eastAsiaTheme="majorEastAsia" w:cstheme="majorBidi"/>
      <w:b/>
      <w:noProof/>
      <w:color w:val="383A42"/>
      <w:spacing w:val="5"/>
      <w:kern w:val="28"/>
      <w:sz w:val="24"/>
      <w:szCs w:val="52"/>
    </w:rPr>
  </w:style>
  <w:style w:type="paragraph" w:customStyle="1" w:styleId="Question">
    <w:name w:val="Question"/>
    <w:basedOn w:val="Normal"/>
    <w:uiPriority w:val="3"/>
    <w:qFormat/>
    <w:rsid w:val="004339BD"/>
    <w:pPr>
      <w:keepNext/>
      <w:numPr>
        <w:numId w:val="2"/>
      </w:numPr>
      <w:spacing w:before="240" w:after="120"/>
      <w:contextualSpacing/>
      <w:outlineLvl w:val="3"/>
    </w:pPr>
    <w:rPr>
      <w:rFonts w:eastAsia="Times New Roman" w:cs="Arial"/>
      <w:b/>
      <w:color w:val="auto"/>
      <w:szCs w:val="40"/>
      <w:lang w:val="en-US"/>
    </w:rPr>
  </w:style>
  <w:style w:type="paragraph" w:customStyle="1" w:styleId="Questionsubquestion">
    <w:name w:val="Question subquestion"/>
    <w:basedOn w:val="Question"/>
    <w:uiPriority w:val="4"/>
    <w:qFormat/>
    <w:rsid w:val="00571748"/>
    <w:pPr>
      <w:numPr>
        <w:numId w:val="4"/>
      </w:numPr>
      <w:outlineLvl w:val="4"/>
    </w:pPr>
  </w:style>
  <w:style w:type="paragraph" w:customStyle="1" w:styleId="Formname-Act">
    <w:name w:val="Form name - Act"/>
    <w:uiPriority w:val="29"/>
    <w:rsid w:val="007157B4"/>
    <w:pPr>
      <w:spacing w:after="480"/>
    </w:pPr>
    <w:rPr>
      <w:rFonts w:asciiTheme="minorHAnsi" w:hAnsiTheme="minorHAnsi"/>
      <w:color w:val="000000" w:themeColor="text1"/>
      <w:sz w:val="30"/>
      <w:szCs w:val="30"/>
    </w:rPr>
  </w:style>
  <w:style w:type="table" w:customStyle="1" w:styleId="CERtable">
    <w:name w:val="CER table"/>
    <w:basedOn w:val="TableNormal"/>
    <w:uiPriority w:val="99"/>
    <w:rsid w:val="00880427"/>
    <w:pPr>
      <w:spacing w:before="120" w:after="120"/>
    </w:pPr>
    <w:tblPr>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blStylePr w:type="firstRow">
      <w:rPr>
        <w:rFonts w:asciiTheme="minorHAnsi" w:hAnsiTheme="minorHAnsi"/>
        <w:b/>
        <w:sz w:val="22"/>
      </w:rPr>
      <w:tblPr/>
      <w:tcPr>
        <w:shd w:val="clear" w:color="auto" w:fill="CDCDCD"/>
      </w:tcPr>
    </w:tblStylePr>
    <w:tblStylePr w:type="firstCol">
      <w:rPr>
        <w:rFonts w:asciiTheme="minorHAnsi" w:hAnsiTheme="minorHAnsi"/>
        <w:b/>
        <w:sz w:val="22"/>
      </w:rPr>
      <w:tblPr/>
      <w:tcPr>
        <w:shd w:val="clear" w:color="auto" w:fill="EAE9E7"/>
      </w:tcPr>
    </w:tblStylePr>
  </w:style>
  <w:style w:type="table" w:customStyle="1" w:styleId="CERanswerfield">
    <w:name w:val="CER answer field"/>
    <w:basedOn w:val="TableNormal"/>
    <w:uiPriority w:val="99"/>
    <w:rsid w:val="0065074E"/>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paragraph" w:customStyle="1" w:styleId="CERLettering">
    <w:name w:val="CER Lettering"/>
    <w:uiPriority w:val="15"/>
    <w:qFormat/>
    <w:rsid w:val="00047059"/>
    <w:pPr>
      <w:numPr>
        <w:numId w:val="3"/>
      </w:numPr>
      <w:shd w:val="clear" w:color="auto" w:fill="FFFFFF" w:themeFill="background1"/>
      <w:spacing w:after="80" w:line="220" w:lineRule="exact"/>
      <w:ind w:left="397" w:hanging="397"/>
    </w:pPr>
    <w:rPr>
      <w:rFonts w:asciiTheme="minorHAnsi" w:hAnsiTheme="minorHAnsi" w:cs="Arial"/>
      <w:sz w:val="22"/>
      <w:lang w:eastAsia="en-US"/>
    </w:rPr>
  </w:style>
  <w:style w:type="paragraph" w:customStyle="1" w:styleId="Formnumber">
    <w:name w:val="Form number"/>
    <w:uiPriority w:val="29"/>
    <w:rsid w:val="007157B4"/>
    <w:pPr>
      <w:framePr w:hSpace="181" w:wrap="around" w:vAnchor="text" w:hAnchor="text" w:x="8404" w:y="1"/>
      <w:spacing w:before="60" w:after="0" w:line="360" w:lineRule="auto"/>
      <w:ind w:right="57"/>
      <w:suppressOverlap/>
      <w:jc w:val="center"/>
    </w:pPr>
    <w:rPr>
      <w:rFonts w:asciiTheme="minorHAnsi" w:eastAsiaTheme="minorHAnsi" w:hAnsiTheme="minorHAnsi" w:cstheme="minorBidi"/>
      <w:b/>
      <w:noProof/>
      <w:sz w:val="22"/>
      <w:szCs w:val="24"/>
    </w:rPr>
  </w:style>
  <w:style w:type="paragraph" w:customStyle="1" w:styleId="Arrowinstruction">
    <w:name w:val="Arrow instruction"/>
    <w:basedOn w:val="Normal"/>
    <w:link w:val="ArrowinstructionChar"/>
    <w:uiPriority w:val="5"/>
    <w:qFormat/>
    <w:rsid w:val="007E75E6"/>
    <w:pPr>
      <w:numPr>
        <w:numId w:val="5"/>
      </w:numPr>
      <w:tabs>
        <w:tab w:val="left" w:pos="426"/>
      </w:tabs>
      <w:spacing w:before="120" w:after="120" w:line="240" w:lineRule="exact"/>
      <w:ind w:left="426" w:hanging="426"/>
    </w:pPr>
    <w:rPr>
      <w:rFonts w:eastAsiaTheme="minorHAnsi" w:cs="Arial"/>
      <w:color w:val="auto"/>
    </w:rPr>
  </w:style>
  <w:style w:type="paragraph" w:customStyle="1" w:styleId="Copyprompt">
    <w:name w:val="Copy prompt"/>
    <w:basedOn w:val="Normal"/>
    <w:uiPriority w:val="8"/>
    <w:qFormat/>
    <w:rsid w:val="004D3795"/>
    <w:pPr>
      <w:numPr>
        <w:numId w:val="6"/>
      </w:numPr>
      <w:spacing w:before="120" w:after="60"/>
      <w:ind w:left="851" w:hanging="425"/>
    </w:pPr>
    <w:rPr>
      <w:rFonts w:eastAsiaTheme="minorHAnsi" w:cs="Arial"/>
      <w:i/>
      <w:color w:val="404040"/>
      <w:sz w:val="20"/>
      <w:lang w:val="en-US"/>
    </w:rPr>
  </w:style>
  <w:style w:type="paragraph" w:customStyle="1" w:styleId="Goto">
    <w:name w:val="Go to"/>
    <w:basedOn w:val="Normal"/>
    <w:uiPriority w:val="16"/>
    <w:qFormat/>
    <w:rsid w:val="00397C83"/>
    <w:pPr>
      <w:pBdr>
        <w:bottom w:val="single" w:sz="12" w:space="1" w:color="005874"/>
      </w:pBdr>
      <w:spacing w:before="360" w:line="200" w:lineRule="exact"/>
      <w:jc w:val="right"/>
    </w:pPr>
    <w:rPr>
      <w:color w:val="auto"/>
    </w:rPr>
  </w:style>
  <w:style w:type="paragraph" w:customStyle="1" w:styleId="Helpprompt">
    <w:name w:val="Help prompt"/>
    <w:basedOn w:val="Normal"/>
    <w:uiPriority w:val="6"/>
    <w:qFormat/>
    <w:rsid w:val="00872C4A"/>
    <w:pPr>
      <w:numPr>
        <w:numId w:val="7"/>
      </w:numPr>
      <w:spacing w:before="120" w:after="60"/>
      <w:ind w:left="851" w:hanging="426"/>
    </w:pPr>
    <w:rPr>
      <w:rFonts w:eastAsiaTheme="minorHAnsi" w:cstheme="minorBidi"/>
      <w:i/>
      <w:color w:val="404040" w:themeColor="text1" w:themeTint="BF"/>
      <w:sz w:val="20"/>
    </w:rPr>
  </w:style>
  <w:style w:type="paragraph" w:customStyle="1" w:styleId="Attachmentprompt">
    <w:name w:val="Attachment prompt"/>
    <w:basedOn w:val="Normal"/>
    <w:uiPriority w:val="7"/>
    <w:qFormat/>
    <w:rsid w:val="004D3795"/>
    <w:pPr>
      <w:numPr>
        <w:numId w:val="8"/>
      </w:numPr>
      <w:spacing w:before="120" w:after="60"/>
      <w:ind w:left="851" w:hanging="426"/>
    </w:pPr>
    <w:rPr>
      <w:rFonts w:eastAsia="Cambria" w:cs="Arial"/>
      <w:i/>
      <w:color w:val="404040"/>
      <w:sz w:val="20"/>
      <w:szCs w:val="20"/>
    </w:rPr>
  </w:style>
  <w:style w:type="paragraph" w:customStyle="1" w:styleId="Formname">
    <w:name w:val="Form name"/>
    <w:basedOn w:val="Normal"/>
    <w:link w:val="FormnameChar"/>
    <w:uiPriority w:val="29"/>
    <w:rsid w:val="00794024"/>
    <w:pPr>
      <w:shd w:val="clear" w:color="auto" w:fill="FFFFFF" w:themeFill="background1"/>
      <w:spacing w:before="57" w:after="120" w:line="460" w:lineRule="exact"/>
    </w:pPr>
    <w:rPr>
      <w:rFonts w:eastAsia="Times New Roman"/>
      <w:b/>
      <w:bCs/>
      <w:noProof/>
      <w:color w:val="005874"/>
      <w:kern w:val="32"/>
      <w:sz w:val="46"/>
      <w:szCs w:val="32"/>
    </w:rPr>
  </w:style>
  <w:style w:type="paragraph" w:customStyle="1" w:styleId="CERHeading1Parts">
    <w:name w:val="CER Heading 1 Parts"/>
    <w:basedOn w:val="Normal"/>
    <w:next w:val="Normal"/>
    <w:qFormat/>
    <w:rsid w:val="00384661"/>
    <w:pPr>
      <w:numPr>
        <w:numId w:val="25"/>
      </w:numPr>
      <w:pBdr>
        <w:bottom w:val="single" w:sz="8" w:space="1" w:color="005874"/>
      </w:pBdr>
      <w:shd w:val="clear" w:color="auto" w:fill="FFFFFF" w:themeFill="background1"/>
      <w:tabs>
        <w:tab w:val="left" w:pos="1418"/>
      </w:tabs>
      <w:spacing w:before="280"/>
      <w:outlineLvl w:val="0"/>
    </w:pPr>
    <w:rPr>
      <w:rFonts w:eastAsia="Times New Roman" w:cs="Arial"/>
      <w:b/>
      <w:bCs/>
      <w:color w:val="005874"/>
      <w:sz w:val="40"/>
      <w:szCs w:val="32"/>
    </w:rPr>
  </w:style>
  <w:style w:type="numbering" w:customStyle="1" w:styleId="Part-List-CFI">
    <w:name w:val="Part-List-CFI"/>
    <w:uiPriority w:val="99"/>
    <w:rsid w:val="00A703E1"/>
    <w:pPr>
      <w:numPr>
        <w:numId w:val="10"/>
      </w:numPr>
    </w:pPr>
  </w:style>
  <w:style w:type="paragraph" w:customStyle="1" w:styleId="Arrowinstructionintable">
    <w:name w:val="Arrow instruction in table"/>
    <w:basedOn w:val="Arrowinstruction"/>
    <w:link w:val="ArrowinstructionintableChar"/>
    <w:uiPriority w:val="19"/>
    <w:qFormat/>
    <w:rsid w:val="00047059"/>
    <w:pPr>
      <w:numPr>
        <w:numId w:val="12"/>
      </w:numPr>
      <w:spacing w:before="80" w:after="80"/>
      <w:ind w:left="459"/>
    </w:pPr>
    <w:rPr>
      <w:color w:val="383A42"/>
      <w:sz w:val="20"/>
      <w:szCs w:val="16"/>
    </w:rPr>
  </w:style>
  <w:style w:type="paragraph" w:customStyle="1" w:styleId="Blankpagetopline">
    <w:name w:val="Blank page top line"/>
    <w:basedOn w:val="Normal"/>
    <w:uiPriority w:val="22"/>
    <w:qFormat/>
    <w:rsid w:val="00696874"/>
    <w:pPr>
      <w:tabs>
        <w:tab w:val="left" w:pos="2155"/>
      </w:tabs>
      <w:spacing w:before="6000" w:after="240" w:line="260" w:lineRule="atLeast"/>
      <w:ind w:right="-164"/>
    </w:pPr>
    <w:rPr>
      <w:rFonts w:eastAsiaTheme="minorHAnsi" w:cs="Arial"/>
      <w:color w:val="auto"/>
      <w:szCs w:val="20"/>
    </w:rPr>
  </w:style>
  <w:style w:type="paragraph" w:styleId="CommentText">
    <w:name w:val="annotation text"/>
    <w:basedOn w:val="Normal"/>
    <w:link w:val="CommentTextChar"/>
    <w:uiPriority w:val="99"/>
    <w:semiHidden/>
    <w:unhideWhenUsed/>
    <w:rsid w:val="009339C5"/>
    <w:rPr>
      <w:szCs w:val="20"/>
    </w:rPr>
  </w:style>
  <w:style w:type="character" w:customStyle="1" w:styleId="CommentTextChar">
    <w:name w:val="Comment Text Char"/>
    <w:basedOn w:val="DefaultParagraphFont"/>
    <w:link w:val="CommentText"/>
    <w:uiPriority w:val="99"/>
    <w:semiHidden/>
    <w:rsid w:val="009339C5"/>
    <w:rPr>
      <w:rFonts w:ascii="Arial" w:hAnsi="Arial"/>
      <w:color w:val="000000" w:themeColor="text1"/>
      <w:lang w:eastAsia="en-US"/>
    </w:rPr>
  </w:style>
  <w:style w:type="paragraph" w:styleId="BodyText">
    <w:name w:val="Body Text"/>
    <w:basedOn w:val="Normal"/>
    <w:link w:val="BodyTextChar"/>
    <w:uiPriority w:val="49"/>
    <w:semiHidden/>
    <w:unhideWhenUsed/>
    <w:qFormat/>
    <w:rsid w:val="005A2350"/>
    <w:pPr>
      <w:spacing w:after="120"/>
    </w:pPr>
  </w:style>
  <w:style w:type="character" w:customStyle="1" w:styleId="BodyTextChar">
    <w:name w:val="Body Text Char"/>
    <w:basedOn w:val="DefaultParagraphFont"/>
    <w:link w:val="BodyText"/>
    <w:uiPriority w:val="49"/>
    <w:semiHidden/>
    <w:rsid w:val="00A55315"/>
    <w:rPr>
      <w:rFonts w:ascii="Arial" w:hAnsi="Arial"/>
      <w:color w:val="000000" w:themeColor="text1"/>
      <w:szCs w:val="22"/>
      <w:lang w:eastAsia="en-US"/>
    </w:rPr>
  </w:style>
  <w:style w:type="character" w:styleId="Hyperlink">
    <w:name w:val="Hyperlink"/>
    <w:basedOn w:val="DefaultParagraphFont"/>
    <w:uiPriority w:val="99"/>
    <w:unhideWhenUsed/>
    <w:rsid w:val="00794024"/>
    <w:rPr>
      <w:color w:val="005874"/>
      <w:u w:val="single"/>
    </w:rPr>
  </w:style>
  <w:style w:type="paragraph" w:styleId="ListParagraph">
    <w:name w:val="List Paragraph"/>
    <w:basedOn w:val="Normal"/>
    <w:uiPriority w:val="34"/>
    <w:rsid w:val="002B039B"/>
    <w:pPr>
      <w:ind w:left="720"/>
      <w:contextualSpacing/>
    </w:pPr>
  </w:style>
  <w:style w:type="character" w:customStyle="1" w:styleId="ArrowinstructionChar">
    <w:name w:val="Arrow instruction Char"/>
    <w:basedOn w:val="DefaultParagraphFont"/>
    <w:link w:val="Arrowinstruction"/>
    <w:uiPriority w:val="5"/>
    <w:rsid w:val="007E75E6"/>
    <w:rPr>
      <w:rFonts w:asciiTheme="minorHAnsi" w:eastAsiaTheme="minorHAnsi" w:hAnsiTheme="minorHAnsi" w:cs="Arial"/>
      <w:sz w:val="22"/>
      <w:szCs w:val="22"/>
      <w:lang w:eastAsia="en-US"/>
    </w:rPr>
  </w:style>
  <w:style w:type="character" w:customStyle="1" w:styleId="Answerfieldright-alignedChar">
    <w:name w:val="Answer field right-aligned Char"/>
    <w:basedOn w:val="DefaultParagraphFont"/>
    <w:link w:val="Answerfieldright-aligned"/>
    <w:uiPriority w:val="10"/>
    <w:rsid w:val="007E75E6"/>
    <w:rPr>
      <w:rFonts w:asciiTheme="minorHAnsi" w:eastAsia="Cambria" w:hAnsiTheme="minorHAnsi" w:cs="Arial"/>
      <w:color w:val="383A42"/>
      <w:lang w:eastAsia="en-US"/>
    </w:rPr>
  </w:style>
  <w:style w:type="character" w:customStyle="1" w:styleId="ArrowinstructionintableChar">
    <w:name w:val="Arrow instruction in table Char"/>
    <w:basedOn w:val="ArrowinstructionChar"/>
    <w:link w:val="Arrowinstructionintable"/>
    <w:uiPriority w:val="19"/>
    <w:rsid w:val="00047059"/>
    <w:rPr>
      <w:rFonts w:asciiTheme="minorHAnsi" w:eastAsiaTheme="minorHAnsi" w:hAnsiTheme="minorHAnsi" w:cs="Arial"/>
      <w:color w:val="383A42"/>
      <w:sz w:val="22"/>
      <w:szCs w:val="16"/>
      <w:lang w:eastAsia="en-US"/>
    </w:rPr>
  </w:style>
  <w:style w:type="character" w:styleId="FollowedHyperlink">
    <w:name w:val="FollowedHyperlink"/>
    <w:basedOn w:val="DefaultParagraphFont"/>
    <w:uiPriority w:val="99"/>
    <w:semiHidden/>
    <w:unhideWhenUsed/>
    <w:rsid w:val="00D230B8"/>
    <w:rPr>
      <w:color w:val="800080" w:themeColor="followedHyperlink"/>
      <w:u w:val="single"/>
    </w:rPr>
  </w:style>
  <w:style w:type="paragraph" w:styleId="FootnoteText">
    <w:name w:val="footnote text"/>
    <w:basedOn w:val="Normal"/>
    <w:link w:val="FootnoteTextChar"/>
    <w:uiPriority w:val="99"/>
    <w:semiHidden/>
    <w:unhideWhenUsed/>
    <w:rsid w:val="00A75880"/>
    <w:pPr>
      <w:spacing w:after="0"/>
    </w:pPr>
    <w:rPr>
      <w:szCs w:val="20"/>
    </w:rPr>
  </w:style>
  <w:style w:type="character" w:customStyle="1" w:styleId="FootnoteTextChar">
    <w:name w:val="Footnote Text Char"/>
    <w:basedOn w:val="DefaultParagraphFont"/>
    <w:link w:val="FootnoteText"/>
    <w:uiPriority w:val="99"/>
    <w:semiHidden/>
    <w:rsid w:val="00A75880"/>
    <w:rPr>
      <w:rFonts w:ascii="Arial" w:hAnsi="Arial"/>
      <w:color w:val="000000" w:themeColor="text1"/>
      <w:lang w:eastAsia="en-US"/>
    </w:rPr>
  </w:style>
  <w:style w:type="paragraph" w:customStyle="1" w:styleId="Formversionnumber">
    <w:name w:val="Form version number"/>
    <w:basedOn w:val="Normal"/>
    <w:uiPriority w:val="29"/>
    <w:rsid w:val="007157B4"/>
    <w:pPr>
      <w:framePr w:hSpace="181" w:wrap="around" w:vAnchor="page" w:hAnchor="margin" w:xAlign="right" w:y="3120"/>
      <w:spacing w:before="60" w:after="0" w:line="360" w:lineRule="auto"/>
      <w:ind w:right="57"/>
      <w:jc w:val="center"/>
    </w:pPr>
    <w:rPr>
      <w:rFonts w:eastAsiaTheme="minorHAnsi" w:cs="Arial"/>
      <w:noProof/>
      <w:color w:val="auto"/>
      <w:sz w:val="20"/>
      <w:szCs w:val="20"/>
    </w:rPr>
  </w:style>
  <w:style w:type="paragraph" w:customStyle="1" w:styleId="Formnamesubtitle">
    <w:name w:val="Form name subtitle"/>
    <w:basedOn w:val="Formname"/>
    <w:link w:val="FormnamesubtitleChar"/>
    <w:uiPriority w:val="12"/>
    <w:rsid w:val="00794024"/>
    <w:rPr>
      <w:b w:val="0"/>
      <w:sz w:val="40"/>
      <w:szCs w:val="40"/>
    </w:rPr>
  </w:style>
  <w:style w:type="character" w:customStyle="1" w:styleId="FormnameChar">
    <w:name w:val="Form name Char"/>
    <w:basedOn w:val="DefaultParagraphFont"/>
    <w:link w:val="Formname"/>
    <w:uiPriority w:val="29"/>
    <w:rsid w:val="00794024"/>
    <w:rPr>
      <w:rFonts w:asciiTheme="minorHAnsi" w:eastAsia="Times New Roman" w:hAnsiTheme="minorHAnsi"/>
      <w:b/>
      <w:bCs/>
      <w:noProof/>
      <w:color w:val="005874"/>
      <w:kern w:val="32"/>
      <w:sz w:val="46"/>
      <w:szCs w:val="32"/>
      <w:shd w:val="clear" w:color="auto" w:fill="FFFFFF" w:themeFill="background1"/>
    </w:rPr>
  </w:style>
  <w:style w:type="character" w:customStyle="1" w:styleId="FormnamesubtitleChar">
    <w:name w:val="Form name subtitle Char"/>
    <w:basedOn w:val="FormnameChar"/>
    <w:link w:val="Formnamesubtitle"/>
    <w:uiPriority w:val="12"/>
    <w:rsid w:val="00794024"/>
    <w:rPr>
      <w:rFonts w:asciiTheme="minorHAnsi" w:eastAsia="Times New Roman" w:hAnsiTheme="minorHAnsi"/>
      <w:b w:val="0"/>
      <w:bCs/>
      <w:noProof/>
      <w:color w:val="005874"/>
      <w:kern w:val="32"/>
      <w:sz w:val="40"/>
      <w:szCs w:val="40"/>
      <w:shd w:val="clear" w:color="auto" w:fill="FFFFFF" w:themeFill="background1"/>
    </w:rPr>
  </w:style>
  <w:style w:type="table" w:styleId="LightShading">
    <w:name w:val="Light Shading"/>
    <w:basedOn w:val="TableNormal"/>
    <w:uiPriority w:val="60"/>
    <w:rsid w:val="00B63BA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ERbullets">
    <w:name w:val="CER bullets"/>
    <w:basedOn w:val="Normal"/>
    <w:link w:val="CERbulletsChar"/>
    <w:uiPriority w:val="7"/>
    <w:qFormat/>
    <w:rsid w:val="008B59B2"/>
    <w:pPr>
      <w:numPr>
        <w:numId w:val="18"/>
      </w:numPr>
      <w:spacing w:before="120" w:after="120"/>
    </w:pPr>
    <w:rPr>
      <w:rFonts w:eastAsia="Cambria" w:cstheme="minorHAnsi"/>
      <w:color w:val="auto"/>
      <w:szCs w:val="24"/>
    </w:rPr>
  </w:style>
  <w:style w:type="character" w:customStyle="1" w:styleId="CERbulletsChar">
    <w:name w:val="CER bullets Char"/>
    <w:basedOn w:val="DefaultParagraphFont"/>
    <w:link w:val="CERbullets"/>
    <w:uiPriority w:val="7"/>
    <w:rsid w:val="008B59B2"/>
    <w:rPr>
      <w:rFonts w:asciiTheme="minorHAnsi" w:eastAsia="Cambria" w:hAnsiTheme="minorHAnsi" w:cstheme="minorHAnsi"/>
      <w:sz w:val="22"/>
      <w:szCs w:val="24"/>
    </w:rPr>
  </w:style>
  <w:style w:type="table" w:customStyle="1" w:styleId="CERanswerfield1">
    <w:name w:val="CER answer field1"/>
    <w:basedOn w:val="TableNormal"/>
    <w:uiPriority w:val="99"/>
    <w:rsid w:val="006303D6"/>
    <w:pPr>
      <w:spacing w:after="0"/>
    </w:pPr>
    <w:rPr>
      <w:color w:val="383A42"/>
    </w:rPr>
    <w:tblPr>
      <w:tblStyleRowBandSize w:val="1"/>
      <w:tblStyleColBandSize w:val="1"/>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vAlign w:val="center"/>
    </w:tcPr>
    <w:tblStylePr w:type="firstRow">
      <w:pPr>
        <w:jc w:val="left"/>
      </w:pPr>
      <w:rPr>
        <w:rFonts w:ascii="Calibri" w:hAnsi="Calibri" w:hint="default"/>
        <w:color w:val="383A42"/>
        <w:sz w:val="20"/>
        <w:szCs w:val="20"/>
      </w:rPr>
      <w:tblPr/>
      <w:tcPr>
        <w:shd w:val="clear" w:color="auto" w:fill="CDCDCD"/>
      </w:tcPr>
    </w:tblStylePr>
    <w:tblStylePr w:type="lastRow">
      <w:rPr>
        <w:rFonts w:ascii="Calibri" w:hAnsi="Calibri" w:hint="default"/>
        <w:sz w:val="20"/>
        <w:szCs w:val="20"/>
      </w:rPr>
    </w:tblStylePr>
    <w:tblStylePr w:type="firstCol">
      <w:pPr>
        <w:jc w:val="right"/>
      </w:pPr>
      <w:rPr>
        <w:rFonts w:ascii="Calibri" w:hAnsi="Calibri" w:hint="default"/>
        <w:b w:val="0"/>
        <w:i w:val="0"/>
        <w:color w:val="383A42"/>
        <w:sz w:val="20"/>
        <w:szCs w:val="20"/>
      </w:rPr>
      <w:tblPr/>
      <w:tcPr>
        <w:shd w:val="clear" w:color="auto" w:fill="EAE9E7"/>
      </w:tcPr>
    </w:tblStylePr>
    <w:tblStylePr w:type="lastCol">
      <w:pPr>
        <w:jc w:val="left"/>
      </w:pPr>
      <w:rPr>
        <w:rFonts w:asciiTheme="minorHAnsi" w:hAnsiTheme="minorHAnsi" w:hint="default"/>
        <w:color w:val="383A42"/>
        <w:sz w:val="20"/>
        <w:szCs w:val="20"/>
      </w:rPr>
      <w:tblPr/>
      <w:tcPr>
        <w:shd w:val="clear" w:color="auto" w:fill="EAE9E7"/>
      </w:tcPr>
    </w:tblStylePr>
    <w:tblStylePr w:type="band1Vert">
      <w:rPr>
        <w:rFonts w:ascii="Calibri" w:hAnsi="Calibri" w:hint="default"/>
        <w:sz w:val="20"/>
        <w:szCs w:val="20"/>
      </w:rPr>
    </w:tblStylePr>
    <w:tblStylePr w:type="band2Vert">
      <w:rPr>
        <w:rFonts w:ascii="Calibri" w:hAnsi="Calibri" w:hint="default"/>
        <w:sz w:val="20"/>
        <w:szCs w:val="20"/>
      </w:rPr>
    </w:tblStylePr>
    <w:tblStylePr w:type="band1Horz">
      <w:rPr>
        <w:rFonts w:ascii="Calibri" w:hAnsi="Calibri" w:hint="default"/>
        <w:sz w:val="20"/>
        <w:szCs w:val="20"/>
      </w:rPr>
    </w:tblStylePr>
    <w:tblStylePr w:type="band2Horz">
      <w:rPr>
        <w:rFonts w:ascii="Calibri" w:hAnsi="Calibri" w:hint="default"/>
        <w:sz w:val="20"/>
        <w:szCs w:val="20"/>
      </w:rPr>
    </w:tblStylePr>
  </w:style>
  <w:style w:type="table" w:customStyle="1" w:styleId="CERanswerfield2">
    <w:name w:val="CER answer field2"/>
    <w:basedOn w:val="TableNormal"/>
    <w:uiPriority w:val="99"/>
    <w:rsid w:val="006303D6"/>
    <w:pPr>
      <w:spacing w:after="0"/>
    </w:pPr>
    <w:rPr>
      <w:color w:val="383A42"/>
    </w:rPr>
    <w:tblPr>
      <w:tblStyleRowBandSize w:val="1"/>
      <w:tblStyleColBandSize w:val="1"/>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vAlign w:val="center"/>
    </w:tcPr>
    <w:tblStylePr w:type="firstRow">
      <w:pPr>
        <w:jc w:val="left"/>
      </w:pPr>
      <w:rPr>
        <w:rFonts w:ascii="Calibri" w:hAnsi="Calibri" w:hint="default"/>
        <w:color w:val="383A42"/>
        <w:sz w:val="20"/>
        <w:szCs w:val="20"/>
      </w:rPr>
      <w:tblPr/>
      <w:tcPr>
        <w:shd w:val="clear" w:color="auto" w:fill="CDCDCD"/>
      </w:tcPr>
    </w:tblStylePr>
    <w:tblStylePr w:type="lastRow">
      <w:rPr>
        <w:rFonts w:ascii="Calibri" w:hAnsi="Calibri" w:hint="default"/>
        <w:sz w:val="20"/>
        <w:szCs w:val="20"/>
      </w:rPr>
    </w:tblStylePr>
    <w:tblStylePr w:type="firstCol">
      <w:pPr>
        <w:jc w:val="right"/>
      </w:pPr>
      <w:rPr>
        <w:rFonts w:ascii="Calibri" w:hAnsi="Calibri" w:hint="default"/>
        <w:b w:val="0"/>
        <w:i w:val="0"/>
        <w:color w:val="383A42"/>
        <w:sz w:val="20"/>
        <w:szCs w:val="20"/>
      </w:rPr>
      <w:tblPr/>
      <w:tcPr>
        <w:shd w:val="clear" w:color="auto" w:fill="EAE9E7"/>
      </w:tcPr>
    </w:tblStylePr>
    <w:tblStylePr w:type="lastCol">
      <w:pPr>
        <w:jc w:val="left"/>
      </w:pPr>
      <w:rPr>
        <w:rFonts w:asciiTheme="minorHAnsi" w:hAnsiTheme="minorHAnsi" w:hint="default"/>
        <w:color w:val="383A42"/>
        <w:sz w:val="20"/>
        <w:szCs w:val="20"/>
      </w:rPr>
      <w:tblPr/>
      <w:tcPr>
        <w:shd w:val="clear" w:color="auto" w:fill="EAE9E7"/>
      </w:tcPr>
    </w:tblStylePr>
    <w:tblStylePr w:type="band1Vert">
      <w:rPr>
        <w:rFonts w:ascii="Calibri" w:hAnsi="Calibri" w:hint="default"/>
        <w:sz w:val="20"/>
        <w:szCs w:val="20"/>
      </w:rPr>
    </w:tblStylePr>
    <w:tblStylePr w:type="band2Vert">
      <w:rPr>
        <w:rFonts w:ascii="Calibri" w:hAnsi="Calibri" w:hint="default"/>
        <w:sz w:val="20"/>
        <w:szCs w:val="20"/>
      </w:rPr>
    </w:tblStylePr>
    <w:tblStylePr w:type="band1Horz">
      <w:rPr>
        <w:rFonts w:ascii="Calibri" w:hAnsi="Calibri" w:hint="default"/>
        <w:sz w:val="20"/>
        <w:szCs w:val="20"/>
      </w:rPr>
    </w:tblStylePr>
    <w:tblStylePr w:type="band2Horz">
      <w:rPr>
        <w:rFonts w:ascii="Calibri" w:hAnsi="Calibri" w:hint="default"/>
        <w:sz w:val="20"/>
        <w:szCs w:val="2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pPr>
        <w:spacing w:after="170"/>
      </w:pPr>
    </w:pPrDefault>
  </w:docDefaults>
  <w:latentStyles w:defLockedState="0" w:defUIPriority="99" w:defSemiHidden="1" w:defUnhideWhenUsed="1" w:defQFormat="0" w:count="267">
    <w:lsdException w:name="Normal" w:semiHidden="0" w:uiPriority="12" w:unhideWhenUsed="0" w:qFormat="1"/>
    <w:lsdException w:name="heading 1" w:semiHidden="0" w:uiPriority="17" w:unhideWhenUsed="0" w:qFormat="1"/>
    <w:lsdException w:name="heading 2" w:uiPriority="1" w:qFormat="1"/>
    <w:lsdException w:name="heading 3" w:uiPriority="2" w:qFormat="1"/>
    <w:lsdException w:name="heading 4" w:uiPriority="3"/>
    <w:lsdException w:name="heading 5" w:uiPriority="49"/>
    <w:lsdException w:name="heading 6" w:uiPriority="49"/>
    <w:lsdException w:name="heading 7" w:uiPriority="49"/>
    <w:lsdException w:name="heading 8" w:uiPriority="49"/>
    <w:lsdException w:name="heading 9" w:uiPriority="4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List Bullet 3" w:qFormat="1"/>
    <w:lsdException w:name="List Number 2" w:qFormat="1"/>
    <w:lsdException w:name="Title" w:uiPriority="49"/>
    <w:lsdException w:name="Default Paragraph Font" w:uiPriority="1"/>
    <w:lsdException w:name="Body Text" w:uiPriority="49" w:qFormat="1"/>
    <w:lsdException w:name="Subtitle" w:uiPriority="49"/>
    <w:lsdException w:name="Strong" w:uiPriority="49"/>
    <w:lsdException w:name="Emphasis" w:uiPriority="4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49"/>
    <w:lsdException w:name="Intense Emphasis" w:uiPriority="49"/>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2"/>
    <w:qFormat/>
    <w:rsid w:val="00307DF9"/>
    <w:pPr>
      <w:spacing w:before="200" w:after="200"/>
    </w:pPr>
    <w:rPr>
      <w:rFonts w:asciiTheme="minorHAnsi" w:hAnsiTheme="minorHAnsi"/>
      <w:color w:val="000000" w:themeColor="text1"/>
      <w:sz w:val="22"/>
      <w:szCs w:val="22"/>
    </w:rPr>
  </w:style>
  <w:style w:type="paragraph" w:styleId="Heading1">
    <w:name w:val="heading 1"/>
    <w:aliases w:val="CER Heading 1"/>
    <w:basedOn w:val="Normal"/>
    <w:next w:val="Normal"/>
    <w:link w:val="Heading1Char"/>
    <w:uiPriority w:val="17"/>
    <w:qFormat/>
    <w:rsid w:val="00635916"/>
    <w:pPr>
      <w:keepNext/>
      <w:keepLines/>
      <w:pBdr>
        <w:bottom w:val="single" w:sz="8" w:space="1" w:color="005874"/>
      </w:pBdr>
      <w:shd w:val="clear" w:color="auto" w:fill="FFFFFF" w:themeFill="background1"/>
      <w:spacing w:before="280"/>
      <w:outlineLvl w:val="0"/>
    </w:pPr>
    <w:rPr>
      <w:rFonts w:eastAsia="Times New Roman" w:cs="Arial"/>
      <w:b/>
      <w:bCs/>
      <w:color w:val="005874"/>
      <w:sz w:val="40"/>
      <w:szCs w:val="32"/>
    </w:rPr>
  </w:style>
  <w:style w:type="paragraph" w:styleId="Heading2">
    <w:name w:val="heading 2"/>
    <w:aliases w:val="CER Heading 2"/>
    <w:basedOn w:val="Normal"/>
    <w:next w:val="Normal"/>
    <w:link w:val="Heading2Char"/>
    <w:uiPriority w:val="1"/>
    <w:qFormat/>
    <w:rsid w:val="00307DF9"/>
    <w:pPr>
      <w:numPr>
        <w:ilvl w:val="1"/>
        <w:numId w:val="25"/>
      </w:numPr>
      <w:pBdr>
        <w:bottom w:val="single" w:sz="8" w:space="1" w:color="005874"/>
      </w:pBdr>
      <w:shd w:val="clear" w:color="auto" w:fill="FFFFFF" w:themeFill="background1"/>
      <w:tabs>
        <w:tab w:val="left" w:pos="709"/>
      </w:tabs>
      <w:spacing w:before="280"/>
      <w:outlineLvl w:val="1"/>
    </w:pPr>
    <w:rPr>
      <w:rFonts w:eastAsia="Times New Roman" w:cs="Arial"/>
      <w:b/>
      <w:bCs/>
      <w:color w:val="005874"/>
      <w:sz w:val="30"/>
      <w:szCs w:val="32"/>
    </w:rPr>
  </w:style>
  <w:style w:type="paragraph" w:styleId="Heading3">
    <w:name w:val="heading 3"/>
    <w:aliases w:val="CER Heading 3"/>
    <w:basedOn w:val="Normal"/>
    <w:next w:val="Normal"/>
    <w:link w:val="Heading3Char"/>
    <w:uiPriority w:val="2"/>
    <w:qFormat/>
    <w:rsid w:val="00CB74B3"/>
    <w:pPr>
      <w:keepNext/>
      <w:keepLines/>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005874"/>
      <w:tabs>
        <w:tab w:val="left" w:pos="993"/>
      </w:tabs>
      <w:spacing w:before="240"/>
      <w:ind w:left="113"/>
      <w:outlineLvl w:val="2"/>
    </w:pPr>
    <w:rPr>
      <w:rFonts w:eastAsiaTheme="majorEastAsia" w:cs="Arial"/>
      <w:b/>
      <w:bCs/>
      <w:noProof/>
      <w:color w:val="FFFFFF" w:themeColor="background1"/>
      <w:sz w:val="25"/>
      <w:szCs w:val="20"/>
    </w:rPr>
  </w:style>
  <w:style w:type="paragraph" w:styleId="Heading4">
    <w:name w:val="heading 4"/>
    <w:aliases w:val="CER Heading 4"/>
    <w:basedOn w:val="Normal"/>
    <w:next w:val="Normal"/>
    <w:link w:val="Heading4Char"/>
    <w:uiPriority w:val="3"/>
    <w:unhideWhenUsed/>
    <w:rsid w:val="007E75E6"/>
    <w:pPr>
      <w:keepNext/>
      <w:spacing w:before="240"/>
      <w:outlineLvl w:val="3"/>
    </w:pPr>
    <w:rPr>
      <w:rFonts w:eastAsiaTheme="minorEastAsia"/>
      <w:bCs/>
      <w:color w:val="005874"/>
      <w:sz w:val="25"/>
      <w:lang w:val="en-US"/>
    </w:rPr>
  </w:style>
  <w:style w:type="paragraph" w:styleId="Heading5">
    <w:name w:val="heading 5"/>
    <w:aliases w:val="CER Heading 5"/>
    <w:basedOn w:val="Normal"/>
    <w:next w:val="Normal"/>
    <w:link w:val="Heading5Char"/>
    <w:uiPriority w:val="49"/>
    <w:unhideWhenUsed/>
    <w:rsid w:val="007E75E6"/>
    <w:pPr>
      <w:spacing w:before="240"/>
      <w:outlineLvl w:val="4"/>
    </w:pPr>
    <w:rPr>
      <w:rFonts w:eastAsia="Times New Roman"/>
      <w:b/>
      <w:bCs/>
      <w:iCs/>
      <w:color w:val="005874"/>
      <w:szCs w:val="26"/>
      <w:lang w:val="en-US"/>
    </w:rPr>
  </w:style>
  <w:style w:type="paragraph" w:styleId="Heading6">
    <w:name w:val="heading 6"/>
    <w:basedOn w:val="Normal"/>
    <w:next w:val="Normal"/>
    <w:link w:val="Heading6Char"/>
    <w:uiPriority w:val="49"/>
    <w:unhideWhenUsed/>
    <w:rsid w:val="009554C2"/>
    <w:pPr>
      <w:spacing w:before="113" w:after="57" w:line="300" w:lineRule="atLeast"/>
      <w:outlineLvl w:val="5"/>
    </w:pPr>
    <w:rPr>
      <w:rFonts w:eastAsiaTheme="minorEastAsia"/>
      <w:bCs/>
      <w:i/>
      <w:sz w:val="21"/>
      <w:szCs w:val="24"/>
      <w:lang w:val="en-US"/>
    </w:rPr>
  </w:style>
  <w:style w:type="paragraph" w:styleId="Heading7">
    <w:name w:val="heading 7"/>
    <w:next w:val="Normal"/>
    <w:link w:val="Heading7Char"/>
    <w:uiPriority w:val="49"/>
    <w:unhideWhenUsed/>
    <w:rsid w:val="005D3015"/>
    <w:pPr>
      <w:keepNext/>
      <w:keepLines/>
      <w:tabs>
        <w:tab w:val="left" w:pos="369"/>
      </w:tabs>
      <w:spacing w:before="120" w:after="120" w:line="280" w:lineRule="atLeast"/>
      <w:ind w:left="369" w:right="284" w:hanging="369"/>
      <w:outlineLvl w:val="6"/>
    </w:pPr>
    <w:rPr>
      <w:rFonts w:ascii="Arial Bold" w:eastAsiaTheme="majorEastAsia" w:hAnsi="Arial Bold" w:cstheme="majorBidi"/>
      <w:b/>
      <w:iCs/>
      <w:color w:val="000000" w:themeColor="text1"/>
      <w:szCs w:val="22"/>
      <w:lang w:eastAsia="en-US"/>
    </w:rPr>
  </w:style>
  <w:style w:type="paragraph" w:styleId="Heading8">
    <w:name w:val="heading 8"/>
    <w:basedOn w:val="Normal"/>
    <w:next w:val="Normal"/>
    <w:link w:val="Heading8Char"/>
    <w:uiPriority w:val="49"/>
    <w:semiHidden/>
    <w:unhideWhenUsed/>
    <w:rsid w:val="0087089C"/>
    <w:pPr>
      <w:keepNext/>
      <w:keepLines/>
      <w:spacing w:after="0"/>
      <w:ind w:left="1440" w:hanging="144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49"/>
    <w:semiHidden/>
    <w:unhideWhenUsed/>
    <w:qFormat/>
    <w:rsid w:val="00871D42"/>
    <w:pPr>
      <w:keepNext/>
      <w:keepLines/>
      <w:spacing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R Heading 1 Char"/>
    <w:basedOn w:val="DefaultParagraphFont"/>
    <w:link w:val="Heading1"/>
    <w:uiPriority w:val="17"/>
    <w:rsid w:val="00635916"/>
    <w:rPr>
      <w:rFonts w:asciiTheme="minorHAnsi" w:eastAsia="Times New Roman" w:hAnsiTheme="minorHAnsi" w:cs="Arial"/>
      <w:b/>
      <w:bCs/>
      <w:color w:val="005874"/>
      <w:sz w:val="40"/>
      <w:szCs w:val="32"/>
      <w:shd w:val="clear" w:color="auto" w:fill="FFFFFF" w:themeFill="background1"/>
    </w:rPr>
  </w:style>
  <w:style w:type="character" w:customStyle="1" w:styleId="Heading2Char">
    <w:name w:val="Heading 2 Char"/>
    <w:aliases w:val="CER Heading 2 Char"/>
    <w:basedOn w:val="DefaultParagraphFont"/>
    <w:link w:val="Heading2"/>
    <w:uiPriority w:val="1"/>
    <w:rsid w:val="00307DF9"/>
    <w:rPr>
      <w:rFonts w:asciiTheme="minorHAnsi" w:eastAsia="Times New Roman" w:hAnsiTheme="minorHAnsi" w:cs="Arial"/>
      <w:b/>
      <w:bCs/>
      <w:color w:val="005874"/>
      <w:sz w:val="30"/>
      <w:szCs w:val="32"/>
      <w:shd w:val="clear" w:color="auto" w:fill="FFFFFF" w:themeFill="background1"/>
    </w:rPr>
  </w:style>
  <w:style w:type="character" w:customStyle="1" w:styleId="Heading3Char">
    <w:name w:val="Heading 3 Char"/>
    <w:aliases w:val="CER Heading 3 Char"/>
    <w:basedOn w:val="DefaultParagraphFont"/>
    <w:link w:val="Heading3"/>
    <w:uiPriority w:val="2"/>
    <w:rsid w:val="00CB74B3"/>
    <w:rPr>
      <w:rFonts w:asciiTheme="minorHAnsi" w:eastAsiaTheme="majorEastAsia" w:hAnsiTheme="minorHAnsi" w:cs="Arial"/>
      <w:b/>
      <w:bCs/>
      <w:noProof/>
      <w:color w:val="FFFFFF" w:themeColor="background1"/>
      <w:sz w:val="25"/>
      <w:shd w:val="clear" w:color="auto" w:fill="005874"/>
    </w:rPr>
  </w:style>
  <w:style w:type="character" w:customStyle="1" w:styleId="Heading4Char">
    <w:name w:val="Heading 4 Char"/>
    <w:aliases w:val="CER Heading 4 Char"/>
    <w:basedOn w:val="DefaultParagraphFont"/>
    <w:link w:val="Heading4"/>
    <w:uiPriority w:val="3"/>
    <w:rsid w:val="007E75E6"/>
    <w:rPr>
      <w:rFonts w:asciiTheme="minorHAnsi" w:eastAsiaTheme="minorEastAsia" w:hAnsiTheme="minorHAnsi"/>
      <w:bCs/>
      <w:color w:val="005874"/>
      <w:sz w:val="25"/>
      <w:szCs w:val="22"/>
      <w:lang w:val="en-US" w:eastAsia="en-US"/>
    </w:rPr>
  </w:style>
  <w:style w:type="character" w:customStyle="1" w:styleId="Heading5Char">
    <w:name w:val="Heading 5 Char"/>
    <w:aliases w:val="CER Heading 5 Char"/>
    <w:basedOn w:val="DefaultParagraphFont"/>
    <w:link w:val="Heading5"/>
    <w:uiPriority w:val="49"/>
    <w:rsid w:val="007E75E6"/>
    <w:rPr>
      <w:rFonts w:asciiTheme="minorHAnsi" w:eastAsia="Times New Roman" w:hAnsiTheme="minorHAnsi"/>
      <w:b/>
      <w:bCs/>
      <w:iCs/>
      <w:color w:val="005874"/>
      <w:sz w:val="22"/>
      <w:szCs w:val="26"/>
      <w:lang w:val="en-US" w:eastAsia="en-US"/>
    </w:rPr>
  </w:style>
  <w:style w:type="character" w:customStyle="1" w:styleId="Heading6Char">
    <w:name w:val="Heading 6 Char"/>
    <w:basedOn w:val="DefaultParagraphFont"/>
    <w:link w:val="Heading6"/>
    <w:uiPriority w:val="49"/>
    <w:rsid w:val="00A55315"/>
    <w:rPr>
      <w:rFonts w:ascii="Arial" w:eastAsiaTheme="minorEastAsia" w:hAnsi="Arial"/>
      <w:bCs/>
      <w:i/>
      <w:color w:val="000000" w:themeColor="text1"/>
      <w:sz w:val="21"/>
      <w:szCs w:val="24"/>
      <w:lang w:val="en-US" w:eastAsia="en-US"/>
    </w:rPr>
  </w:style>
  <w:style w:type="paragraph" w:styleId="Header">
    <w:name w:val="header"/>
    <w:basedOn w:val="Normal"/>
    <w:link w:val="HeaderChar"/>
    <w:uiPriority w:val="99"/>
    <w:unhideWhenUsed/>
    <w:rsid w:val="007157B4"/>
    <w:pPr>
      <w:pBdr>
        <w:bottom w:val="single" w:sz="12" w:space="1" w:color="005874"/>
      </w:pBdr>
      <w:spacing w:before="0" w:after="240"/>
      <w:jc w:val="right"/>
    </w:pPr>
    <w:rPr>
      <w:rFonts w:eastAsiaTheme="minorHAnsi" w:cstheme="minorBidi"/>
      <w:b/>
      <w:noProof/>
      <w:color w:val="auto"/>
    </w:rPr>
  </w:style>
  <w:style w:type="character" w:customStyle="1" w:styleId="HeaderChar">
    <w:name w:val="Header Char"/>
    <w:basedOn w:val="DefaultParagraphFont"/>
    <w:link w:val="Header"/>
    <w:uiPriority w:val="99"/>
    <w:rsid w:val="007157B4"/>
    <w:rPr>
      <w:rFonts w:asciiTheme="minorHAnsi" w:eastAsiaTheme="minorHAnsi" w:hAnsiTheme="minorHAnsi" w:cstheme="minorBidi"/>
      <w:b/>
      <w:noProof/>
      <w:sz w:val="22"/>
      <w:szCs w:val="22"/>
      <w:lang w:eastAsia="en-US"/>
    </w:rPr>
  </w:style>
  <w:style w:type="paragraph" w:styleId="Footer">
    <w:name w:val="footer"/>
    <w:basedOn w:val="Normal"/>
    <w:link w:val="FooterChar"/>
    <w:uiPriority w:val="99"/>
    <w:unhideWhenUsed/>
    <w:rsid w:val="007157B4"/>
    <w:pPr>
      <w:pBdr>
        <w:top w:val="single" w:sz="12" w:space="6" w:color="005874"/>
      </w:pBdr>
      <w:shd w:val="clear" w:color="auto" w:fill="FFFFFF" w:themeFill="background1"/>
      <w:tabs>
        <w:tab w:val="center" w:pos="5103"/>
        <w:tab w:val="right" w:pos="10206"/>
      </w:tabs>
      <w:spacing w:before="240" w:after="0" w:line="240" w:lineRule="exact"/>
      <w:ind w:right="1"/>
    </w:pPr>
    <w:rPr>
      <w:rFonts w:eastAsiaTheme="minorHAnsi" w:cstheme="minorBidi"/>
      <w:noProof/>
      <w:color w:val="005874"/>
      <w:sz w:val="18"/>
      <w:szCs w:val="18"/>
    </w:rPr>
  </w:style>
  <w:style w:type="character" w:customStyle="1" w:styleId="FooterChar">
    <w:name w:val="Footer Char"/>
    <w:basedOn w:val="DefaultParagraphFont"/>
    <w:link w:val="Footer"/>
    <w:uiPriority w:val="99"/>
    <w:rsid w:val="007157B4"/>
    <w:rPr>
      <w:rFonts w:asciiTheme="minorHAnsi" w:eastAsiaTheme="minorHAnsi" w:hAnsiTheme="minorHAnsi" w:cstheme="minorBidi"/>
      <w:noProof/>
      <w:color w:val="005874"/>
      <w:sz w:val="18"/>
      <w:szCs w:val="18"/>
      <w:shd w:val="clear" w:color="auto" w:fill="FFFFFF" w:themeFill="background1"/>
      <w:lang w:eastAsia="en-US"/>
    </w:rPr>
  </w:style>
  <w:style w:type="paragraph" w:styleId="BalloonText">
    <w:name w:val="Balloon Text"/>
    <w:basedOn w:val="Normal"/>
    <w:link w:val="BalloonTextChar"/>
    <w:uiPriority w:val="99"/>
    <w:semiHidden/>
    <w:unhideWhenUsed/>
    <w:rsid w:val="00FD2BFF"/>
    <w:rPr>
      <w:rFonts w:ascii="Tahoma" w:hAnsi="Tahoma" w:cs="Tahoma"/>
      <w:sz w:val="16"/>
      <w:szCs w:val="16"/>
    </w:rPr>
  </w:style>
  <w:style w:type="character" w:customStyle="1" w:styleId="BalloonTextChar">
    <w:name w:val="Balloon Text Char"/>
    <w:basedOn w:val="DefaultParagraphFont"/>
    <w:link w:val="BalloonText"/>
    <w:uiPriority w:val="99"/>
    <w:semiHidden/>
    <w:rsid w:val="00FD2BFF"/>
    <w:rPr>
      <w:rFonts w:ascii="Tahoma" w:hAnsi="Tahoma" w:cs="Tahoma"/>
      <w:sz w:val="16"/>
      <w:szCs w:val="16"/>
    </w:rPr>
  </w:style>
  <w:style w:type="table" w:styleId="TableGrid">
    <w:name w:val="Table Grid"/>
    <w:basedOn w:val="TableNormal"/>
    <w:uiPriority w:val="59"/>
    <w:rsid w:val="003A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507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next w:val="Normal"/>
    <w:uiPriority w:val="99"/>
    <w:semiHidden/>
    <w:qFormat/>
    <w:rsid w:val="006E687F"/>
    <w:pPr>
      <w:tabs>
        <w:tab w:val="num" w:pos="720"/>
      </w:tabs>
      <w:autoSpaceDE w:val="0"/>
      <w:autoSpaceDN w:val="0"/>
      <w:ind w:left="720" w:hanging="709"/>
      <w:jc w:val="both"/>
    </w:pPr>
    <w:rPr>
      <w:rFonts w:ascii="Times New Roman" w:eastAsia="Times New Roman" w:hAnsi="Times New Roman"/>
      <w:sz w:val="26"/>
      <w:szCs w:val="26"/>
      <w:lang w:val="en-GB"/>
    </w:rPr>
  </w:style>
  <w:style w:type="paragraph" w:styleId="DocumentMap">
    <w:name w:val="Document Map"/>
    <w:basedOn w:val="Normal"/>
    <w:link w:val="DocumentMapChar"/>
    <w:uiPriority w:val="99"/>
    <w:semiHidden/>
    <w:unhideWhenUsed/>
    <w:rsid w:val="0022435C"/>
    <w:rPr>
      <w:rFonts w:ascii="Tahoma" w:hAnsi="Tahoma" w:cs="Tahoma"/>
      <w:sz w:val="16"/>
      <w:szCs w:val="16"/>
    </w:rPr>
  </w:style>
  <w:style w:type="character" w:customStyle="1" w:styleId="DocumentMapChar">
    <w:name w:val="Document Map Char"/>
    <w:basedOn w:val="DefaultParagraphFont"/>
    <w:link w:val="DocumentMap"/>
    <w:uiPriority w:val="99"/>
    <w:semiHidden/>
    <w:rsid w:val="0022435C"/>
    <w:rPr>
      <w:rFonts w:ascii="Tahoma" w:hAnsi="Tahoma" w:cs="Tahoma"/>
      <w:sz w:val="16"/>
      <w:szCs w:val="16"/>
      <w:lang w:eastAsia="en-US"/>
    </w:rPr>
  </w:style>
  <w:style w:type="character" w:styleId="FootnoteReference">
    <w:name w:val="footnote reference"/>
    <w:basedOn w:val="DefaultParagraphFont"/>
    <w:uiPriority w:val="99"/>
    <w:semiHidden/>
    <w:rsid w:val="00627411"/>
    <w:rPr>
      <w:vertAlign w:val="superscript"/>
    </w:rPr>
  </w:style>
  <w:style w:type="character" w:styleId="CommentReference">
    <w:name w:val="annotation reference"/>
    <w:basedOn w:val="DefaultParagraphFont"/>
    <w:uiPriority w:val="99"/>
    <w:semiHidden/>
    <w:rsid w:val="00627411"/>
    <w:rPr>
      <w:sz w:val="16"/>
    </w:rPr>
  </w:style>
  <w:style w:type="paragraph" w:styleId="CommentSubject">
    <w:name w:val="annotation subject"/>
    <w:basedOn w:val="Normal"/>
    <w:link w:val="CommentSubjectChar"/>
    <w:uiPriority w:val="99"/>
    <w:semiHidden/>
    <w:rsid w:val="00F560D6"/>
    <w:pPr>
      <w:spacing w:line="280" w:lineRule="atLeast"/>
    </w:pPr>
    <w:rPr>
      <w:rFonts w:eastAsia="Cambria"/>
      <w:b/>
      <w:bCs/>
      <w:szCs w:val="20"/>
      <w:lang w:val="en-US"/>
    </w:rPr>
  </w:style>
  <w:style w:type="character" w:customStyle="1" w:styleId="CommentSubjectChar">
    <w:name w:val="Comment Subject Char"/>
    <w:basedOn w:val="DefaultParagraphFont"/>
    <w:link w:val="CommentSubject"/>
    <w:uiPriority w:val="99"/>
    <w:semiHidden/>
    <w:rsid w:val="00F560D6"/>
    <w:rPr>
      <w:rFonts w:ascii="Arial" w:eastAsia="Cambria" w:hAnsi="Arial"/>
      <w:b/>
      <w:bCs/>
      <w:color w:val="000000" w:themeColor="text1"/>
      <w:lang w:val="en-US" w:eastAsia="en-US"/>
    </w:rPr>
  </w:style>
  <w:style w:type="paragraph" w:styleId="ListBullet2">
    <w:name w:val="List Bullet 2"/>
    <w:basedOn w:val="Normal"/>
    <w:uiPriority w:val="99"/>
    <w:semiHidden/>
    <w:unhideWhenUsed/>
    <w:qFormat/>
    <w:rsid w:val="00627411"/>
    <w:pPr>
      <w:tabs>
        <w:tab w:val="num" w:pos="851"/>
      </w:tabs>
      <w:spacing w:after="120"/>
      <w:ind w:left="851" w:hanging="284"/>
    </w:pPr>
    <w:rPr>
      <w:rFonts w:eastAsia="Times New Roman"/>
      <w:szCs w:val="24"/>
      <w:lang w:val="en-US"/>
    </w:rPr>
  </w:style>
  <w:style w:type="paragraph" w:styleId="ListBullet3">
    <w:name w:val="List Bullet 3"/>
    <w:basedOn w:val="Normal"/>
    <w:uiPriority w:val="99"/>
    <w:semiHidden/>
    <w:unhideWhenUsed/>
    <w:qFormat/>
    <w:rsid w:val="00627411"/>
    <w:pPr>
      <w:tabs>
        <w:tab w:val="num" w:pos="1134"/>
      </w:tabs>
      <w:spacing w:after="120"/>
      <w:ind w:left="1134" w:hanging="283"/>
      <w:contextualSpacing/>
    </w:pPr>
    <w:rPr>
      <w:rFonts w:eastAsia="Times New Roman"/>
      <w:szCs w:val="24"/>
      <w:lang w:val="en-US"/>
    </w:rPr>
  </w:style>
  <w:style w:type="paragraph" w:styleId="ListNumber2">
    <w:name w:val="List Number 2"/>
    <w:basedOn w:val="Normal"/>
    <w:uiPriority w:val="99"/>
    <w:semiHidden/>
    <w:unhideWhenUsed/>
    <w:qFormat/>
    <w:rsid w:val="00627411"/>
    <w:pPr>
      <w:tabs>
        <w:tab w:val="num" w:pos="567"/>
      </w:tabs>
      <w:spacing w:after="120"/>
      <w:ind w:left="567" w:hanging="283"/>
      <w:contextualSpacing/>
    </w:pPr>
    <w:rPr>
      <w:rFonts w:eastAsia="Times New Roman"/>
      <w:szCs w:val="24"/>
      <w:lang w:val="en-US"/>
    </w:rPr>
  </w:style>
  <w:style w:type="table" w:styleId="TableTheme">
    <w:name w:val="Table Theme"/>
    <w:basedOn w:val="TableNormal"/>
    <w:uiPriority w:val="99"/>
    <w:semiHidden/>
    <w:unhideWhenUsed/>
    <w:rsid w:val="0065074E"/>
    <w:pPr>
      <w:tabs>
        <w:tab w:val="left" w:pos="284"/>
      </w:tabs>
      <w:spacing w:before="200"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ERBulletlevel2">
    <w:name w:val="CER Bullet level 2"/>
    <w:basedOn w:val="NoList"/>
    <w:uiPriority w:val="99"/>
    <w:rsid w:val="00F17287"/>
    <w:pPr>
      <w:numPr>
        <w:numId w:val="1"/>
      </w:numPr>
    </w:pPr>
  </w:style>
  <w:style w:type="character" w:customStyle="1" w:styleId="Heading7Char">
    <w:name w:val="Heading 7 Char"/>
    <w:basedOn w:val="DefaultParagraphFont"/>
    <w:link w:val="Heading7"/>
    <w:uiPriority w:val="49"/>
    <w:rsid w:val="00A55315"/>
    <w:rPr>
      <w:rFonts w:ascii="Arial Bold" w:eastAsiaTheme="majorEastAsia" w:hAnsi="Arial Bold" w:cstheme="majorBidi"/>
      <w:b/>
      <w:iCs/>
      <w:color w:val="000000" w:themeColor="text1"/>
      <w:szCs w:val="22"/>
      <w:lang w:eastAsia="en-US"/>
    </w:rPr>
  </w:style>
  <w:style w:type="character" w:customStyle="1" w:styleId="Answerfieldleft-alignedChar">
    <w:name w:val="Answer field left-aligned Char"/>
    <w:basedOn w:val="DefaultParagraphFont"/>
    <w:link w:val="Answerfieldleft-aligned"/>
    <w:uiPriority w:val="11"/>
    <w:rsid w:val="00AE4091"/>
    <w:rPr>
      <w:rFonts w:asciiTheme="minorHAnsi" w:eastAsia="Cambria" w:hAnsiTheme="minorHAnsi" w:cs="Arial"/>
      <w:color w:val="383A42"/>
      <w:lang w:eastAsia="en-US"/>
    </w:rPr>
  </w:style>
  <w:style w:type="character" w:styleId="PlaceholderText">
    <w:name w:val="Placeholder Text"/>
    <w:basedOn w:val="DefaultParagraphFont"/>
    <w:uiPriority w:val="99"/>
    <w:semiHidden/>
    <w:rsid w:val="00E86E67"/>
    <w:rPr>
      <w:rFonts w:cs="Times New Roman"/>
      <w:color w:val="808080"/>
    </w:rPr>
  </w:style>
  <w:style w:type="paragraph" w:customStyle="1" w:styleId="Arrowinstructionindent">
    <w:name w:val="Arrow instruction indent"/>
    <w:basedOn w:val="Normal"/>
    <w:uiPriority w:val="18"/>
    <w:rsid w:val="00872C4A"/>
    <w:pPr>
      <w:numPr>
        <w:numId w:val="9"/>
      </w:numPr>
      <w:shd w:val="clear" w:color="auto" w:fill="FFFFFF" w:themeFill="background1"/>
      <w:tabs>
        <w:tab w:val="left" w:pos="993"/>
      </w:tabs>
      <w:spacing w:before="120" w:after="120" w:line="240" w:lineRule="exact"/>
      <w:ind w:left="993"/>
    </w:pPr>
    <w:rPr>
      <w:rFonts w:eastAsiaTheme="minorHAnsi" w:cs="Arial"/>
      <w:color w:val="auto"/>
    </w:rPr>
  </w:style>
  <w:style w:type="paragraph" w:styleId="Revision">
    <w:name w:val="Revision"/>
    <w:hidden/>
    <w:uiPriority w:val="99"/>
    <w:semiHidden/>
    <w:rsid w:val="00E86E67"/>
    <w:pPr>
      <w:spacing w:after="0"/>
    </w:pPr>
    <w:rPr>
      <w:rFonts w:ascii="Arial" w:eastAsia="Times New Roman" w:hAnsi="Arial" w:cstheme="minorBidi"/>
      <w:sz w:val="22"/>
      <w:szCs w:val="22"/>
      <w:lang w:eastAsia="en-US"/>
    </w:rPr>
  </w:style>
  <w:style w:type="character" w:customStyle="1" w:styleId="Heading8Char">
    <w:name w:val="Heading 8 Char"/>
    <w:basedOn w:val="DefaultParagraphFont"/>
    <w:link w:val="Heading8"/>
    <w:uiPriority w:val="49"/>
    <w:semiHidden/>
    <w:rsid w:val="00A55315"/>
    <w:rPr>
      <w:rFonts w:ascii="Arial" w:eastAsiaTheme="majorEastAsia" w:hAnsi="Arial" w:cstheme="majorBidi"/>
      <w:color w:val="404040" w:themeColor="text1" w:themeTint="BF"/>
      <w:lang w:eastAsia="en-US"/>
    </w:rPr>
  </w:style>
  <w:style w:type="character" w:customStyle="1" w:styleId="Heading9Char">
    <w:name w:val="Heading 9 Char"/>
    <w:basedOn w:val="DefaultParagraphFont"/>
    <w:link w:val="Heading9"/>
    <w:uiPriority w:val="49"/>
    <w:semiHidden/>
    <w:rsid w:val="00A55315"/>
    <w:rPr>
      <w:rFonts w:asciiTheme="majorHAnsi" w:eastAsiaTheme="majorEastAsia" w:hAnsiTheme="majorHAnsi" w:cstheme="majorBidi"/>
      <w:i/>
      <w:iCs/>
      <w:color w:val="404040" w:themeColor="text1" w:themeTint="BF"/>
      <w:lang w:eastAsia="en-US"/>
    </w:rPr>
  </w:style>
  <w:style w:type="paragraph" w:customStyle="1" w:styleId="Answerfieldright-aligned">
    <w:name w:val="Answer field right-aligned"/>
    <w:basedOn w:val="Normal"/>
    <w:link w:val="Answerfieldright-alignedChar"/>
    <w:uiPriority w:val="10"/>
    <w:qFormat/>
    <w:rsid w:val="007E75E6"/>
    <w:pPr>
      <w:spacing w:before="45" w:after="45" w:line="200" w:lineRule="exact"/>
      <w:jc w:val="right"/>
    </w:pPr>
    <w:rPr>
      <w:rFonts w:eastAsia="Cambria" w:cs="Arial"/>
      <w:color w:val="383A42"/>
      <w:sz w:val="20"/>
      <w:szCs w:val="20"/>
    </w:rPr>
  </w:style>
  <w:style w:type="paragraph" w:customStyle="1" w:styleId="Answerfieldleft-aligned">
    <w:name w:val="Answer field left-aligned"/>
    <w:link w:val="Answerfieldleft-alignedChar"/>
    <w:uiPriority w:val="11"/>
    <w:qFormat/>
    <w:rsid w:val="00AE4091"/>
    <w:pPr>
      <w:spacing w:before="45" w:after="45" w:line="200" w:lineRule="atLeast"/>
    </w:pPr>
    <w:rPr>
      <w:rFonts w:asciiTheme="minorHAnsi" w:eastAsia="Cambria" w:hAnsiTheme="minorHAnsi" w:cs="Arial"/>
      <w:color w:val="383A42"/>
      <w:lang w:eastAsia="en-US"/>
    </w:rPr>
  </w:style>
  <w:style w:type="paragraph" w:customStyle="1" w:styleId="Checkbox">
    <w:name w:val="Checkbox"/>
    <w:basedOn w:val="Normal"/>
    <w:uiPriority w:val="29"/>
    <w:rsid w:val="007E75E6"/>
    <w:pPr>
      <w:spacing w:before="0" w:after="0"/>
      <w:jc w:val="center"/>
    </w:pPr>
    <w:rPr>
      <w:rFonts w:eastAsiaTheme="majorEastAsia" w:cstheme="majorBidi"/>
      <w:b/>
      <w:noProof/>
      <w:color w:val="383A42"/>
      <w:spacing w:val="5"/>
      <w:kern w:val="28"/>
      <w:sz w:val="24"/>
      <w:szCs w:val="52"/>
    </w:rPr>
  </w:style>
  <w:style w:type="paragraph" w:customStyle="1" w:styleId="Question">
    <w:name w:val="Question"/>
    <w:basedOn w:val="Normal"/>
    <w:uiPriority w:val="3"/>
    <w:qFormat/>
    <w:rsid w:val="004339BD"/>
    <w:pPr>
      <w:keepNext/>
      <w:numPr>
        <w:numId w:val="2"/>
      </w:numPr>
      <w:spacing w:before="240" w:after="120"/>
      <w:contextualSpacing/>
      <w:outlineLvl w:val="3"/>
    </w:pPr>
    <w:rPr>
      <w:rFonts w:eastAsia="Times New Roman" w:cs="Arial"/>
      <w:b/>
      <w:color w:val="auto"/>
      <w:szCs w:val="40"/>
      <w:lang w:val="en-US"/>
    </w:rPr>
  </w:style>
  <w:style w:type="paragraph" w:customStyle="1" w:styleId="Questionsubquestion">
    <w:name w:val="Question subquestion"/>
    <w:basedOn w:val="Question"/>
    <w:uiPriority w:val="4"/>
    <w:qFormat/>
    <w:rsid w:val="00571748"/>
    <w:pPr>
      <w:numPr>
        <w:numId w:val="4"/>
      </w:numPr>
      <w:outlineLvl w:val="4"/>
    </w:pPr>
  </w:style>
  <w:style w:type="paragraph" w:customStyle="1" w:styleId="Formname-Act">
    <w:name w:val="Form name - Act"/>
    <w:uiPriority w:val="29"/>
    <w:rsid w:val="007157B4"/>
    <w:pPr>
      <w:spacing w:after="480"/>
    </w:pPr>
    <w:rPr>
      <w:rFonts w:asciiTheme="minorHAnsi" w:hAnsiTheme="minorHAnsi"/>
      <w:color w:val="000000" w:themeColor="text1"/>
      <w:sz w:val="30"/>
      <w:szCs w:val="30"/>
    </w:rPr>
  </w:style>
  <w:style w:type="table" w:customStyle="1" w:styleId="CERtable">
    <w:name w:val="CER table"/>
    <w:basedOn w:val="TableNormal"/>
    <w:uiPriority w:val="99"/>
    <w:rsid w:val="00880427"/>
    <w:pPr>
      <w:spacing w:before="120" w:after="120"/>
    </w:pPr>
    <w:tblPr>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blStylePr w:type="firstRow">
      <w:rPr>
        <w:rFonts w:asciiTheme="minorHAnsi" w:hAnsiTheme="minorHAnsi"/>
        <w:b/>
        <w:sz w:val="22"/>
      </w:rPr>
      <w:tblPr/>
      <w:tcPr>
        <w:shd w:val="clear" w:color="auto" w:fill="CDCDCD"/>
      </w:tcPr>
    </w:tblStylePr>
    <w:tblStylePr w:type="firstCol">
      <w:rPr>
        <w:rFonts w:asciiTheme="minorHAnsi" w:hAnsiTheme="minorHAnsi"/>
        <w:b/>
        <w:sz w:val="22"/>
      </w:rPr>
      <w:tblPr/>
      <w:tcPr>
        <w:shd w:val="clear" w:color="auto" w:fill="EAE9E7"/>
      </w:tcPr>
    </w:tblStylePr>
  </w:style>
  <w:style w:type="table" w:customStyle="1" w:styleId="CERanswerfield">
    <w:name w:val="CER answer field"/>
    <w:basedOn w:val="TableNormal"/>
    <w:uiPriority w:val="99"/>
    <w:rsid w:val="0065074E"/>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paragraph" w:customStyle="1" w:styleId="CERLettering">
    <w:name w:val="CER Lettering"/>
    <w:uiPriority w:val="15"/>
    <w:qFormat/>
    <w:rsid w:val="00047059"/>
    <w:pPr>
      <w:numPr>
        <w:numId w:val="3"/>
      </w:numPr>
      <w:shd w:val="clear" w:color="auto" w:fill="FFFFFF" w:themeFill="background1"/>
      <w:spacing w:after="80" w:line="220" w:lineRule="exact"/>
      <w:ind w:left="397" w:hanging="397"/>
    </w:pPr>
    <w:rPr>
      <w:rFonts w:asciiTheme="minorHAnsi" w:hAnsiTheme="minorHAnsi" w:cs="Arial"/>
      <w:sz w:val="22"/>
      <w:lang w:eastAsia="en-US"/>
    </w:rPr>
  </w:style>
  <w:style w:type="paragraph" w:customStyle="1" w:styleId="Formnumber">
    <w:name w:val="Form number"/>
    <w:uiPriority w:val="29"/>
    <w:rsid w:val="007157B4"/>
    <w:pPr>
      <w:framePr w:hSpace="181" w:wrap="around" w:vAnchor="text" w:hAnchor="text" w:x="8404" w:y="1"/>
      <w:spacing w:before="60" w:after="0" w:line="360" w:lineRule="auto"/>
      <w:ind w:right="57"/>
      <w:suppressOverlap/>
      <w:jc w:val="center"/>
    </w:pPr>
    <w:rPr>
      <w:rFonts w:asciiTheme="minorHAnsi" w:eastAsiaTheme="minorHAnsi" w:hAnsiTheme="minorHAnsi" w:cstheme="minorBidi"/>
      <w:b/>
      <w:noProof/>
      <w:sz w:val="22"/>
      <w:szCs w:val="24"/>
    </w:rPr>
  </w:style>
  <w:style w:type="paragraph" w:customStyle="1" w:styleId="Arrowinstruction">
    <w:name w:val="Arrow instruction"/>
    <w:basedOn w:val="Normal"/>
    <w:link w:val="ArrowinstructionChar"/>
    <w:uiPriority w:val="5"/>
    <w:qFormat/>
    <w:rsid w:val="007E75E6"/>
    <w:pPr>
      <w:numPr>
        <w:numId w:val="5"/>
      </w:numPr>
      <w:tabs>
        <w:tab w:val="left" w:pos="426"/>
      </w:tabs>
      <w:spacing w:before="120" w:after="120" w:line="240" w:lineRule="exact"/>
      <w:ind w:left="426" w:hanging="426"/>
    </w:pPr>
    <w:rPr>
      <w:rFonts w:eastAsiaTheme="minorHAnsi" w:cs="Arial"/>
      <w:color w:val="auto"/>
    </w:rPr>
  </w:style>
  <w:style w:type="paragraph" w:customStyle="1" w:styleId="Copyprompt">
    <w:name w:val="Copy prompt"/>
    <w:basedOn w:val="Normal"/>
    <w:uiPriority w:val="8"/>
    <w:qFormat/>
    <w:rsid w:val="004D3795"/>
    <w:pPr>
      <w:numPr>
        <w:numId w:val="6"/>
      </w:numPr>
      <w:spacing w:before="120" w:after="60"/>
      <w:ind w:left="851" w:hanging="425"/>
    </w:pPr>
    <w:rPr>
      <w:rFonts w:eastAsiaTheme="minorHAnsi" w:cs="Arial"/>
      <w:i/>
      <w:color w:val="404040"/>
      <w:sz w:val="20"/>
      <w:lang w:val="en-US"/>
    </w:rPr>
  </w:style>
  <w:style w:type="paragraph" w:customStyle="1" w:styleId="Goto">
    <w:name w:val="Go to"/>
    <w:basedOn w:val="Normal"/>
    <w:uiPriority w:val="16"/>
    <w:qFormat/>
    <w:rsid w:val="00397C83"/>
    <w:pPr>
      <w:pBdr>
        <w:bottom w:val="single" w:sz="12" w:space="1" w:color="005874"/>
      </w:pBdr>
      <w:spacing w:before="360" w:line="200" w:lineRule="exact"/>
      <w:jc w:val="right"/>
    </w:pPr>
    <w:rPr>
      <w:color w:val="auto"/>
    </w:rPr>
  </w:style>
  <w:style w:type="paragraph" w:customStyle="1" w:styleId="Helpprompt">
    <w:name w:val="Help prompt"/>
    <w:basedOn w:val="Normal"/>
    <w:uiPriority w:val="6"/>
    <w:qFormat/>
    <w:rsid w:val="00872C4A"/>
    <w:pPr>
      <w:numPr>
        <w:numId w:val="7"/>
      </w:numPr>
      <w:spacing w:before="120" w:after="60"/>
      <w:ind w:left="851" w:hanging="426"/>
    </w:pPr>
    <w:rPr>
      <w:rFonts w:eastAsiaTheme="minorHAnsi" w:cstheme="minorBidi"/>
      <w:i/>
      <w:color w:val="404040" w:themeColor="text1" w:themeTint="BF"/>
      <w:sz w:val="20"/>
    </w:rPr>
  </w:style>
  <w:style w:type="paragraph" w:customStyle="1" w:styleId="Attachmentprompt">
    <w:name w:val="Attachment prompt"/>
    <w:basedOn w:val="Normal"/>
    <w:uiPriority w:val="7"/>
    <w:qFormat/>
    <w:rsid w:val="004D3795"/>
    <w:pPr>
      <w:numPr>
        <w:numId w:val="8"/>
      </w:numPr>
      <w:spacing w:before="120" w:after="60"/>
      <w:ind w:left="851" w:hanging="426"/>
    </w:pPr>
    <w:rPr>
      <w:rFonts w:eastAsia="Cambria" w:cs="Arial"/>
      <w:i/>
      <w:color w:val="404040"/>
      <w:sz w:val="20"/>
      <w:szCs w:val="20"/>
    </w:rPr>
  </w:style>
  <w:style w:type="paragraph" w:customStyle="1" w:styleId="Formname">
    <w:name w:val="Form name"/>
    <w:basedOn w:val="Normal"/>
    <w:link w:val="FormnameChar"/>
    <w:uiPriority w:val="29"/>
    <w:rsid w:val="00794024"/>
    <w:pPr>
      <w:shd w:val="clear" w:color="auto" w:fill="FFFFFF" w:themeFill="background1"/>
      <w:spacing w:before="57" w:after="120" w:line="460" w:lineRule="exact"/>
    </w:pPr>
    <w:rPr>
      <w:rFonts w:eastAsia="Times New Roman"/>
      <w:b/>
      <w:bCs/>
      <w:noProof/>
      <w:color w:val="005874"/>
      <w:kern w:val="32"/>
      <w:sz w:val="46"/>
      <w:szCs w:val="32"/>
    </w:rPr>
  </w:style>
  <w:style w:type="paragraph" w:customStyle="1" w:styleId="CERHeading1Parts">
    <w:name w:val="CER Heading 1 Parts"/>
    <w:basedOn w:val="Normal"/>
    <w:next w:val="Normal"/>
    <w:qFormat/>
    <w:rsid w:val="00384661"/>
    <w:pPr>
      <w:numPr>
        <w:numId w:val="25"/>
      </w:numPr>
      <w:pBdr>
        <w:bottom w:val="single" w:sz="8" w:space="1" w:color="005874"/>
      </w:pBdr>
      <w:shd w:val="clear" w:color="auto" w:fill="FFFFFF" w:themeFill="background1"/>
      <w:tabs>
        <w:tab w:val="left" w:pos="1418"/>
      </w:tabs>
      <w:spacing w:before="280"/>
      <w:outlineLvl w:val="0"/>
    </w:pPr>
    <w:rPr>
      <w:rFonts w:eastAsia="Times New Roman" w:cs="Arial"/>
      <w:b/>
      <w:bCs/>
      <w:color w:val="005874"/>
      <w:sz w:val="40"/>
      <w:szCs w:val="32"/>
    </w:rPr>
  </w:style>
  <w:style w:type="numbering" w:customStyle="1" w:styleId="Part-List-CFI">
    <w:name w:val="Part-List-CFI"/>
    <w:uiPriority w:val="99"/>
    <w:rsid w:val="00A703E1"/>
    <w:pPr>
      <w:numPr>
        <w:numId w:val="10"/>
      </w:numPr>
    </w:pPr>
  </w:style>
  <w:style w:type="paragraph" w:customStyle="1" w:styleId="Arrowinstructionintable">
    <w:name w:val="Arrow instruction in table"/>
    <w:basedOn w:val="Arrowinstruction"/>
    <w:link w:val="ArrowinstructionintableChar"/>
    <w:uiPriority w:val="19"/>
    <w:qFormat/>
    <w:rsid w:val="00047059"/>
    <w:pPr>
      <w:numPr>
        <w:numId w:val="12"/>
      </w:numPr>
      <w:spacing w:before="80" w:after="80"/>
      <w:ind w:left="459"/>
    </w:pPr>
    <w:rPr>
      <w:color w:val="383A42"/>
      <w:sz w:val="20"/>
      <w:szCs w:val="16"/>
    </w:rPr>
  </w:style>
  <w:style w:type="paragraph" w:customStyle="1" w:styleId="Blankpagetopline">
    <w:name w:val="Blank page top line"/>
    <w:basedOn w:val="Normal"/>
    <w:uiPriority w:val="22"/>
    <w:qFormat/>
    <w:rsid w:val="00696874"/>
    <w:pPr>
      <w:tabs>
        <w:tab w:val="left" w:pos="2155"/>
      </w:tabs>
      <w:spacing w:before="6000" w:after="240" w:line="260" w:lineRule="atLeast"/>
      <w:ind w:right="-164"/>
    </w:pPr>
    <w:rPr>
      <w:rFonts w:eastAsiaTheme="minorHAnsi" w:cs="Arial"/>
      <w:color w:val="auto"/>
      <w:szCs w:val="20"/>
    </w:rPr>
  </w:style>
  <w:style w:type="paragraph" w:styleId="CommentText">
    <w:name w:val="annotation text"/>
    <w:basedOn w:val="Normal"/>
    <w:link w:val="CommentTextChar"/>
    <w:uiPriority w:val="99"/>
    <w:semiHidden/>
    <w:unhideWhenUsed/>
    <w:rsid w:val="009339C5"/>
    <w:rPr>
      <w:szCs w:val="20"/>
    </w:rPr>
  </w:style>
  <w:style w:type="character" w:customStyle="1" w:styleId="CommentTextChar">
    <w:name w:val="Comment Text Char"/>
    <w:basedOn w:val="DefaultParagraphFont"/>
    <w:link w:val="CommentText"/>
    <w:uiPriority w:val="99"/>
    <w:semiHidden/>
    <w:rsid w:val="009339C5"/>
    <w:rPr>
      <w:rFonts w:ascii="Arial" w:hAnsi="Arial"/>
      <w:color w:val="000000" w:themeColor="text1"/>
      <w:lang w:eastAsia="en-US"/>
    </w:rPr>
  </w:style>
  <w:style w:type="paragraph" w:styleId="BodyText">
    <w:name w:val="Body Text"/>
    <w:basedOn w:val="Normal"/>
    <w:link w:val="BodyTextChar"/>
    <w:uiPriority w:val="49"/>
    <w:semiHidden/>
    <w:unhideWhenUsed/>
    <w:qFormat/>
    <w:rsid w:val="005A2350"/>
    <w:pPr>
      <w:spacing w:after="120"/>
    </w:pPr>
  </w:style>
  <w:style w:type="character" w:customStyle="1" w:styleId="BodyTextChar">
    <w:name w:val="Body Text Char"/>
    <w:basedOn w:val="DefaultParagraphFont"/>
    <w:link w:val="BodyText"/>
    <w:uiPriority w:val="49"/>
    <w:semiHidden/>
    <w:rsid w:val="00A55315"/>
    <w:rPr>
      <w:rFonts w:ascii="Arial" w:hAnsi="Arial"/>
      <w:color w:val="000000" w:themeColor="text1"/>
      <w:szCs w:val="22"/>
      <w:lang w:eastAsia="en-US"/>
    </w:rPr>
  </w:style>
  <w:style w:type="character" w:styleId="Hyperlink">
    <w:name w:val="Hyperlink"/>
    <w:basedOn w:val="DefaultParagraphFont"/>
    <w:uiPriority w:val="99"/>
    <w:unhideWhenUsed/>
    <w:rsid w:val="00794024"/>
    <w:rPr>
      <w:color w:val="005874"/>
      <w:u w:val="single"/>
    </w:rPr>
  </w:style>
  <w:style w:type="paragraph" w:styleId="ListParagraph">
    <w:name w:val="List Paragraph"/>
    <w:basedOn w:val="Normal"/>
    <w:uiPriority w:val="34"/>
    <w:rsid w:val="002B039B"/>
    <w:pPr>
      <w:ind w:left="720"/>
      <w:contextualSpacing/>
    </w:pPr>
  </w:style>
  <w:style w:type="character" w:customStyle="1" w:styleId="ArrowinstructionChar">
    <w:name w:val="Arrow instruction Char"/>
    <w:basedOn w:val="DefaultParagraphFont"/>
    <w:link w:val="Arrowinstruction"/>
    <w:uiPriority w:val="5"/>
    <w:rsid w:val="007E75E6"/>
    <w:rPr>
      <w:rFonts w:asciiTheme="minorHAnsi" w:eastAsiaTheme="minorHAnsi" w:hAnsiTheme="minorHAnsi" w:cs="Arial"/>
      <w:sz w:val="22"/>
      <w:szCs w:val="22"/>
      <w:lang w:eastAsia="en-US"/>
    </w:rPr>
  </w:style>
  <w:style w:type="character" w:customStyle="1" w:styleId="Answerfieldright-alignedChar">
    <w:name w:val="Answer field right-aligned Char"/>
    <w:basedOn w:val="DefaultParagraphFont"/>
    <w:link w:val="Answerfieldright-aligned"/>
    <w:uiPriority w:val="10"/>
    <w:rsid w:val="007E75E6"/>
    <w:rPr>
      <w:rFonts w:asciiTheme="minorHAnsi" w:eastAsia="Cambria" w:hAnsiTheme="minorHAnsi" w:cs="Arial"/>
      <w:color w:val="383A42"/>
      <w:lang w:eastAsia="en-US"/>
    </w:rPr>
  </w:style>
  <w:style w:type="character" w:customStyle="1" w:styleId="ArrowinstructionintableChar">
    <w:name w:val="Arrow instruction in table Char"/>
    <w:basedOn w:val="ArrowinstructionChar"/>
    <w:link w:val="Arrowinstructionintable"/>
    <w:uiPriority w:val="19"/>
    <w:rsid w:val="00047059"/>
    <w:rPr>
      <w:rFonts w:asciiTheme="minorHAnsi" w:eastAsiaTheme="minorHAnsi" w:hAnsiTheme="minorHAnsi" w:cs="Arial"/>
      <w:color w:val="383A42"/>
      <w:sz w:val="22"/>
      <w:szCs w:val="16"/>
      <w:lang w:eastAsia="en-US"/>
    </w:rPr>
  </w:style>
  <w:style w:type="character" w:styleId="FollowedHyperlink">
    <w:name w:val="FollowedHyperlink"/>
    <w:basedOn w:val="DefaultParagraphFont"/>
    <w:uiPriority w:val="99"/>
    <w:semiHidden/>
    <w:unhideWhenUsed/>
    <w:rsid w:val="00D230B8"/>
    <w:rPr>
      <w:color w:val="800080" w:themeColor="followedHyperlink"/>
      <w:u w:val="single"/>
    </w:rPr>
  </w:style>
  <w:style w:type="paragraph" w:styleId="FootnoteText">
    <w:name w:val="footnote text"/>
    <w:basedOn w:val="Normal"/>
    <w:link w:val="FootnoteTextChar"/>
    <w:uiPriority w:val="99"/>
    <w:semiHidden/>
    <w:unhideWhenUsed/>
    <w:rsid w:val="00A75880"/>
    <w:pPr>
      <w:spacing w:after="0"/>
    </w:pPr>
    <w:rPr>
      <w:szCs w:val="20"/>
    </w:rPr>
  </w:style>
  <w:style w:type="character" w:customStyle="1" w:styleId="FootnoteTextChar">
    <w:name w:val="Footnote Text Char"/>
    <w:basedOn w:val="DefaultParagraphFont"/>
    <w:link w:val="FootnoteText"/>
    <w:uiPriority w:val="99"/>
    <w:semiHidden/>
    <w:rsid w:val="00A75880"/>
    <w:rPr>
      <w:rFonts w:ascii="Arial" w:hAnsi="Arial"/>
      <w:color w:val="000000" w:themeColor="text1"/>
      <w:lang w:eastAsia="en-US"/>
    </w:rPr>
  </w:style>
  <w:style w:type="paragraph" w:customStyle="1" w:styleId="Formversionnumber">
    <w:name w:val="Form version number"/>
    <w:basedOn w:val="Normal"/>
    <w:uiPriority w:val="29"/>
    <w:rsid w:val="007157B4"/>
    <w:pPr>
      <w:framePr w:hSpace="181" w:wrap="around" w:vAnchor="page" w:hAnchor="margin" w:xAlign="right" w:y="3120"/>
      <w:spacing w:before="60" w:after="0" w:line="360" w:lineRule="auto"/>
      <w:ind w:right="57"/>
      <w:jc w:val="center"/>
    </w:pPr>
    <w:rPr>
      <w:rFonts w:eastAsiaTheme="minorHAnsi" w:cs="Arial"/>
      <w:noProof/>
      <w:color w:val="auto"/>
      <w:sz w:val="20"/>
      <w:szCs w:val="20"/>
    </w:rPr>
  </w:style>
  <w:style w:type="paragraph" w:customStyle="1" w:styleId="Formnamesubtitle">
    <w:name w:val="Form name subtitle"/>
    <w:basedOn w:val="Formname"/>
    <w:link w:val="FormnamesubtitleChar"/>
    <w:uiPriority w:val="12"/>
    <w:rsid w:val="00794024"/>
    <w:rPr>
      <w:b w:val="0"/>
      <w:sz w:val="40"/>
      <w:szCs w:val="40"/>
    </w:rPr>
  </w:style>
  <w:style w:type="character" w:customStyle="1" w:styleId="FormnameChar">
    <w:name w:val="Form name Char"/>
    <w:basedOn w:val="DefaultParagraphFont"/>
    <w:link w:val="Formname"/>
    <w:uiPriority w:val="29"/>
    <w:rsid w:val="00794024"/>
    <w:rPr>
      <w:rFonts w:asciiTheme="minorHAnsi" w:eastAsia="Times New Roman" w:hAnsiTheme="minorHAnsi"/>
      <w:b/>
      <w:bCs/>
      <w:noProof/>
      <w:color w:val="005874"/>
      <w:kern w:val="32"/>
      <w:sz w:val="46"/>
      <w:szCs w:val="32"/>
      <w:shd w:val="clear" w:color="auto" w:fill="FFFFFF" w:themeFill="background1"/>
    </w:rPr>
  </w:style>
  <w:style w:type="character" w:customStyle="1" w:styleId="FormnamesubtitleChar">
    <w:name w:val="Form name subtitle Char"/>
    <w:basedOn w:val="FormnameChar"/>
    <w:link w:val="Formnamesubtitle"/>
    <w:uiPriority w:val="12"/>
    <w:rsid w:val="00794024"/>
    <w:rPr>
      <w:rFonts w:asciiTheme="minorHAnsi" w:eastAsia="Times New Roman" w:hAnsiTheme="minorHAnsi"/>
      <w:b w:val="0"/>
      <w:bCs/>
      <w:noProof/>
      <w:color w:val="005874"/>
      <w:kern w:val="32"/>
      <w:sz w:val="40"/>
      <w:szCs w:val="40"/>
      <w:shd w:val="clear" w:color="auto" w:fill="FFFFFF" w:themeFill="background1"/>
    </w:rPr>
  </w:style>
  <w:style w:type="table" w:styleId="LightShading">
    <w:name w:val="Light Shading"/>
    <w:basedOn w:val="TableNormal"/>
    <w:uiPriority w:val="60"/>
    <w:rsid w:val="00B63BA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ERbullets">
    <w:name w:val="CER bullets"/>
    <w:basedOn w:val="Normal"/>
    <w:link w:val="CERbulletsChar"/>
    <w:uiPriority w:val="7"/>
    <w:qFormat/>
    <w:rsid w:val="008B59B2"/>
    <w:pPr>
      <w:numPr>
        <w:numId w:val="18"/>
      </w:numPr>
      <w:spacing w:before="120" w:after="120"/>
    </w:pPr>
    <w:rPr>
      <w:rFonts w:eastAsia="Cambria" w:cstheme="minorHAnsi"/>
      <w:color w:val="auto"/>
      <w:szCs w:val="24"/>
    </w:rPr>
  </w:style>
  <w:style w:type="character" w:customStyle="1" w:styleId="CERbulletsChar">
    <w:name w:val="CER bullets Char"/>
    <w:basedOn w:val="DefaultParagraphFont"/>
    <w:link w:val="CERbullets"/>
    <w:uiPriority w:val="7"/>
    <w:rsid w:val="008B59B2"/>
    <w:rPr>
      <w:rFonts w:asciiTheme="minorHAnsi" w:eastAsia="Cambria" w:hAnsiTheme="minorHAnsi" w:cstheme="minorHAnsi"/>
      <w:sz w:val="22"/>
      <w:szCs w:val="24"/>
    </w:rPr>
  </w:style>
  <w:style w:type="table" w:customStyle="1" w:styleId="CERanswerfield1">
    <w:name w:val="CER answer field1"/>
    <w:basedOn w:val="TableNormal"/>
    <w:uiPriority w:val="99"/>
    <w:rsid w:val="006303D6"/>
    <w:pPr>
      <w:spacing w:after="0"/>
    </w:pPr>
    <w:rPr>
      <w:color w:val="383A42"/>
    </w:rPr>
    <w:tblPr>
      <w:tblStyleRowBandSize w:val="1"/>
      <w:tblStyleColBandSize w:val="1"/>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vAlign w:val="center"/>
    </w:tcPr>
    <w:tblStylePr w:type="firstRow">
      <w:pPr>
        <w:jc w:val="left"/>
      </w:pPr>
      <w:rPr>
        <w:rFonts w:ascii="Calibri" w:hAnsi="Calibri" w:hint="default"/>
        <w:color w:val="383A42"/>
        <w:sz w:val="20"/>
        <w:szCs w:val="20"/>
      </w:rPr>
      <w:tblPr/>
      <w:tcPr>
        <w:shd w:val="clear" w:color="auto" w:fill="CDCDCD"/>
      </w:tcPr>
    </w:tblStylePr>
    <w:tblStylePr w:type="lastRow">
      <w:rPr>
        <w:rFonts w:ascii="Calibri" w:hAnsi="Calibri" w:hint="default"/>
        <w:sz w:val="20"/>
        <w:szCs w:val="20"/>
      </w:rPr>
    </w:tblStylePr>
    <w:tblStylePr w:type="firstCol">
      <w:pPr>
        <w:jc w:val="right"/>
      </w:pPr>
      <w:rPr>
        <w:rFonts w:ascii="Calibri" w:hAnsi="Calibri" w:hint="default"/>
        <w:b w:val="0"/>
        <w:i w:val="0"/>
        <w:color w:val="383A42"/>
        <w:sz w:val="20"/>
        <w:szCs w:val="20"/>
      </w:rPr>
      <w:tblPr/>
      <w:tcPr>
        <w:shd w:val="clear" w:color="auto" w:fill="EAE9E7"/>
      </w:tcPr>
    </w:tblStylePr>
    <w:tblStylePr w:type="lastCol">
      <w:pPr>
        <w:jc w:val="left"/>
      </w:pPr>
      <w:rPr>
        <w:rFonts w:asciiTheme="minorHAnsi" w:hAnsiTheme="minorHAnsi" w:hint="default"/>
        <w:color w:val="383A42"/>
        <w:sz w:val="20"/>
        <w:szCs w:val="20"/>
      </w:rPr>
      <w:tblPr/>
      <w:tcPr>
        <w:shd w:val="clear" w:color="auto" w:fill="EAE9E7"/>
      </w:tcPr>
    </w:tblStylePr>
    <w:tblStylePr w:type="band1Vert">
      <w:rPr>
        <w:rFonts w:ascii="Calibri" w:hAnsi="Calibri" w:hint="default"/>
        <w:sz w:val="20"/>
        <w:szCs w:val="20"/>
      </w:rPr>
    </w:tblStylePr>
    <w:tblStylePr w:type="band2Vert">
      <w:rPr>
        <w:rFonts w:ascii="Calibri" w:hAnsi="Calibri" w:hint="default"/>
        <w:sz w:val="20"/>
        <w:szCs w:val="20"/>
      </w:rPr>
    </w:tblStylePr>
    <w:tblStylePr w:type="band1Horz">
      <w:rPr>
        <w:rFonts w:ascii="Calibri" w:hAnsi="Calibri" w:hint="default"/>
        <w:sz w:val="20"/>
        <w:szCs w:val="20"/>
      </w:rPr>
    </w:tblStylePr>
    <w:tblStylePr w:type="band2Horz">
      <w:rPr>
        <w:rFonts w:ascii="Calibri" w:hAnsi="Calibri" w:hint="default"/>
        <w:sz w:val="20"/>
        <w:szCs w:val="20"/>
      </w:rPr>
    </w:tblStylePr>
  </w:style>
  <w:style w:type="table" w:customStyle="1" w:styleId="CERanswerfield2">
    <w:name w:val="CER answer field2"/>
    <w:basedOn w:val="TableNormal"/>
    <w:uiPriority w:val="99"/>
    <w:rsid w:val="006303D6"/>
    <w:pPr>
      <w:spacing w:after="0"/>
    </w:pPr>
    <w:rPr>
      <w:color w:val="383A42"/>
    </w:rPr>
    <w:tblPr>
      <w:tblStyleRowBandSize w:val="1"/>
      <w:tblStyleColBandSize w:val="1"/>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vAlign w:val="center"/>
    </w:tcPr>
    <w:tblStylePr w:type="firstRow">
      <w:pPr>
        <w:jc w:val="left"/>
      </w:pPr>
      <w:rPr>
        <w:rFonts w:ascii="Calibri" w:hAnsi="Calibri" w:hint="default"/>
        <w:color w:val="383A42"/>
        <w:sz w:val="20"/>
        <w:szCs w:val="20"/>
      </w:rPr>
      <w:tblPr/>
      <w:tcPr>
        <w:shd w:val="clear" w:color="auto" w:fill="CDCDCD"/>
      </w:tcPr>
    </w:tblStylePr>
    <w:tblStylePr w:type="lastRow">
      <w:rPr>
        <w:rFonts w:ascii="Calibri" w:hAnsi="Calibri" w:hint="default"/>
        <w:sz w:val="20"/>
        <w:szCs w:val="20"/>
      </w:rPr>
    </w:tblStylePr>
    <w:tblStylePr w:type="firstCol">
      <w:pPr>
        <w:jc w:val="right"/>
      </w:pPr>
      <w:rPr>
        <w:rFonts w:ascii="Calibri" w:hAnsi="Calibri" w:hint="default"/>
        <w:b w:val="0"/>
        <w:i w:val="0"/>
        <w:color w:val="383A42"/>
        <w:sz w:val="20"/>
        <w:szCs w:val="20"/>
      </w:rPr>
      <w:tblPr/>
      <w:tcPr>
        <w:shd w:val="clear" w:color="auto" w:fill="EAE9E7"/>
      </w:tcPr>
    </w:tblStylePr>
    <w:tblStylePr w:type="lastCol">
      <w:pPr>
        <w:jc w:val="left"/>
      </w:pPr>
      <w:rPr>
        <w:rFonts w:asciiTheme="minorHAnsi" w:hAnsiTheme="minorHAnsi" w:hint="default"/>
        <w:color w:val="383A42"/>
        <w:sz w:val="20"/>
        <w:szCs w:val="20"/>
      </w:rPr>
      <w:tblPr/>
      <w:tcPr>
        <w:shd w:val="clear" w:color="auto" w:fill="EAE9E7"/>
      </w:tcPr>
    </w:tblStylePr>
    <w:tblStylePr w:type="band1Vert">
      <w:rPr>
        <w:rFonts w:ascii="Calibri" w:hAnsi="Calibri" w:hint="default"/>
        <w:sz w:val="20"/>
        <w:szCs w:val="20"/>
      </w:rPr>
    </w:tblStylePr>
    <w:tblStylePr w:type="band2Vert">
      <w:rPr>
        <w:rFonts w:ascii="Calibri" w:hAnsi="Calibri" w:hint="default"/>
        <w:sz w:val="20"/>
        <w:szCs w:val="20"/>
      </w:rPr>
    </w:tblStylePr>
    <w:tblStylePr w:type="band1Horz">
      <w:rPr>
        <w:rFonts w:ascii="Calibri" w:hAnsi="Calibri" w:hint="default"/>
        <w:sz w:val="20"/>
        <w:szCs w:val="20"/>
      </w:rPr>
    </w:tblStylePr>
    <w:tblStylePr w:type="band2Horz">
      <w:rPr>
        <w:rFonts w:ascii="Calibri" w:hAnsi="Calibri" w:hint="default"/>
        <w:sz w:val="20"/>
        <w:szCs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4792">
      <w:bodyDiv w:val="1"/>
      <w:marLeft w:val="0"/>
      <w:marRight w:val="0"/>
      <w:marTop w:val="0"/>
      <w:marBottom w:val="0"/>
      <w:divBdr>
        <w:top w:val="none" w:sz="0" w:space="0" w:color="auto"/>
        <w:left w:val="none" w:sz="0" w:space="0" w:color="auto"/>
        <w:bottom w:val="none" w:sz="0" w:space="0" w:color="auto"/>
        <w:right w:val="none" w:sz="0" w:space="0" w:color="auto"/>
      </w:divBdr>
    </w:div>
    <w:div w:id="570583473">
      <w:bodyDiv w:val="1"/>
      <w:marLeft w:val="0"/>
      <w:marRight w:val="0"/>
      <w:marTop w:val="0"/>
      <w:marBottom w:val="0"/>
      <w:divBdr>
        <w:top w:val="none" w:sz="0" w:space="0" w:color="auto"/>
        <w:left w:val="none" w:sz="0" w:space="0" w:color="auto"/>
        <w:bottom w:val="none" w:sz="0" w:space="0" w:color="auto"/>
        <w:right w:val="none" w:sz="0" w:space="0" w:color="auto"/>
      </w:divBdr>
      <w:divsChild>
        <w:div w:id="539368287">
          <w:marLeft w:val="0"/>
          <w:marRight w:val="0"/>
          <w:marTop w:val="0"/>
          <w:marBottom w:val="0"/>
          <w:divBdr>
            <w:top w:val="none" w:sz="0" w:space="0" w:color="auto"/>
            <w:left w:val="none" w:sz="0" w:space="0" w:color="auto"/>
            <w:bottom w:val="none" w:sz="0" w:space="0" w:color="auto"/>
            <w:right w:val="none" w:sz="0" w:space="0" w:color="auto"/>
          </w:divBdr>
          <w:divsChild>
            <w:div w:id="489445957">
              <w:marLeft w:val="0"/>
              <w:marRight w:val="0"/>
              <w:marTop w:val="0"/>
              <w:marBottom w:val="0"/>
              <w:divBdr>
                <w:top w:val="none" w:sz="0" w:space="0" w:color="auto"/>
                <w:left w:val="none" w:sz="0" w:space="0" w:color="auto"/>
                <w:bottom w:val="none" w:sz="0" w:space="0" w:color="auto"/>
                <w:right w:val="none" w:sz="0" w:space="0" w:color="auto"/>
              </w:divBdr>
              <w:divsChild>
                <w:div w:id="1023480157">
                  <w:marLeft w:val="0"/>
                  <w:marRight w:val="0"/>
                  <w:marTop w:val="0"/>
                  <w:marBottom w:val="0"/>
                  <w:divBdr>
                    <w:top w:val="none" w:sz="0" w:space="0" w:color="auto"/>
                    <w:left w:val="none" w:sz="0" w:space="0" w:color="auto"/>
                    <w:bottom w:val="none" w:sz="0" w:space="0" w:color="auto"/>
                    <w:right w:val="none" w:sz="0" w:space="0" w:color="auto"/>
                  </w:divBdr>
                  <w:divsChild>
                    <w:div w:id="53940270">
                      <w:marLeft w:val="0"/>
                      <w:marRight w:val="0"/>
                      <w:marTop w:val="0"/>
                      <w:marBottom w:val="0"/>
                      <w:divBdr>
                        <w:top w:val="none" w:sz="0" w:space="0" w:color="auto"/>
                        <w:left w:val="none" w:sz="0" w:space="0" w:color="auto"/>
                        <w:bottom w:val="none" w:sz="0" w:space="0" w:color="auto"/>
                        <w:right w:val="none" w:sz="0" w:space="0" w:color="auto"/>
                      </w:divBdr>
                      <w:divsChild>
                        <w:div w:id="469136262">
                          <w:marLeft w:val="0"/>
                          <w:marRight w:val="0"/>
                          <w:marTop w:val="0"/>
                          <w:marBottom w:val="0"/>
                          <w:divBdr>
                            <w:top w:val="single" w:sz="6" w:space="0" w:color="828282"/>
                            <w:left w:val="single" w:sz="6" w:space="0" w:color="828282"/>
                            <w:bottom w:val="single" w:sz="6" w:space="0" w:color="828282"/>
                            <w:right w:val="single" w:sz="6" w:space="0" w:color="828282"/>
                          </w:divBdr>
                          <w:divsChild>
                            <w:div w:id="1052922843">
                              <w:marLeft w:val="0"/>
                              <w:marRight w:val="0"/>
                              <w:marTop w:val="0"/>
                              <w:marBottom w:val="0"/>
                              <w:divBdr>
                                <w:top w:val="none" w:sz="0" w:space="0" w:color="auto"/>
                                <w:left w:val="none" w:sz="0" w:space="0" w:color="auto"/>
                                <w:bottom w:val="none" w:sz="0" w:space="0" w:color="auto"/>
                                <w:right w:val="none" w:sz="0" w:space="0" w:color="auto"/>
                              </w:divBdr>
                              <w:divsChild>
                                <w:div w:id="1431273419">
                                  <w:marLeft w:val="0"/>
                                  <w:marRight w:val="0"/>
                                  <w:marTop w:val="0"/>
                                  <w:marBottom w:val="0"/>
                                  <w:divBdr>
                                    <w:top w:val="none" w:sz="0" w:space="0" w:color="auto"/>
                                    <w:left w:val="none" w:sz="0" w:space="0" w:color="auto"/>
                                    <w:bottom w:val="none" w:sz="0" w:space="0" w:color="auto"/>
                                    <w:right w:val="none" w:sz="0" w:space="0" w:color="auto"/>
                                  </w:divBdr>
                                  <w:divsChild>
                                    <w:div w:id="1557621909">
                                      <w:marLeft w:val="0"/>
                                      <w:marRight w:val="0"/>
                                      <w:marTop w:val="0"/>
                                      <w:marBottom w:val="0"/>
                                      <w:divBdr>
                                        <w:top w:val="none" w:sz="0" w:space="0" w:color="auto"/>
                                        <w:left w:val="none" w:sz="0" w:space="0" w:color="auto"/>
                                        <w:bottom w:val="none" w:sz="0" w:space="0" w:color="auto"/>
                                        <w:right w:val="none" w:sz="0" w:space="0" w:color="auto"/>
                                      </w:divBdr>
                                      <w:divsChild>
                                        <w:div w:id="407121412">
                                          <w:marLeft w:val="0"/>
                                          <w:marRight w:val="0"/>
                                          <w:marTop w:val="0"/>
                                          <w:marBottom w:val="0"/>
                                          <w:divBdr>
                                            <w:top w:val="none" w:sz="0" w:space="0" w:color="auto"/>
                                            <w:left w:val="none" w:sz="0" w:space="0" w:color="auto"/>
                                            <w:bottom w:val="none" w:sz="0" w:space="0" w:color="auto"/>
                                            <w:right w:val="none" w:sz="0" w:space="0" w:color="auto"/>
                                          </w:divBdr>
                                          <w:divsChild>
                                            <w:div w:id="537359979">
                                              <w:marLeft w:val="0"/>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695602">
      <w:bodyDiv w:val="1"/>
      <w:marLeft w:val="0"/>
      <w:marRight w:val="0"/>
      <w:marTop w:val="0"/>
      <w:marBottom w:val="0"/>
      <w:divBdr>
        <w:top w:val="none" w:sz="0" w:space="0" w:color="auto"/>
        <w:left w:val="none" w:sz="0" w:space="0" w:color="auto"/>
        <w:bottom w:val="none" w:sz="0" w:space="0" w:color="auto"/>
        <w:right w:val="none" w:sz="0" w:space="0" w:color="auto"/>
      </w:divBdr>
      <w:divsChild>
        <w:div w:id="1978802573">
          <w:marLeft w:val="0"/>
          <w:marRight w:val="0"/>
          <w:marTop w:val="0"/>
          <w:marBottom w:val="0"/>
          <w:divBdr>
            <w:top w:val="none" w:sz="0" w:space="0" w:color="auto"/>
            <w:left w:val="none" w:sz="0" w:space="0" w:color="auto"/>
            <w:bottom w:val="none" w:sz="0" w:space="0" w:color="auto"/>
            <w:right w:val="none" w:sz="0" w:space="0" w:color="auto"/>
          </w:divBdr>
          <w:divsChild>
            <w:div w:id="664281">
              <w:marLeft w:val="0"/>
              <w:marRight w:val="0"/>
              <w:marTop w:val="0"/>
              <w:marBottom w:val="0"/>
              <w:divBdr>
                <w:top w:val="none" w:sz="0" w:space="0" w:color="auto"/>
                <w:left w:val="none" w:sz="0" w:space="0" w:color="auto"/>
                <w:bottom w:val="none" w:sz="0" w:space="0" w:color="auto"/>
                <w:right w:val="none" w:sz="0" w:space="0" w:color="auto"/>
              </w:divBdr>
              <w:divsChild>
                <w:div w:id="1517579685">
                  <w:marLeft w:val="0"/>
                  <w:marRight w:val="0"/>
                  <w:marTop w:val="0"/>
                  <w:marBottom w:val="0"/>
                  <w:divBdr>
                    <w:top w:val="none" w:sz="0" w:space="0" w:color="auto"/>
                    <w:left w:val="none" w:sz="0" w:space="0" w:color="auto"/>
                    <w:bottom w:val="none" w:sz="0" w:space="0" w:color="auto"/>
                    <w:right w:val="none" w:sz="0" w:space="0" w:color="auto"/>
                  </w:divBdr>
                  <w:divsChild>
                    <w:div w:id="517428943">
                      <w:marLeft w:val="0"/>
                      <w:marRight w:val="0"/>
                      <w:marTop w:val="0"/>
                      <w:marBottom w:val="0"/>
                      <w:divBdr>
                        <w:top w:val="none" w:sz="0" w:space="0" w:color="auto"/>
                        <w:left w:val="none" w:sz="0" w:space="0" w:color="auto"/>
                        <w:bottom w:val="none" w:sz="0" w:space="0" w:color="auto"/>
                        <w:right w:val="none" w:sz="0" w:space="0" w:color="auto"/>
                      </w:divBdr>
                      <w:divsChild>
                        <w:div w:id="834419383">
                          <w:marLeft w:val="0"/>
                          <w:marRight w:val="0"/>
                          <w:marTop w:val="0"/>
                          <w:marBottom w:val="0"/>
                          <w:divBdr>
                            <w:top w:val="single" w:sz="6" w:space="0" w:color="828282"/>
                            <w:left w:val="single" w:sz="6" w:space="0" w:color="828282"/>
                            <w:bottom w:val="single" w:sz="6" w:space="0" w:color="828282"/>
                            <w:right w:val="single" w:sz="6" w:space="0" w:color="828282"/>
                          </w:divBdr>
                          <w:divsChild>
                            <w:div w:id="657609501">
                              <w:marLeft w:val="0"/>
                              <w:marRight w:val="0"/>
                              <w:marTop w:val="0"/>
                              <w:marBottom w:val="0"/>
                              <w:divBdr>
                                <w:top w:val="none" w:sz="0" w:space="0" w:color="auto"/>
                                <w:left w:val="none" w:sz="0" w:space="0" w:color="auto"/>
                                <w:bottom w:val="none" w:sz="0" w:space="0" w:color="auto"/>
                                <w:right w:val="none" w:sz="0" w:space="0" w:color="auto"/>
                              </w:divBdr>
                              <w:divsChild>
                                <w:div w:id="857429035">
                                  <w:marLeft w:val="0"/>
                                  <w:marRight w:val="0"/>
                                  <w:marTop w:val="0"/>
                                  <w:marBottom w:val="0"/>
                                  <w:divBdr>
                                    <w:top w:val="none" w:sz="0" w:space="0" w:color="auto"/>
                                    <w:left w:val="none" w:sz="0" w:space="0" w:color="auto"/>
                                    <w:bottom w:val="none" w:sz="0" w:space="0" w:color="auto"/>
                                    <w:right w:val="none" w:sz="0" w:space="0" w:color="auto"/>
                                  </w:divBdr>
                                  <w:divsChild>
                                    <w:div w:id="536116141">
                                      <w:marLeft w:val="0"/>
                                      <w:marRight w:val="0"/>
                                      <w:marTop w:val="0"/>
                                      <w:marBottom w:val="0"/>
                                      <w:divBdr>
                                        <w:top w:val="none" w:sz="0" w:space="0" w:color="auto"/>
                                        <w:left w:val="none" w:sz="0" w:space="0" w:color="auto"/>
                                        <w:bottom w:val="none" w:sz="0" w:space="0" w:color="auto"/>
                                        <w:right w:val="none" w:sz="0" w:space="0" w:color="auto"/>
                                      </w:divBdr>
                                      <w:divsChild>
                                        <w:div w:id="708801989">
                                          <w:marLeft w:val="0"/>
                                          <w:marRight w:val="0"/>
                                          <w:marTop w:val="0"/>
                                          <w:marBottom w:val="0"/>
                                          <w:divBdr>
                                            <w:top w:val="none" w:sz="0" w:space="0" w:color="auto"/>
                                            <w:left w:val="none" w:sz="0" w:space="0" w:color="auto"/>
                                            <w:bottom w:val="none" w:sz="0" w:space="0" w:color="auto"/>
                                            <w:right w:val="none" w:sz="0" w:space="0" w:color="auto"/>
                                          </w:divBdr>
                                          <w:divsChild>
                                            <w:div w:id="1324048428">
                                              <w:marLeft w:val="0"/>
                                              <w:marRight w:val="0"/>
                                              <w:marTop w:val="0"/>
                                              <w:marBottom w:val="0"/>
                                              <w:divBdr>
                                                <w:top w:val="none" w:sz="0" w:space="0" w:color="auto"/>
                                                <w:left w:val="none" w:sz="0" w:space="0" w:color="auto"/>
                                                <w:bottom w:val="none" w:sz="0" w:space="0" w:color="auto"/>
                                                <w:right w:val="none" w:sz="0" w:space="0" w:color="auto"/>
                                              </w:divBdr>
                                              <w:divsChild>
                                                <w:div w:id="20065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180702">
      <w:bodyDiv w:val="1"/>
      <w:marLeft w:val="0"/>
      <w:marRight w:val="0"/>
      <w:marTop w:val="0"/>
      <w:marBottom w:val="0"/>
      <w:divBdr>
        <w:top w:val="none" w:sz="0" w:space="0" w:color="auto"/>
        <w:left w:val="none" w:sz="0" w:space="0" w:color="auto"/>
        <w:bottom w:val="none" w:sz="0" w:space="0" w:color="auto"/>
        <w:right w:val="none" w:sz="0" w:space="0" w:color="auto"/>
      </w:divBdr>
    </w:div>
    <w:div w:id="1325621279">
      <w:bodyDiv w:val="1"/>
      <w:marLeft w:val="0"/>
      <w:marRight w:val="0"/>
      <w:marTop w:val="0"/>
      <w:marBottom w:val="0"/>
      <w:divBdr>
        <w:top w:val="none" w:sz="0" w:space="0" w:color="auto"/>
        <w:left w:val="none" w:sz="0" w:space="0" w:color="auto"/>
        <w:bottom w:val="none" w:sz="0" w:space="0" w:color="auto"/>
        <w:right w:val="none" w:sz="0" w:space="0" w:color="auto"/>
      </w:divBdr>
    </w:div>
    <w:div w:id="1416395224">
      <w:bodyDiv w:val="1"/>
      <w:marLeft w:val="0"/>
      <w:marRight w:val="0"/>
      <w:marTop w:val="0"/>
      <w:marBottom w:val="0"/>
      <w:divBdr>
        <w:top w:val="none" w:sz="0" w:space="0" w:color="auto"/>
        <w:left w:val="none" w:sz="0" w:space="0" w:color="auto"/>
        <w:bottom w:val="none" w:sz="0" w:space="0" w:color="auto"/>
        <w:right w:val="none" w:sz="0" w:space="0" w:color="auto"/>
      </w:divBdr>
    </w:div>
    <w:div w:id="1748335489">
      <w:bodyDiv w:val="1"/>
      <w:marLeft w:val="0"/>
      <w:marRight w:val="0"/>
      <w:marTop w:val="0"/>
      <w:marBottom w:val="0"/>
      <w:divBdr>
        <w:top w:val="none" w:sz="0" w:space="0" w:color="auto"/>
        <w:left w:val="none" w:sz="0" w:space="0" w:color="auto"/>
        <w:bottom w:val="none" w:sz="0" w:space="0" w:color="auto"/>
        <w:right w:val="none" w:sz="0" w:space="0" w:color="auto"/>
      </w:divBdr>
    </w:div>
    <w:div w:id="1802528431">
      <w:bodyDiv w:val="1"/>
      <w:marLeft w:val="0"/>
      <w:marRight w:val="0"/>
      <w:marTop w:val="0"/>
      <w:marBottom w:val="0"/>
      <w:divBdr>
        <w:top w:val="none" w:sz="0" w:space="0" w:color="auto"/>
        <w:left w:val="none" w:sz="0" w:space="0" w:color="auto"/>
        <w:bottom w:val="none" w:sz="0" w:space="0" w:color="auto"/>
        <w:right w:val="none" w:sz="0" w:space="0" w:color="auto"/>
      </w:divBdr>
    </w:div>
    <w:div w:id="19490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R-ERFadministrators@cleanenergyregulator.gov.au" TargetMode="External"/><Relationship Id="rId18" Type="http://schemas.openxmlformats.org/officeDocument/2006/relationships/hyperlink" Target="http://www.cleanenergyregulator.gov.au/"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cleanenergyregulator.gov.au/" TargetMode="External"/><Relationship Id="rId17" Type="http://schemas.openxmlformats.org/officeDocument/2006/relationships/hyperlink" Target="mailto:CER-ERFadministrators@cleanenergyregulator.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522728e84d2a452e"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CER-ERFadministrators@cleanenergyregulator.gov.au" TargetMode="External"/><Relationship Id="Rdab505c7562342f3"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s.cleanenergyregulator.gov.au/adfs/ls/?wa=wsignin1.0&amp;wtrealm=https%3a%2f%2fportal.cleanenergyregulator.gov.au%2f&amp;wctx=rm%3d0%26id%3dpassive%26ru%3d%252f&amp;wct=2015-09-08T00%3a56%3a52Z&amp;wreply=https%3a%2f%2fportal.cleanenergyregulator.gov.au%2fWIFHandler%2f"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s\Forms\External%20ERF%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ERContentPublishingTaskJobNumber xmlns="32e2fb52-454c-4a55-9e7f-b565c4403fdc">WM2303</CERContentPublishingTaskJobNumber>
    <Date_x0020_Submitted xmlns="32e2fb52-454c-4a55-9e7f-b565c4403fdc" xsi:nil="true"/>
    <CER_x0020_Content_x0020_Approval_x0020_Workflow_x0020_Comments xmlns="32e2fb52-454c-4a55-9e7f-b565c4403fdc" xsi:nil="true"/>
    <Submitted_x0020_By xmlns="32e2fb52-454c-4a55-9e7f-b565c4403fdc">
      <UserInfo>
        <DisplayName/>
        <AccountId xsi:nil="true"/>
        <AccountType/>
      </UserInfo>
    </Submitted_x0020_By>
    <PublishingExpirationDate xmlns="http://schemas.microsoft.com/sharepoint/v3" xsi:nil="true"/>
    <CommonTopic xmlns="32e2fb52-454c-4a55-9e7f-b565c4403fdc">
      <Value>Emissions Reduction Fund</Value>
    </CommonTopic>
    <Requires_x0020_Higher_x0020_Approval xmlns="32e2fb52-454c-4a55-9e7f-b565c4403fdc">false</Requires_x0020_Higher_x0020_Approval>
    <PublishingStartDate xmlns="http://schemas.microsoft.com/sharepoint/v3" xsi:nil="true"/>
    <Type_x0020_of_x0020_document xmlns="32e2fb52-454c-4a55-9e7f-b565c4403fdc">general</Type_x0020_of_x0020_docu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BF70C-A15E-4918-8C94-5E90E56ED5FF}"/>
</file>

<file path=customXml/itemProps2.xml><?xml version="1.0" encoding="utf-8"?>
<ds:datastoreItem xmlns:ds="http://schemas.openxmlformats.org/officeDocument/2006/customXml" ds:itemID="{B6C76269-07E4-4CF7-AA6E-0A095EB49BC8}"/>
</file>

<file path=customXml/itemProps3.xml><?xml version="1.0" encoding="utf-8"?>
<ds:datastoreItem xmlns:ds="http://schemas.openxmlformats.org/officeDocument/2006/customXml" ds:itemID="{03B06438-A876-45B2-AD1F-122E019828B8}"/>
</file>

<file path=customXml/itemProps4.xml><?xml version="1.0" encoding="utf-8"?>
<ds:datastoreItem xmlns:ds="http://schemas.openxmlformats.org/officeDocument/2006/customXml" ds:itemID="{A9168EB5-7B3C-4686-A77E-402A5B1E7D98}"/>
</file>

<file path=customXml/itemProps5.xml><?xml version="1.0" encoding="utf-8"?>
<ds:datastoreItem xmlns:ds="http://schemas.openxmlformats.org/officeDocument/2006/customXml" ds:itemID="{2F4A43B0-78AA-431B-9A85-9029385088C7}"/>
</file>

<file path=docProps/app.xml><?xml version="1.0" encoding="utf-8"?>
<Properties xmlns="http://schemas.openxmlformats.org/officeDocument/2006/extended-properties" xmlns:vt="http://schemas.openxmlformats.org/officeDocument/2006/docPropsVTypes">
  <Template>External ERF form</Template>
  <TotalTime>0</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 facilities method - Statement of Activity Intent</dc:title>
  <dc:creator/>
  <cp:lastModifiedBy/>
  <cp:revision>1</cp:revision>
  <dcterms:created xsi:type="dcterms:W3CDTF">2015-09-14T03:38:00Z</dcterms:created>
  <dcterms:modified xsi:type="dcterms:W3CDTF">2015-09-29T01:00:00Z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y fmtid="{D5CDD505-2E9C-101B-9397-08002B2CF9AE}" pid="3" name="Client">
    <vt:lpwstr/>
  </property>
  <property fmtid="{D5CDD505-2E9C-101B-9397-08002B2CF9AE}" pid="4" name="FileKeywords">
    <vt:lpwstr/>
  </property>
  <property fmtid="{D5CDD505-2E9C-101B-9397-08002B2CF9AE}" pid="5" name="State">
    <vt:lpwstr/>
  </property>
  <property fmtid="{D5CDD505-2E9C-101B-9397-08002B2CF9AE}" pid="6" name="Scheme">
    <vt:lpwstr/>
  </property>
  <property fmtid="{D5CDD505-2E9C-101B-9397-08002B2CF9AE}" pid="7" name="DocumentKeywords">
    <vt:lpwstr/>
  </property>
  <property fmtid="{D5CDD505-2E9C-101B-9397-08002B2CF9AE}" pid="8" name="Agency">
    <vt:lpwstr>6;#CER|50355b21-7a8e-4219-802e-661523e8e7f6</vt:lpwstr>
  </property>
</Properties>
</file>